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F9CE4" w14:textId="77777777" w:rsidR="00973161" w:rsidRPr="00276EF6" w:rsidRDefault="000C7AE0" w:rsidP="008247E7">
      <w:pPr>
        <w:spacing w:after="0" w:line="276" w:lineRule="auto"/>
        <w:jc w:val="center"/>
        <w:rPr>
          <w:rFonts w:ascii="Times New Roman" w:hAnsi="Times New Roman" w:cs="Times New Roman"/>
          <w:sz w:val="24"/>
          <w:szCs w:val="24"/>
          <w:lang w:val="uk-UA"/>
        </w:rPr>
      </w:pPr>
      <w:r w:rsidRPr="00276EF6">
        <w:rPr>
          <w:rFonts w:ascii="Times New Roman" w:hAnsi="Times New Roman" w:cs="Times New Roman"/>
          <w:sz w:val="24"/>
          <w:szCs w:val="24"/>
          <w:lang w:val="uk-UA"/>
        </w:rPr>
        <w:t>МІНІСТЕРСТВО ВНУТРІШНІХ СПРАВ УКРАЇНИ</w:t>
      </w:r>
    </w:p>
    <w:p w14:paraId="0BC2B0AC" w14:textId="77777777" w:rsidR="00973161" w:rsidRPr="00276EF6" w:rsidRDefault="000C7AE0" w:rsidP="008247E7">
      <w:pPr>
        <w:spacing w:after="0" w:line="276" w:lineRule="auto"/>
        <w:jc w:val="center"/>
        <w:rPr>
          <w:rFonts w:ascii="Times New Roman" w:hAnsi="Times New Roman" w:cs="Times New Roman"/>
          <w:sz w:val="24"/>
          <w:szCs w:val="24"/>
          <w:lang w:val="uk-UA"/>
        </w:rPr>
      </w:pPr>
      <w:r w:rsidRPr="00276EF6">
        <w:rPr>
          <w:rFonts w:ascii="Times New Roman" w:hAnsi="Times New Roman" w:cs="Times New Roman"/>
          <w:sz w:val="24"/>
          <w:szCs w:val="24"/>
          <w:lang w:val="uk-UA"/>
        </w:rPr>
        <w:t>НАЦІОНАЛЬНА АКАДЕМІЯ ВНУТРІШНІХ СПРАВ</w:t>
      </w:r>
    </w:p>
    <w:p w14:paraId="470061CB" w14:textId="77777777" w:rsidR="00973161" w:rsidRPr="00276EF6" w:rsidRDefault="00C71C40" w:rsidP="008247E7">
      <w:pPr>
        <w:spacing w:after="0" w:line="276" w:lineRule="auto"/>
        <w:jc w:val="center"/>
        <w:rPr>
          <w:rFonts w:ascii="Times New Roman" w:hAnsi="Times New Roman" w:cs="Times New Roman"/>
          <w:sz w:val="24"/>
          <w:szCs w:val="24"/>
          <w:lang w:val="uk-UA"/>
        </w:rPr>
      </w:pPr>
      <w:r w:rsidRPr="00276EF6">
        <w:rPr>
          <w:rFonts w:ascii="Times New Roman" w:hAnsi="Times New Roman" w:cs="Times New Roman"/>
          <w:sz w:val="24"/>
          <w:szCs w:val="24"/>
          <w:lang w:val="uk-UA"/>
        </w:rPr>
        <w:t>НАВЧАЛЬНО-НАУКОВИЙ ІНСТИТУТ № 2</w:t>
      </w:r>
    </w:p>
    <w:p w14:paraId="74B48222" w14:textId="77777777" w:rsidR="00973161" w:rsidRPr="00276EF6" w:rsidRDefault="00973161" w:rsidP="008247E7">
      <w:pPr>
        <w:spacing w:after="0" w:line="276" w:lineRule="auto"/>
        <w:jc w:val="center"/>
        <w:rPr>
          <w:rFonts w:ascii="Times New Roman" w:hAnsi="Times New Roman" w:cs="Times New Roman"/>
          <w:sz w:val="24"/>
          <w:szCs w:val="24"/>
          <w:lang w:val="uk-UA"/>
        </w:rPr>
      </w:pPr>
    </w:p>
    <w:p w14:paraId="4BF146F1" w14:textId="77777777" w:rsidR="00973161" w:rsidRPr="00276EF6" w:rsidRDefault="00973161" w:rsidP="008247E7">
      <w:pPr>
        <w:spacing w:after="0" w:line="276" w:lineRule="auto"/>
        <w:jc w:val="center"/>
        <w:rPr>
          <w:rFonts w:ascii="Times New Roman" w:hAnsi="Times New Roman" w:cs="Times New Roman"/>
          <w:b/>
          <w:sz w:val="24"/>
          <w:szCs w:val="24"/>
          <w:lang w:val="uk-UA"/>
        </w:rPr>
      </w:pPr>
    </w:p>
    <w:p w14:paraId="023B574F" w14:textId="77777777" w:rsidR="006E3DB5" w:rsidRPr="00276EF6" w:rsidRDefault="006E3DB5" w:rsidP="008247E7">
      <w:pPr>
        <w:spacing w:after="0" w:line="276" w:lineRule="auto"/>
        <w:jc w:val="center"/>
        <w:rPr>
          <w:rFonts w:ascii="Times New Roman" w:hAnsi="Times New Roman" w:cs="Times New Roman"/>
          <w:b/>
          <w:sz w:val="24"/>
          <w:szCs w:val="24"/>
          <w:lang w:val="uk-UA"/>
        </w:rPr>
      </w:pPr>
    </w:p>
    <w:p w14:paraId="39911750" w14:textId="77777777" w:rsidR="00973161" w:rsidRPr="00276EF6" w:rsidRDefault="00973161" w:rsidP="008247E7">
      <w:pPr>
        <w:spacing w:after="0" w:line="276" w:lineRule="auto"/>
        <w:jc w:val="center"/>
        <w:rPr>
          <w:rFonts w:ascii="Times New Roman" w:hAnsi="Times New Roman" w:cs="Times New Roman"/>
          <w:b/>
          <w:sz w:val="24"/>
          <w:szCs w:val="24"/>
          <w:lang w:val="uk-UA"/>
        </w:rPr>
      </w:pPr>
    </w:p>
    <w:p w14:paraId="0E3838F3" w14:textId="77777777" w:rsidR="00973161" w:rsidRDefault="00973161" w:rsidP="008247E7">
      <w:pPr>
        <w:spacing w:after="0" w:line="276" w:lineRule="auto"/>
        <w:jc w:val="center"/>
        <w:rPr>
          <w:rFonts w:ascii="Times New Roman" w:hAnsi="Times New Roman" w:cs="Times New Roman"/>
          <w:b/>
          <w:sz w:val="24"/>
          <w:szCs w:val="24"/>
          <w:lang w:val="uk-UA"/>
        </w:rPr>
      </w:pPr>
    </w:p>
    <w:p w14:paraId="1DED8770" w14:textId="77777777" w:rsidR="008F7784" w:rsidRDefault="008F7784" w:rsidP="008247E7">
      <w:pPr>
        <w:spacing w:after="0" w:line="276" w:lineRule="auto"/>
        <w:jc w:val="center"/>
        <w:rPr>
          <w:rFonts w:ascii="Times New Roman" w:hAnsi="Times New Roman" w:cs="Times New Roman"/>
          <w:b/>
          <w:sz w:val="24"/>
          <w:szCs w:val="24"/>
          <w:lang w:val="uk-UA"/>
        </w:rPr>
      </w:pPr>
    </w:p>
    <w:p w14:paraId="3C71A044" w14:textId="77777777" w:rsidR="008F7784" w:rsidRPr="00C42DA9" w:rsidRDefault="008F7784" w:rsidP="008247E7">
      <w:pPr>
        <w:spacing w:after="0" w:line="276" w:lineRule="auto"/>
        <w:jc w:val="center"/>
        <w:rPr>
          <w:rFonts w:ascii="Times New Roman" w:hAnsi="Times New Roman" w:cs="Times New Roman"/>
          <w:bCs/>
          <w:sz w:val="24"/>
          <w:szCs w:val="24"/>
          <w:lang w:val="uk-UA"/>
        </w:rPr>
      </w:pPr>
    </w:p>
    <w:p w14:paraId="6E1E1C9A" w14:textId="77777777" w:rsidR="00973161" w:rsidRPr="00C42DA9" w:rsidRDefault="00C71C40" w:rsidP="008247E7">
      <w:pPr>
        <w:spacing w:after="0" w:line="276" w:lineRule="auto"/>
        <w:jc w:val="center"/>
        <w:rPr>
          <w:rFonts w:ascii="Times New Roman" w:hAnsi="Times New Roman" w:cs="Times New Roman"/>
          <w:bCs/>
          <w:sz w:val="24"/>
          <w:szCs w:val="24"/>
          <w:lang w:val="uk-UA"/>
        </w:rPr>
      </w:pPr>
      <w:r w:rsidRPr="00C42DA9">
        <w:rPr>
          <w:rFonts w:ascii="Times New Roman" w:hAnsi="Times New Roman" w:cs="Times New Roman"/>
          <w:bCs/>
          <w:sz w:val="24"/>
          <w:szCs w:val="24"/>
          <w:lang w:val="uk-UA"/>
        </w:rPr>
        <w:t>ДОСУДОВЕ РОЗСЛІДУВАННЯ</w:t>
      </w:r>
    </w:p>
    <w:p w14:paraId="143C403A" w14:textId="77777777" w:rsidR="00C71C40" w:rsidRPr="00C42DA9" w:rsidRDefault="00C71C40" w:rsidP="008247E7">
      <w:pPr>
        <w:spacing w:after="0" w:line="276" w:lineRule="auto"/>
        <w:jc w:val="center"/>
        <w:rPr>
          <w:rFonts w:ascii="Times New Roman" w:hAnsi="Times New Roman" w:cs="Times New Roman"/>
          <w:bCs/>
          <w:sz w:val="24"/>
          <w:szCs w:val="24"/>
          <w:lang w:val="uk-UA"/>
        </w:rPr>
      </w:pPr>
      <w:r w:rsidRPr="00C42DA9">
        <w:rPr>
          <w:rFonts w:ascii="Times New Roman" w:hAnsi="Times New Roman" w:cs="Times New Roman"/>
          <w:bCs/>
          <w:sz w:val="24"/>
          <w:szCs w:val="24"/>
          <w:lang w:val="uk-UA"/>
        </w:rPr>
        <w:t>КРИМІНАЛЬНИХ ПРАВОПОРУШЕНЬ ЗА ФАКТОМ</w:t>
      </w:r>
    </w:p>
    <w:p w14:paraId="6678A358" w14:textId="77777777" w:rsidR="00C71C40" w:rsidRPr="00C42DA9" w:rsidRDefault="00C71C40" w:rsidP="008247E7">
      <w:pPr>
        <w:spacing w:after="0" w:line="276" w:lineRule="auto"/>
        <w:jc w:val="center"/>
        <w:rPr>
          <w:rFonts w:ascii="Times New Roman" w:hAnsi="Times New Roman" w:cs="Times New Roman"/>
          <w:bCs/>
          <w:sz w:val="24"/>
          <w:szCs w:val="24"/>
          <w:lang w:val="uk-UA"/>
        </w:rPr>
      </w:pPr>
      <w:r w:rsidRPr="00C42DA9">
        <w:rPr>
          <w:rFonts w:ascii="Times New Roman" w:hAnsi="Times New Roman" w:cs="Times New Roman"/>
          <w:bCs/>
          <w:sz w:val="24"/>
          <w:szCs w:val="24"/>
          <w:lang w:val="uk-UA"/>
        </w:rPr>
        <w:t>УМИСН</w:t>
      </w:r>
      <w:r w:rsidR="006E713A" w:rsidRPr="00C42DA9">
        <w:rPr>
          <w:rFonts w:ascii="Times New Roman" w:hAnsi="Times New Roman" w:cs="Times New Roman"/>
          <w:bCs/>
          <w:sz w:val="24"/>
          <w:szCs w:val="24"/>
          <w:lang w:val="uk-UA"/>
        </w:rPr>
        <w:t>ОГО ВВЕДЕННЯ В ОБІГ</w:t>
      </w:r>
      <w:r w:rsidR="001B7230" w:rsidRPr="00C42DA9">
        <w:rPr>
          <w:rFonts w:ascii="Times New Roman" w:hAnsi="Times New Roman" w:cs="Times New Roman"/>
          <w:bCs/>
          <w:sz w:val="24"/>
          <w:szCs w:val="24"/>
          <w:lang w:val="uk-UA"/>
        </w:rPr>
        <w:t xml:space="preserve"> </w:t>
      </w:r>
      <w:r w:rsidRPr="00C42DA9">
        <w:rPr>
          <w:rFonts w:ascii="Times New Roman" w:hAnsi="Times New Roman" w:cs="Times New Roman"/>
          <w:bCs/>
          <w:sz w:val="24"/>
          <w:szCs w:val="24"/>
          <w:lang w:val="uk-UA"/>
        </w:rPr>
        <w:t>НА РИНОК УКРАЇНИ</w:t>
      </w:r>
    </w:p>
    <w:p w14:paraId="3D1F629A" w14:textId="77777777" w:rsidR="00C71C40" w:rsidRPr="00C42DA9" w:rsidRDefault="00C71C40" w:rsidP="008247E7">
      <w:pPr>
        <w:spacing w:after="0" w:line="276" w:lineRule="auto"/>
        <w:jc w:val="center"/>
        <w:rPr>
          <w:rFonts w:ascii="Times New Roman" w:hAnsi="Times New Roman" w:cs="Times New Roman"/>
          <w:bCs/>
          <w:sz w:val="24"/>
          <w:szCs w:val="24"/>
          <w:lang w:val="uk-UA"/>
        </w:rPr>
      </w:pPr>
      <w:r w:rsidRPr="00C42DA9">
        <w:rPr>
          <w:rFonts w:ascii="Times New Roman" w:hAnsi="Times New Roman" w:cs="Times New Roman"/>
          <w:bCs/>
          <w:sz w:val="24"/>
          <w:szCs w:val="24"/>
          <w:lang w:val="uk-UA"/>
        </w:rPr>
        <w:t>(ВИПУСК НА РИНОК УКРАЇНИ)</w:t>
      </w:r>
    </w:p>
    <w:p w14:paraId="78167C8B" w14:textId="77777777" w:rsidR="00C71C40" w:rsidRPr="00C42DA9" w:rsidRDefault="00C71C40" w:rsidP="008247E7">
      <w:pPr>
        <w:spacing w:after="0" w:line="276" w:lineRule="auto"/>
        <w:jc w:val="center"/>
        <w:rPr>
          <w:rFonts w:ascii="Times New Roman" w:hAnsi="Times New Roman" w:cs="Times New Roman"/>
          <w:bCs/>
          <w:sz w:val="24"/>
          <w:szCs w:val="24"/>
          <w:lang w:val="uk-UA"/>
        </w:rPr>
      </w:pPr>
      <w:r w:rsidRPr="00C42DA9">
        <w:rPr>
          <w:rFonts w:ascii="Times New Roman" w:hAnsi="Times New Roman" w:cs="Times New Roman"/>
          <w:bCs/>
          <w:sz w:val="24"/>
          <w:szCs w:val="24"/>
          <w:lang w:val="uk-UA"/>
        </w:rPr>
        <w:t>НЕБЕЗПЕЧНОЇ ПРОДУКЦІЇ</w:t>
      </w:r>
    </w:p>
    <w:p w14:paraId="30A6EC1D" w14:textId="77777777" w:rsidR="00DE0054" w:rsidRPr="00276EF6" w:rsidRDefault="00DE0054" w:rsidP="008247E7">
      <w:pPr>
        <w:spacing w:after="0" w:line="276" w:lineRule="auto"/>
        <w:jc w:val="center"/>
        <w:rPr>
          <w:rFonts w:ascii="Times New Roman" w:hAnsi="Times New Roman" w:cs="Times New Roman"/>
          <w:b/>
          <w:sz w:val="24"/>
          <w:szCs w:val="24"/>
          <w:lang w:val="uk-UA"/>
        </w:rPr>
      </w:pPr>
    </w:p>
    <w:p w14:paraId="0EBCD773" w14:textId="594A446F" w:rsidR="00973161" w:rsidRPr="00C42DA9" w:rsidRDefault="006E713A" w:rsidP="008247E7">
      <w:pPr>
        <w:spacing w:after="0" w:line="276" w:lineRule="auto"/>
        <w:jc w:val="center"/>
        <w:rPr>
          <w:rFonts w:ascii="Times New Roman" w:hAnsi="Times New Roman" w:cs="Times New Roman"/>
          <w:bCs/>
          <w:sz w:val="24"/>
          <w:szCs w:val="24"/>
          <w:lang w:val="uk-UA"/>
        </w:rPr>
      </w:pPr>
      <w:r w:rsidRPr="00C42DA9">
        <w:rPr>
          <w:rFonts w:ascii="Times New Roman" w:hAnsi="Times New Roman" w:cs="Times New Roman"/>
          <w:bCs/>
          <w:sz w:val="24"/>
          <w:szCs w:val="24"/>
          <w:lang w:val="uk-UA"/>
        </w:rPr>
        <w:t>м</w:t>
      </w:r>
      <w:r w:rsidR="00973161" w:rsidRPr="00C42DA9">
        <w:rPr>
          <w:rFonts w:ascii="Times New Roman" w:hAnsi="Times New Roman" w:cs="Times New Roman"/>
          <w:bCs/>
          <w:sz w:val="24"/>
          <w:szCs w:val="24"/>
          <w:lang w:val="uk-UA"/>
        </w:rPr>
        <w:t>етодичні рекомендації</w:t>
      </w:r>
    </w:p>
    <w:p w14:paraId="11302E12" w14:textId="0064108E" w:rsidR="00C42DA9" w:rsidRDefault="00C42DA9" w:rsidP="008247E7">
      <w:pPr>
        <w:spacing w:after="0" w:line="276" w:lineRule="auto"/>
        <w:jc w:val="center"/>
        <w:rPr>
          <w:rFonts w:ascii="Times New Roman" w:hAnsi="Times New Roman" w:cs="Times New Roman"/>
          <w:b/>
          <w:sz w:val="24"/>
          <w:szCs w:val="24"/>
          <w:lang w:val="uk-UA"/>
        </w:rPr>
      </w:pPr>
    </w:p>
    <w:p w14:paraId="7DA2121E" w14:textId="3C60FBC4" w:rsidR="00973161" w:rsidRPr="00276EF6" w:rsidRDefault="00EC5553" w:rsidP="008247E7">
      <w:pPr>
        <w:spacing w:after="0" w:line="276" w:lineRule="auto"/>
        <w:jc w:val="center"/>
        <w:rPr>
          <w:rFonts w:ascii="Times New Roman" w:hAnsi="Times New Roman" w:cs="Times New Roman"/>
          <w:b/>
          <w:sz w:val="24"/>
          <w:szCs w:val="24"/>
          <w:lang w:val="uk-UA"/>
        </w:rPr>
      </w:pPr>
      <w:r>
        <w:rPr>
          <w:noProof/>
        </w:rPr>
        <w:drawing>
          <wp:anchor distT="0" distB="0" distL="114300" distR="114300" simplePos="0" relativeHeight="251659264" behindDoc="1" locked="0" layoutInCell="1" allowOverlap="1" wp14:anchorId="4D766AF4" wp14:editId="61ECC355">
            <wp:simplePos x="0" y="0"/>
            <wp:positionH relativeFrom="margin">
              <wp:posOffset>-85725</wp:posOffset>
            </wp:positionH>
            <wp:positionV relativeFrom="paragraph">
              <wp:posOffset>50165</wp:posOffset>
            </wp:positionV>
            <wp:extent cx="4320540" cy="2592070"/>
            <wp:effectExtent l="0" t="0" r="0" b="0"/>
            <wp:wrapNone/>
            <wp:docPr id="1" name="Рисунок 1" descr="97,962 Biohazard Symbol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7,962 Biohazard Symbol Royalty-Free Images, Stock Photos &amp; Pictures |  Shutterstock"/>
                    <pic:cNvPicPr>
                      <a:picLocks noChangeAspect="1" noChangeArrowheads="1"/>
                    </pic:cNvPicPr>
                  </pic:nvPicPr>
                  <pic:blipFill>
                    <a:blip r:embed="rId8">
                      <a:extLst>
                        <a:ext uri="{BEBA8EAE-BF5A-486C-A8C5-ECC9F3942E4B}">
                          <a14:imgProps xmlns:a14="http://schemas.microsoft.com/office/drawing/2010/main">
                            <a14:imgLayer r:embed="rId9">
                              <a14:imgEffect>
                                <a14:artisticPaintStrokes/>
                              </a14:imgEffect>
                            </a14:imgLayer>
                          </a14:imgProps>
                        </a:ext>
                        <a:ext uri="{28A0092B-C50C-407E-A947-70E740481C1C}">
                          <a14:useLocalDpi xmlns:a14="http://schemas.microsoft.com/office/drawing/2010/main" val="0"/>
                        </a:ext>
                      </a:extLst>
                    </a:blip>
                    <a:srcRect/>
                    <a:stretch>
                      <a:fillRect/>
                    </a:stretch>
                  </pic:blipFill>
                  <pic:spPr bwMode="auto">
                    <a:xfrm>
                      <a:off x="0" y="0"/>
                      <a:ext cx="4320540" cy="2592070"/>
                    </a:xfrm>
                    <a:prstGeom prst="rect">
                      <a:avLst/>
                    </a:prstGeom>
                    <a:noFill/>
                    <a:ln>
                      <a:noFill/>
                    </a:ln>
                    <a:effectLst>
                      <a:glow>
                        <a:srgbClr val="5B9BD5">
                          <a:alpha val="0"/>
                        </a:srgbClr>
                      </a:glow>
                      <a:softEdge rad="1270000"/>
                    </a:effectLst>
                    <a:scene3d>
                      <a:camera prst="orthographicFront">
                        <a:rot lat="18723890" lon="9755830" rev="2221956"/>
                      </a:camera>
                      <a:lightRig rig="threePt" dir="t"/>
                    </a:scene3d>
                    <a:sp3d/>
                  </pic:spPr>
                </pic:pic>
              </a:graphicData>
            </a:graphic>
            <wp14:sizeRelH relativeFrom="page">
              <wp14:pctWidth>0</wp14:pctWidth>
            </wp14:sizeRelH>
            <wp14:sizeRelV relativeFrom="page">
              <wp14:pctHeight>0</wp14:pctHeight>
            </wp14:sizeRelV>
          </wp:anchor>
        </w:drawing>
      </w:r>
    </w:p>
    <w:p w14:paraId="4D9E03B5" w14:textId="427228C3" w:rsidR="00973161" w:rsidRPr="00276EF6" w:rsidRDefault="00973161" w:rsidP="008247E7">
      <w:pPr>
        <w:spacing w:after="0" w:line="276" w:lineRule="auto"/>
        <w:jc w:val="center"/>
        <w:rPr>
          <w:rFonts w:ascii="Times New Roman" w:hAnsi="Times New Roman" w:cs="Times New Roman"/>
          <w:b/>
          <w:sz w:val="24"/>
          <w:szCs w:val="24"/>
          <w:lang w:val="uk-UA"/>
        </w:rPr>
      </w:pPr>
    </w:p>
    <w:p w14:paraId="42010581" w14:textId="79974C8F" w:rsidR="00C71C40" w:rsidRPr="00276EF6" w:rsidRDefault="00C71C40" w:rsidP="008247E7">
      <w:pPr>
        <w:spacing w:after="0" w:line="276" w:lineRule="auto"/>
        <w:jc w:val="center"/>
        <w:rPr>
          <w:rFonts w:ascii="Times New Roman" w:hAnsi="Times New Roman" w:cs="Times New Roman"/>
          <w:b/>
          <w:sz w:val="24"/>
          <w:szCs w:val="24"/>
          <w:lang w:val="uk-UA"/>
        </w:rPr>
      </w:pPr>
    </w:p>
    <w:p w14:paraId="3C3CFC08" w14:textId="77777777" w:rsidR="00C71C40" w:rsidRPr="00276EF6" w:rsidRDefault="00C71C40" w:rsidP="008247E7">
      <w:pPr>
        <w:spacing w:after="0" w:line="276" w:lineRule="auto"/>
        <w:jc w:val="center"/>
        <w:rPr>
          <w:rFonts w:ascii="Times New Roman" w:hAnsi="Times New Roman" w:cs="Times New Roman"/>
          <w:b/>
          <w:sz w:val="24"/>
          <w:szCs w:val="24"/>
          <w:lang w:val="uk-UA"/>
        </w:rPr>
      </w:pPr>
    </w:p>
    <w:p w14:paraId="0A9D9467" w14:textId="77777777" w:rsidR="00C71C40" w:rsidRPr="00276EF6" w:rsidRDefault="00C71C40" w:rsidP="008247E7">
      <w:pPr>
        <w:spacing w:after="0" w:line="276" w:lineRule="auto"/>
        <w:jc w:val="center"/>
        <w:rPr>
          <w:rFonts w:ascii="Times New Roman" w:hAnsi="Times New Roman" w:cs="Times New Roman"/>
          <w:b/>
          <w:sz w:val="24"/>
          <w:szCs w:val="24"/>
          <w:lang w:val="uk-UA"/>
        </w:rPr>
      </w:pPr>
    </w:p>
    <w:p w14:paraId="5A52F08F" w14:textId="77777777" w:rsidR="00C71C40" w:rsidRPr="00276EF6" w:rsidRDefault="00C71C40" w:rsidP="008247E7">
      <w:pPr>
        <w:spacing w:after="0" w:line="276" w:lineRule="auto"/>
        <w:jc w:val="center"/>
        <w:rPr>
          <w:rFonts w:ascii="Times New Roman" w:hAnsi="Times New Roman" w:cs="Times New Roman"/>
          <w:b/>
          <w:sz w:val="24"/>
          <w:szCs w:val="24"/>
          <w:lang w:val="uk-UA"/>
        </w:rPr>
      </w:pPr>
    </w:p>
    <w:p w14:paraId="3AE3802E" w14:textId="77777777" w:rsidR="000C7AE0" w:rsidRPr="00276EF6" w:rsidRDefault="000C7AE0" w:rsidP="008247E7">
      <w:pPr>
        <w:spacing w:after="0" w:line="276" w:lineRule="auto"/>
        <w:jc w:val="center"/>
        <w:rPr>
          <w:rFonts w:ascii="Times New Roman" w:hAnsi="Times New Roman" w:cs="Times New Roman"/>
          <w:b/>
          <w:sz w:val="24"/>
          <w:szCs w:val="24"/>
          <w:lang w:val="uk-UA"/>
        </w:rPr>
      </w:pPr>
    </w:p>
    <w:p w14:paraId="44B94392" w14:textId="77777777" w:rsidR="00973161" w:rsidRPr="00276EF6" w:rsidRDefault="00973161" w:rsidP="008247E7">
      <w:pPr>
        <w:spacing w:after="0" w:line="276" w:lineRule="auto"/>
        <w:jc w:val="center"/>
        <w:rPr>
          <w:rFonts w:ascii="Times New Roman" w:hAnsi="Times New Roman" w:cs="Times New Roman"/>
          <w:b/>
          <w:sz w:val="24"/>
          <w:szCs w:val="24"/>
          <w:lang w:val="uk-UA"/>
        </w:rPr>
      </w:pPr>
    </w:p>
    <w:p w14:paraId="1262103C" w14:textId="77777777" w:rsidR="000C7BB3" w:rsidRPr="00276EF6" w:rsidRDefault="000C7BB3" w:rsidP="008247E7">
      <w:pPr>
        <w:spacing w:after="0" w:line="276" w:lineRule="auto"/>
        <w:jc w:val="center"/>
        <w:rPr>
          <w:rFonts w:ascii="Times New Roman" w:hAnsi="Times New Roman" w:cs="Times New Roman"/>
          <w:b/>
          <w:sz w:val="24"/>
          <w:szCs w:val="24"/>
          <w:lang w:val="uk-UA"/>
        </w:rPr>
      </w:pPr>
    </w:p>
    <w:p w14:paraId="57157941" w14:textId="77777777" w:rsidR="000C7BB3" w:rsidRPr="00276EF6" w:rsidRDefault="000C7BB3" w:rsidP="008247E7">
      <w:pPr>
        <w:spacing w:after="0" w:line="276" w:lineRule="auto"/>
        <w:jc w:val="center"/>
        <w:rPr>
          <w:rFonts w:ascii="Times New Roman" w:hAnsi="Times New Roman" w:cs="Times New Roman"/>
          <w:b/>
          <w:sz w:val="24"/>
          <w:szCs w:val="24"/>
          <w:lang w:val="uk-UA"/>
        </w:rPr>
      </w:pPr>
    </w:p>
    <w:p w14:paraId="6DD999F0" w14:textId="77777777" w:rsidR="000C7BB3" w:rsidRPr="00276EF6" w:rsidRDefault="000C7BB3" w:rsidP="008247E7">
      <w:pPr>
        <w:spacing w:after="0" w:line="276" w:lineRule="auto"/>
        <w:jc w:val="center"/>
        <w:rPr>
          <w:rFonts w:ascii="Times New Roman" w:hAnsi="Times New Roman" w:cs="Times New Roman"/>
          <w:b/>
          <w:sz w:val="24"/>
          <w:szCs w:val="24"/>
          <w:lang w:val="uk-UA"/>
        </w:rPr>
      </w:pPr>
    </w:p>
    <w:p w14:paraId="4FF37888" w14:textId="77777777" w:rsidR="000C7BB3" w:rsidRPr="00276EF6" w:rsidRDefault="000C7BB3" w:rsidP="008247E7">
      <w:pPr>
        <w:spacing w:after="0" w:line="276" w:lineRule="auto"/>
        <w:jc w:val="center"/>
        <w:rPr>
          <w:rFonts w:ascii="Times New Roman" w:hAnsi="Times New Roman" w:cs="Times New Roman"/>
          <w:b/>
          <w:sz w:val="24"/>
          <w:szCs w:val="24"/>
          <w:lang w:val="uk-UA"/>
        </w:rPr>
      </w:pPr>
    </w:p>
    <w:p w14:paraId="4A63EC6C" w14:textId="77777777" w:rsidR="00973161" w:rsidRPr="00276EF6" w:rsidRDefault="00973161" w:rsidP="008247E7">
      <w:pPr>
        <w:spacing w:after="0" w:line="276" w:lineRule="auto"/>
        <w:jc w:val="center"/>
        <w:rPr>
          <w:rFonts w:ascii="Times New Roman" w:hAnsi="Times New Roman" w:cs="Times New Roman"/>
          <w:b/>
          <w:sz w:val="24"/>
          <w:szCs w:val="24"/>
          <w:lang w:val="uk-UA"/>
        </w:rPr>
      </w:pPr>
    </w:p>
    <w:p w14:paraId="7671BE1A" w14:textId="200436BF" w:rsidR="00973161" w:rsidRDefault="00973161" w:rsidP="008247E7">
      <w:pPr>
        <w:spacing w:after="0" w:line="276" w:lineRule="auto"/>
        <w:jc w:val="center"/>
        <w:rPr>
          <w:rFonts w:ascii="Times New Roman" w:hAnsi="Times New Roman" w:cs="Times New Roman"/>
          <w:b/>
          <w:sz w:val="24"/>
          <w:szCs w:val="24"/>
          <w:lang w:val="uk-UA"/>
        </w:rPr>
      </w:pPr>
    </w:p>
    <w:p w14:paraId="5CB50705" w14:textId="77777777" w:rsidR="00C42DA9" w:rsidRPr="00276EF6" w:rsidRDefault="00C42DA9" w:rsidP="008247E7">
      <w:pPr>
        <w:spacing w:after="0" w:line="276" w:lineRule="auto"/>
        <w:jc w:val="center"/>
        <w:rPr>
          <w:rFonts w:ascii="Times New Roman" w:hAnsi="Times New Roman" w:cs="Times New Roman"/>
          <w:b/>
          <w:sz w:val="24"/>
          <w:szCs w:val="24"/>
          <w:lang w:val="uk-UA"/>
        </w:rPr>
      </w:pPr>
    </w:p>
    <w:p w14:paraId="0496E79B" w14:textId="77777777" w:rsidR="00973161" w:rsidRPr="00276EF6" w:rsidRDefault="00973161" w:rsidP="008247E7">
      <w:pPr>
        <w:spacing w:after="0" w:line="276" w:lineRule="auto"/>
        <w:jc w:val="center"/>
        <w:rPr>
          <w:rFonts w:ascii="Times New Roman" w:hAnsi="Times New Roman" w:cs="Times New Roman"/>
          <w:sz w:val="24"/>
          <w:szCs w:val="24"/>
          <w:lang w:val="uk-UA"/>
        </w:rPr>
      </w:pPr>
      <w:r w:rsidRPr="00276EF6">
        <w:rPr>
          <w:rFonts w:ascii="Times New Roman" w:hAnsi="Times New Roman" w:cs="Times New Roman"/>
          <w:sz w:val="24"/>
          <w:szCs w:val="24"/>
          <w:lang w:val="uk-UA"/>
        </w:rPr>
        <w:t>Київ 20</w:t>
      </w:r>
      <w:r w:rsidR="00C71C40" w:rsidRPr="00276EF6">
        <w:rPr>
          <w:rFonts w:ascii="Times New Roman" w:hAnsi="Times New Roman" w:cs="Times New Roman"/>
          <w:sz w:val="24"/>
          <w:szCs w:val="24"/>
          <w:lang w:val="uk-UA"/>
        </w:rPr>
        <w:t>24</w:t>
      </w:r>
      <w:r w:rsidRPr="00276EF6">
        <w:rPr>
          <w:rFonts w:ascii="Times New Roman" w:hAnsi="Times New Roman" w:cs="Times New Roman"/>
          <w:sz w:val="24"/>
          <w:szCs w:val="24"/>
          <w:lang w:val="uk-UA"/>
        </w:rPr>
        <w:br w:type="page"/>
      </w:r>
    </w:p>
    <w:p w14:paraId="2C3FD809" w14:textId="77777777" w:rsidR="00615E55" w:rsidRPr="00615E55" w:rsidRDefault="00615E55" w:rsidP="00615E55">
      <w:pPr>
        <w:spacing w:after="0" w:line="276" w:lineRule="auto"/>
        <w:jc w:val="both"/>
        <w:rPr>
          <w:rFonts w:ascii="Times New Roman" w:hAnsi="Times New Roman" w:cs="Times New Roman"/>
          <w:sz w:val="18"/>
          <w:szCs w:val="18"/>
          <w:lang w:val="uk-UA"/>
        </w:rPr>
      </w:pPr>
      <w:r w:rsidRPr="00615E55">
        <w:rPr>
          <w:rFonts w:ascii="Times New Roman" w:hAnsi="Times New Roman" w:cs="Times New Roman"/>
          <w:sz w:val="18"/>
          <w:szCs w:val="18"/>
          <w:lang w:val="uk-UA"/>
        </w:rPr>
        <w:lastRenderedPageBreak/>
        <w:t>УДК: 343.123.1:343.347</w:t>
      </w:r>
    </w:p>
    <w:p w14:paraId="3DCFC735" w14:textId="77777777" w:rsidR="00EC5553" w:rsidRDefault="00EC5553" w:rsidP="008247E7">
      <w:pPr>
        <w:spacing w:after="0" w:line="276" w:lineRule="auto"/>
        <w:jc w:val="center"/>
        <w:rPr>
          <w:rFonts w:ascii="Times New Roman" w:hAnsi="Times New Roman" w:cs="Times New Roman"/>
          <w:b/>
          <w:lang w:val="uk-UA"/>
        </w:rPr>
      </w:pPr>
    </w:p>
    <w:p w14:paraId="284FA9FD" w14:textId="0CF21301" w:rsidR="002B7DB2" w:rsidRPr="00E73FB4" w:rsidRDefault="002B7DB2" w:rsidP="008247E7">
      <w:pPr>
        <w:spacing w:after="0" w:line="276" w:lineRule="auto"/>
        <w:jc w:val="center"/>
        <w:rPr>
          <w:rFonts w:ascii="Times New Roman" w:hAnsi="Times New Roman" w:cs="Times New Roman"/>
          <w:bCs/>
          <w:lang w:val="uk-UA"/>
        </w:rPr>
      </w:pPr>
      <w:r w:rsidRPr="00E73FB4">
        <w:rPr>
          <w:rFonts w:ascii="Times New Roman" w:hAnsi="Times New Roman" w:cs="Times New Roman"/>
          <w:bCs/>
          <w:lang w:val="uk-UA"/>
        </w:rPr>
        <w:t>Авторський колектив:</w:t>
      </w:r>
    </w:p>
    <w:p w14:paraId="133904C9" w14:textId="77777777" w:rsidR="002B7DB2" w:rsidRPr="002B7DB2" w:rsidRDefault="002B7DB2" w:rsidP="002B7DB2">
      <w:pPr>
        <w:spacing w:after="0" w:line="276" w:lineRule="auto"/>
        <w:ind w:firstLine="426"/>
        <w:jc w:val="both"/>
        <w:rPr>
          <w:rFonts w:ascii="Times New Roman" w:hAnsi="Times New Roman" w:cs="Times New Roman"/>
          <w:lang w:val="uk-UA"/>
        </w:rPr>
      </w:pPr>
      <w:r w:rsidRPr="002B7DB2">
        <w:rPr>
          <w:rFonts w:ascii="Times New Roman" w:hAnsi="Times New Roman" w:cs="Times New Roman"/>
          <w:lang w:val="uk-UA"/>
        </w:rPr>
        <w:t xml:space="preserve">Саковський А., директор </w:t>
      </w:r>
      <w:r>
        <w:rPr>
          <w:rFonts w:ascii="Times New Roman" w:hAnsi="Times New Roman" w:cs="Times New Roman"/>
          <w:lang w:val="uk-UA"/>
        </w:rPr>
        <w:t>ННІ</w:t>
      </w:r>
      <w:r w:rsidRPr="002B7DB2">
        <w:rPr>
          <w:rFonts w:ascii="Times New Roman" w:hAnsi="Times New Roman" w:cs="Times New Roman"/>
          <w:lang w:val="uk-UA"/>
        </w:rPr>
        <w:t xml:space="preserve"> № 2 </w:t>
      </w:r>
      <w:r>
        <w:rPr>
          <w:rFonts w:ascii="Times New Roman" w:hAnsi="Times New Roman" w:cs="Times New Roman"/>
          <w:lang w:val="uk-UA"/>
        </w:rPr>
        <w:t>НАВС</w:t>
      </w:r>
      <w:r w:rsidRPr="002B7DB2">
        <w:rPr>
          <w:rFonts w:ascii="Times New Roman" w:hAnsi="Times New Roman" w:cs="Times New Roman"/>
          <w:lang w:val="uk-UA"/>
        </w:rPr>
        <w:t xml:space="preserve">, доктор юридичних наук, професор; Патик А., завідувач науково-дослідної лабораторії з проблем криміналістичного забезпечення та судової експертології </w:t>
      </w:r>
      <w:r>
        <w:rPr>
          <w:rFonts w:ascii="Times New Roman" w:hAnsi="Times New Roman" w:cs="Times New Roman"/>
          <w:lang w:val="uk-UA"/>
        </w:rPr>
        <w:t>ННІ</w:t>
      </w:r>
      <w:r w:rsidRPr="002B7DB2">
        <w:rPr>
          <w:rFonts w:ascii="Times New Roman" w:hAnsi="Times New Roman" w:cs="Times New Roman"/>
          <w:lang w:val="uk-UA"/>
        </w:rPr>
        <w:t xml:space="preserve"> № 2 </w:t>
      </w:r>
      <w:r>
        <w:rPr>
          <w:rFonts w:ascii="Times New Roman" w:hAnsi="Times New Roman" w:cs="Times New Roman"/>
          <w:lang w:val="uk-UA"/>
        </w:rPr>
        <w:t>НАВС</w:t>
      </w:r>
      <w:r w:rsidRPr="002B7DB2">
        <w:rPr>
          <w:rFonts w:ascii="Times New Roman" w:hAnsi="Times New Roman" w:cs="Times New Roman"/>
          <w:lang w:val="uk-UA"/>
        </w:rPr>
        <w:t xml:space="preserve">, кандидат юридичних наук, старший дослідник; </w:t>
      </w:r>
      <w:proofErr w:type="spellStart"/>
      <w:r w:rsidRPr="002B7DB2">
        <w:rPr>
          <w:rFonts w:ascii="Times New Roman" w:hAnsi="Times New Roman" w:cs="Times New Roman"/>
          <w:lang w:val="uk-UA"/>
        </w:rPr>
        <w:t>Александренко</w:t>
      </w:r>
      <w:proofErr w:type="spellEnd"/>
      <w:r>
        <w:rPr>
          <w:rFonts w:ascii="Times New Roman" w:hAnsi="Times New Roman" w:cs="Times New Roman"/>
          <w:lang w:val="uk-UA"/>
        </w:rPr>
        <w:t> </w:t>
      </w:r>
      <w:r w:rsidRPr="002B7DB2">
        <w:rPr>
          <w:rFonts w:ascii="Times New Roman" w:hAnsi="Times New Roman" w:cs="Times New Roman"/>
          <w:lang w:val="uk-UA"/>
        </w:rPr>
        <w:t xml:space="preserve">О., старший науковий співробітник науково-дослідної лабораторії з проблем криміналістичного забезпечення та судової експертології </w:t>
      </w:r>
      <w:r>
        <w:rPr>
          <w:rFonts w:ascii="Times New Roman" w:hAnsi="Times New Roman" w:cs="Times New Roman"/>
          <w:lang w:val="uk-UA"/>
        </w:rPr>
        <w:t>ННІ</w:t>
      </w:r>
      <w:r w:rsidRPr="002B7DB2">
        <w:rPr>
          <w:rFonts w:ascii="Times New Roman" w:hAnsi="Times New Roman" w:cs="Times New Roman"/>
          <w:lang w:val="uk-UA"/>
        </w:rPr>
        <w:t xml:space="preserve"> № 2 </w:t>
      </w:r>
      <w:r>
        <w:rPr>
          <w:rFonts w:ascii="Times New Roman" w:hAnsi="Times New Roman" w:cs="Times New Roman"/>
          <w:lang w:val="uk-UA"/>
        </w:rPr>
        <w:t>НАВС</w:t>
      </w:r>
      <w:r w:rsidRPr="002B7DB2">
        <w:rPr>
          <w:rFonts w:ascii="Times New Roman" w:hAnsi="Times New Roman" w:cs="Times New Roman"/>
          <w:lang w:val="uk-UA"/>
        </w:rPr>
        <w:t xml:space="preserve">, кандидат юридичних наук, доцент; </w:t>
      </w:r>
      <w:proofErr w:type="spellStart"/>
      <w:r w:rsidRPr="002B7DB2">
        <w:rPr>
          <w:rFonts w:ascii="Times New Roman" w:hAnsi="Times New Roman" w:cs="Times New Roman"/>
          <w:lang w:val="uk-UA"/>
        </w:rPr>
        <w:t>Єфіменко</w:t>
      </w:r>
      <w:proofErr w:type="spellEnd"/>
      <w:r w:rsidRPr="002B7DB2">
        <w:rPr>
          <w:rFonts w:ascii="Times New Roman" w:hAnsi="Times New Roman" w:cs="Times New Roman"/>
          <w:lang w:val="uk-UA"/>
        </w:rPr>
        <w:t xml:space="preserve"> І., старший науковий співробітник науково-дослідної лабораторії з проблем криміналістичного забезпечення та судової експертології </w:t>
      </w:r>
      <w:r>
        <w:rPr>
          <w:rFonts w:ascii="Times New Roman" w:hAnsi="Times New Roman" w:cs="Times New Roman"/>
          <w:lang w:val="uk-UA"/>
        </w:rPr>
        <w:t>ННІ</w:t>
      </w:r>
      <w:r w:rsidRPr="002B7DB2">
        <w:rPr>
          <w:rFonts w:ascii="Times New Roman" w:hAnsi="Times New Roman" w:cs="Times New Roman"/>
          <w:lang w:val="uk-UA"/>
        </w:rPr>
        <w:t xml:space="preserve"> № 2 </w:t>
      </w:r>
      <w:r>
        <w:rPr>
          <w:rFonts w:ascii="Times New Roman" w:hAnsi="Times New Roman" w:cs="Times New Roman"/>
          <w:lang w:val="uk-UA"/>
        </w:rPr>
        <w:t>НАВС</w:t>
      </w:r>
      <w:r w:rsidRPr="002B7DB2">
        <w:rPr>
          <w:rFonts w:ascii="Times New Roman" w:hAnsi="Times New Roman" w:cs="Times New Roman"/>
          <w:lang w:val="uk-UA"/>
        </w:rPr>
        <w:t>, кандидат юридичних наук.</w:t>
      </w:r>
    </w:p>
    <w:p w14:paraId="0BF33191" w14:textId="77777777" w:rsidR="00E73FB4" w:rsidRDefault="00E73FB4" w:rsidP="008247E7">
      <w:pPr>
        <w:spacing w:after="0" w:line="276" w:lineRule="auto"/>
        <w:jc w:val="center"/>
        <w:rPr>
          <w:rFonts w:ascii="Times New Roman" w:hAnsi="Times New Roman" w:cs="Times New Roman"/>
          <w:bCs/>
          <w:lang w:val="uk-UA"/>
        </w:rPr>
      </w:pPr>
    </w:p>
    <w:p w14:paraId="0D795D80" w14:textId="6F32D3C5" w:rsidR="00973161" w:rsidRPr="00E73FB4" w:rsidRDefault="00973161" w:rsidP="008247E7">
      <w:pPr>
        <w:spacing w:after="0" w:line="276" w:lineRule="auto"/>
        <w:jc w:val="center"/>
        <w:rPr>
          <w:rFonts w:ascii="Times New Roman" w:hAnsi="Times New Roman" w:cs="Times New Roman"/>
          <w:bCs/>
          <w:lang w:val="uk-UA"/>
        </w:rPr>
      </w:pPr>
      <w:r w:rsidRPr="00E73FB4">
        <w:rPr>
          <w:rFonts w:ascii="Times New Roman" w:hAnsi="Times New Roman" w:cs="Times New Roman"/>
          <w:bCs/>
          <w:lang w:val="uk-UA"/>
        </w:rPr>
        <w:t>Рецензенти:</w:t>
      </w:r>
    </w:p>
    <w:p w14:paraId="0404C01C" w14:textId="77777777" w:rsidR="00D57933" w:rsidRPr="002B7DB2" w:rsidRDefault="00DF3AC3" w:rsidP="008247E7">
      <w:pPr>
        <w:spacing w:after="0" w:line="276" w:lineRule="auto"/>
        <w:ind w:firstLine="426"/>
        <w:jc w:val="both"/>
        <w:rPr>
          <w:rFonts w:ascii="Times New Roman" w:hAnsi="Times New Roman" w:cs="Times New Roman"/>
          <w:lang w:val="uk-UA"/>
        </w:rPr>
      </w:pPr>
      <w:r w:rsidRPr="002B7DB2">
        <w:rPr>
          <w:rFonts w:ascii="Times New Roman" w:hAnsi="Times New Roman" w:cs="Times New Roman"/>
          <w:lang w:val="uk-UA"/>
        </w:rPr>
        <w:t xml:space="preserve">Вознюк А., завідувач наукової лабораторії з проблем протидії злочинності </w:t>
      </w:r>
      <w:r w:rsidR="002B7DB2">
        <w:rPr>
          <w:rFonts w:ascii="Times New Roman" w:hAnsi="Times New Roman" w:cs="Times New Roman"/>
          <w:lang w:val="uk-UA"/>
        </w:rPr>
        <w:t>ННІ</w:t>
      </w:r>
      <w:r w:rsidRPr="002B7DB2">
        <w:rPr>
          <w:rFonts w:ascii="Times New Roman" w:hAnsi="Times New Roman" w:cs="Times New Roman"/>
          <w:lang w:val="uk-UA"/>
        </w:rPr>
        <w:t xml:space="preserve"> № </w:t>
      </w:r>
      <w:r w:rsidR="002B7DB2">
        <w:rPr>
          <w:rFonts w:ascii="Times New Roman" w:hAnsi="Times New Roman" w:cs="Times New Roman"/>
          <w:lang w:val="uk-UA"/>
        </w:rPr>
        <w:t>1</w:t>
      </w:r>
      <w:r w:rsidRPr="002B7DB2">
        <w:rPr>
          <w:rFonts w:ascii="Times New Roman" w:hAnsi="Times New Roman" w:cs="Times New Roman"/>
          <w:lang w:val="uk-UA"/>
        </w:rPr>
        <w:t xml:space="preserve"> </w:t>
      </w:r>
      <w:r w:rsidR="002B7DB2">
        <w:rPr>
          <w:rFonts w:ascii="Times New Roman" w:hAnsi="Times New Roman" w:cs="Times New Roman"/>
          <w:lang w:val="uk-UA"/>
        </w:rPr>
        <w:t>НАВС</w:t>
      </w:r>
      <w:r w:rsidRPr="002B7DB2">
        <w:rPr>
          <w:rFonts w:ascii="Times New Roman" w:hAnsi="Times New Roman" w:cs="Times New Roman"/>
          <w:lang w:val="uk-UA"/>
        </w:rPr>
        <w:t>, доктор юридичних наук, професор</w:t>
      </w:r>
      <w:r w:rsidR="002B7DB2" w:rsidRPr="002B7DB2">
        <w:rPr>
          <w:rFonts w:ascii="Times New Roman" w:hAnsi="Times New Roman" w:cs="Times New Roman"/>
          <w:lang w:val="uk-UA"/>
        </w:rPr>
        <w:t xml:space="preserve">; </w:t>
      </w:r>
      <w:proofErr w:type="spellStart"/>
      <w:r w:rsidRPr="002B7DB2">
        <w:rPr>
          <w:rFonts w:ascii="Times New Roman" w:hAnsi="Times New Roman" w:cs="Times New Roman"/>
          <w:lang w:val="uk-UA"/>
        </w:rPr>
        <w:t>Веселовська</w:t>
      </w:r>
      <w:proofErr w:type="spellEnd"/>
      <w:r w:rsidRPr="002B7DB2">
        <w:rPr>
          <w:rFonts w:ascii="Times New Roman" w:hAnsi="Times New Roman" w:cs="Times New Roman"/>
          <w:lang w:val="uk-UA"/>
        </w:rPr>
        <w:t xml:space="preserve"> Н., </w:t>
      </w:r>
      <w:r w:rsidR="009409F7" w:rsidRPr="002B7DB2">
        <w:rPr>
          <w:rFonts w:ascii="Times New Roman" w:hAnsi="Times New Roman" w:cs="Times New Roman"/>
          <w:lang w:val="uk-UA"/>
        </w:rPr>
        <w:t>декан юридичного факультету ВНЗ «Національна академія управління», кандидат юридичних наук, доцент.</w:t>
      </w:r>
    </w:p>
    <w:p w14:paraId="454AA606" w14:textId="77777777" w:rsidR="002B7DB2" w:rsidRPr="00615E55" w:rsidRDefault="002B7DB2" w:rsidP="002B7DB2">
      <w:pPr>
        <w:spacing w:after="0" w:line="276" w:lineRule="auto"/>
        <w:ind w:firstLine="426"/>
        <w:jc w:val="both"/>
        <w:rPr>
          <w:rFonts w:ascii="Times New Roman" w:hAnsi="Times New Roman" w:cs="Times New Roman"/>
          <w:b/>
          <w:sz w:val="16"/>
          <w:szCs w:val="16"/>
          <w:lang w:val="uk-UA"/>
        </w:rPr>
      </w:pPr>
    </w:p>
    <w:p w14:paraId="5BD00254" w14:textId="77777777" w:rsidR="002B7DB2" w:rsidRPr="002B7DB2" w:rsidRDefault="002B7DB2" w:rsidP="002B7DB2">
      <w:pPr>
        <w:spacing w:after="0" w:line="276" w:lineRule="auto"/>
        <w:ind w:firstLine="426"/>
        <w:jc w:val="both"/>
        <w:rPr>
          <w:rFonts w:ascii="Times New Roman" w:hAnsi="Times New Roman" w:cs="Times New Roman"/>
          <w:lang w:val="uk-UA"/>
        </w:rPr>
      </w:pPr>
      <w:r w:rsidRPr="00E73FB4">
        <w:rPr>
          <w:rFonts w:ascii="Times New Roman" w:hAnsi="Times New Roman" w:cs="Times New Roman"/>
          <w:bCs/>
          <w:i/>
          <w:iCs/>
          <w:lang w:val="uk-UA"/>
        </w:rPr>
        <w:t>Досудове розслідування</w:t>
      </w:r>
      <w:r w:rsidRPr="002B7DB2">
        <w:rPr>
          <w:rFonts w:ascii="Times New Roman" w:hAnsi="Times New Roman" w:cs="Times New Roman"/>
          <w:b/>
          <w:lang w:val="uk-UA"/>
        </w:rPr>
        <w:t xml:space="preserve"> </w:t>
      </w:r>
      <w:r w:rsidRPr="002B7DB2">
        <w:rPr>
          <w:rFonts w:ascii="Times New Roman" w:hAnsi="Times New Roman" w:cs="Times New Roman"/>
          <w:lang w:val="uk-UA"/>
        </w:rPr>
        <w:t xml:space="preserve">кримінальних правопорушень за фактом умисного введення в обіг на ринок України (випуск на ринок України) небезпечної продукції: методичні рекомендації / </w:t>
      </w:r>
      <w:proofErr w:type="spellStart"/>
      <w:r w:rsidRPr="002B7DB2">
        <w:rPr>
          <w:rFonts w:ascii="Times New Roman" w:hAnsi="Times New Roman" w:cs="Times New Roman"/>
          <w:lang w:val="uk-UA"/>
        </w:rPr>
        <w:t>Саковський</w:t>
      </w:r>
      <w:proofErr w:type="spellEnd"/>
      <w:r w:rsidRPr="002B7DB2">
        <w:rPr>
          <w:rFonts w:ascii="Times New Roman" w:hAnsi="Times New Roman" w:cs="Times New Roman"/>
          <w:lang w:val="uk-UA"/>
        </w:rPr>
        <w:t xml:space="preserve"> А., Патик А., </w:t>
      </w:r>
      <w:proofErr w:type="spellStart"/>
      <w:r w:rsidRPr="002B7DB2">
        <w:rPr>
          <w:rFonts w:ascii="Times New Roman" w:hAnsi="Times New Roman" w:cs="Times New Roman"/>
          <w:lang w:val="uk-UA"/>
        </w:rPr>
        <w:t>Александренко</w:t>
      </w:r>
      <w:proofErr w:type="spellEnd"/>
      <w:r w:rsidRPr="002B7DB2">
        <w:rPr>
          <w:rFonts w:ascii="Times New Roman" w:hAnsi="Times New Roman" w:cs="Times New Roman"/>
          <w:lang w:val="uk-UA"/>
        </w:rPr>
        <w:t xml:space="preserve"> О., </w:t>
      </w:r>
      <w:proofErr w:type="spellStart"/>
      <w:r w:rsidRPr="002B7DB2">
        <w:rPr>
          <w:rFonts w:ascii="Times New Roman" w:hAnsi="Times New Roman" w:cs="Times New Roman"/>
          <w:lang w:val="uk-UA"/>
        </w:rPr>
        <w:t>Єфіменко</w:t>
      </w:r>
      <w:proofErr w:type="spellEnd"/>
      <w:r w:rsidRPr="002B7DB2">
        <w:rPr>
          <w:rFonts w:ascii="Times New Roman" w:hAnsi="Times New Roman" w:cs="Times New Roman"/>
          <w:lang w:val="uk-UA"/>
        </w:rPr>
        <w:t> І. Київ. НАВС, 2024. 83 с.</w:t>
      </w:r>
    </w:p>
    <w:p w14:paraId="55F63BA9" w14:textId="77777777" w:rsidR="002B7DB2" w:rsidRPr="00615E55" w:rsidRDefault="002B7DB2" w:rsidP="008247E7">
      <w:pPr>
        <w:spacing w:after="0" w:line="276" w:lineRule="auto"/>
        <w:ind w:firstLine="426"/>
        <w:jc w:val="both"/>
        <w:rPr>
          <w:rFonts w:ascii="Times New Roman" w:hAnsi="Times New Roman" w:cs="Times New Roman"/>
          <w:sz w:val="16"/>
          <w:szCs w:val="16"/>
          <w:lang w:val="uk-UA"/>
        </w:rPr>
      </w:pPr>
    </w:p>
    <w:p w14:paraId="7BF08637" w14:textId="77777777" w:rsidR="00F5535F" w:rsidRPr="0063508D" w:rsidRDefault="00F5535F" w:rsidP="008247E7">
      <w:pPr>
        <w:spacing w:after="0" w:line="276" w:lineRule="auto"/>
        <w:jc w:val="center"/>
        <w:rPr>
          <w:rFonts w:ascii="Times New Roman" w:eastAsia="Calibri" w:hAnsi="Times New Roman" w:cs="Times New Roman"/>
          <w:b/>
          <w:sz w:val="16"/>
          <w:szCs w:val="16"/>
          <w:highlight w:val="yellow"/>
          <w:lang w:val="uk-UA"/>
        </w:rPr>
      </w:pPr>
    </w:p>
    <w:p w14:paraId="5559D64E" w14:textId="77777777" w:rsidR="005F7B76" w:rsidRDefault="00074CDA" w:rsidP="008247E7">
      <w:pPr>
        <w:spacing w:after="0" w:line="276" w:lineRule="auto"/>
        <w:ind w:firstLine="426"/>
        <w:jc w:val="both"/>
        <w:rPr>
          <w:rFonts w:ascii="Times New Roman" w:hAnsi="Times New Roman" w:cs="Times New Roman"/>
          <w:lang w:val="uk-UA"/>
        </w:rPr>
      </w:pPr>
      <w:r>
        <w:rPr>
          <w:rFonts w:ascii="Times New Roman" w:hAnsi="Times New Roman" w:cs="Times New Roman"/>
          <w:lang w:val="uk-UA"/>
        </w:rPr>
        <w:t xml:space="preserve">Методичні рекомендації здійснені на замовлення </w:t>
      </w:r>
      <w:r w:rsidR="005F7B76">
        <w:rPr>
          <w:rFonts w:ascii="Times New Roman" w:hAnsi="Times New Roman" w:cs="Times New Roman"/>
          <w:lang w:val="uk-UA"/>
        </w:rPr>
        <w:t>Головного слідчого Управління Національної поліції України</w:t>
      </w:r>
      <w:r w:rsidR="0092231E">
        <w:rPr>
          <w:rFonts w:ascii="Times New Roman" w:hAnsi="Times New Roman" w:cs="Times New Roman"/>
          <w:lang w:val="uk-UA"/>
        </w:rPr>
        <w:t xml:space="preserve"> відповідно до Плану НД і ДКР НАВС на 2024 рік</w:t>
      </w:r>
      <w:r w:rsidR="005F7B76">
        <w:rPr>
          <w:rFonts w:ascii="Times New Roman" w:hAnsi="Times New Roman" w:cs="Times New Roman"/>
          <w:lang w:val="uk-UA"/>
        </w:rPr>
        <w:t xml:space="preserve">. </w:t>
      </w:r>
      <w:r w:rsidR="00973161" w:rsidRPr="002B7DB2">
        <w:rPr>
          <w:rFonts w:ascii="Times New Roman" w:hAnsi="Times New Roman" w:cs="Times New Roman"/>
          <w:lang w:val="uk-UA"/>
        </w:rPr>
        <w:t xml:space="preserve">У </w:t>
      </w:r>
      <w:r w:rsidR="005F7B76">
        <w:rPr>
          <w:rFonts w:ascii="Times New Roman" w:hAnsi="Times New Roman" w:cs="Times New Roman"/>
          <w:lang w:val="uk-UA"/>
        </w:rPr>
        <w:t>роботі</w:t>
      </w:r>
      <w:r w:rsidR="00894C6D" w:rsidRPr="002B7DB2">
        <w:rPr>
          <w:rFonts w:ascii="Times New Roman" w:hAnsi="Times New Roman" w:cs="Times New Roman"/>
          <w:lang w:val="uk-UA"/>
        </w:rPr>
        <w:t xml:space="preserve"> </w:t>
      </w:r>
      <w:r w:rsidR="009409F7" w:rsidRPr="002B7DB2">
        <w:rPr>
          <w:rFonts w:ascii="Times New Roman" w:hAnsi="Times New Roman" w:cs="Times New Roman"/>
          <w:lang w:val="uk-UA"/>
        </w:rPr>
        <w:t>висвітлено</w:t>
      </w:r>
      <w:r w:rsidR="00973161" w:rsidRPr="002B7DB2">
        <w:rPr>
          <w:rFonts w:ascii="Times New Roman" w:hAnsi="Times New Roman" w:cs="Times New Roman"/>
          <w:lang w:val="uk-UA"/>
        </w:rPr>
        <w:t xml:space="preserve"> </w:t>
      </w:r>
      <w:r w:rsidR="00D56EF6" w:rsidRPr="002B7DB2">
        <w:rPr>
          <w:rFonts w:ascii="Times New Roman" w:hAnsi="Times New Roman" w:cs="Times New Roman"/>
          <w:lang w:val="uk-UA"/>
        </w:rPr>
        <w:t xml:space="preserve">окремі аспекти </w:t>
      </w:r>
      <w:r w:rsidR="00294993" w:rsidRPr="002B7DB2">
        <w:rPr>
          <w:rFonts w:ascii="Times New Roman" w:hAnsi="Times New Roman" w:cs="Times New Roman"/>
          <w:lang w:val="uk-UA"/>
        </w:rPr>
        <w:t xml:space="preserve">досудового </w:t>
      </w:r>
      <w:r w:rsidR="005C4B80" w:rsidRPr="002B7DB2">
        <w:rPr>
          <w:rFonts w:ascii="Times New Roman" w:hAnsi="Times New Roman" w:cs="Times New Roman"/>
          <w:lang w:val="uk-UA"/>
        </w:rPr>
        <w:t xml:space="preserve">розслідування </w:t>
      </w:r>
      <w:r w:rsidR="00294993" w:rsidRPr="002B7DB2">
        <w:rPr>
          <w:rFonts w:ascii="Times New Roman" w:hAnsi="Times New Roman" w:cs="Times New Roman"/>
          <w:lang w:val="uk-UA"/>
        </w:rPr>
        <w:t>кримінальних правопорушень</w:t>
      </w:r>
      <w:r w:rsidR="009409F7" w:rsidRPr="002B7DB2">
        <w:rPr>
          <w:rFonts w:ascii="Times New Roman" w:hAnsi="Times New Roman" w:cs="Times New Roman"/>
          <w:lang w:val="uk-UA"/>
        </w:rPr>
        <w:t>,</w:t>
      </w:r>
      <w:r w:rsidR="00294993" w:rsidRPr="002B7DB2">
        <w:rPr>
          <w:rFonts w:ascii="Times New Roman" w:hAnsi="Times New Roman" w:cs="Times New Roman"/>
          <w:lang w:val="uk-UA"/>
        </w:rPr>
        <w:t xml:space="preserve"> вчинених за фактом умисного введення в обіг на ринку України (випуск на ринок України) небезпечної продукції</w:t>
      </w:r>
      <w:r w:rsidR="0090382F" w:rsidRPr="002B7DB2">
        <w:rPr>
          <w:rFonts w:ascii="Times New Roman" w:hAnsi="Times New Roman" w:cs="Times New Roman"/>
          <w:lang w:val="uk-UA"/>
        </w:rPr>
        <w:t>.</w:t>
      </w:r>
      <w:r w:rsidR="009409F7" w:rsidRPr="002B7DB2">
        <w:rPr>
          <w:rFonts w:ascii="Times New Roman" w:hAnsi="Times New Roman" w:cs="Times New Roman"/>
          <w:lang w:val="uk-UA"/>
        </w:rPr>
        <w:t xml:space="preserve"> </w:t>
      </w:r>
      <w:r w:rsidR="00973161" w:rsidRPr="002B7DB2">
        <w:rPr>
          <w:rFonts w:ascii="Times New Roman" w:hAnsi="Times New Roman" w:cs="Times New Roman"/>
          <w:lang w:val="uk-UA"/>
        </w:rPr>
        <w:t xml:space="preserve">Видання </w:t>
      </w:r>
      <w:r w:rsidR="009409F7" w:rsidRPr="002B7DB2">
        <w:rPr>
          <w:rFonts w:ascii="Times New Roman" w:hAnsi="Times New Roman" w:cs="Times New Roman"/>
          <w:lang w:val="uk-UA"/>
        </w:rPr>
        <w:t xml:space="preserve">орієнтоване на </w:t>
      </w:r>
      <w:r w:rsidR="005F7B76">
        <w:rPr>
          <w:rFonts w:ascii="Times New Roman" w:hAnsi="Times New Roman" w:cs="Times New Roman"/>
          <w:lang w:val="uk-UA"/>
        </w:rPr>
        <w:t>працівників органів досудового розслідування Національної поліції</w:t>
      </w:r>
      <w:r w:rsidR="0041089C">
        <w:rPr>
          <w:rFonts w:ascii="Times New Roman" w:hAnsi="Times New Roman" w:cs="Times New Roman"/>
          <w:lang w:val="uk-UA"/>
        </w:rPr>
        <w:t xml:space="preserve"> України</w:t>
      </w:r>
      <w:r w:rsidR="005F7B76">
        <w:rPr>
          <w:rFonts w:ascii="Times New Roman" w:hAnsi="Times New Roman" w:cs="Times New Roman"/>
          <w:lang w:val="uk-UA"/>
        </w:rPr>
        <w:t xml:space="preserve"> та здобувачів вищої освіти</w:t>
      </w:r>
      <w:r w:rsidR="00887F50" w:rsidRPr="002B7DB2">
        <w:rPr>
          <w:rFonts w:ascii="Times New Roman" w:hAnsi="Times New Roman" w:cs="Times New Roman"/>
          <w:lang w:val="uk-UA"/>
        </w:rPr>
        <w:t xml:space="preserve"> </w:t>
      </w:r>
      <w:r w:rsidR="005F7B76" w:rsidRPr="005F7B76">
        <w:rPr>
          <w:rFonts w:ascii="Times New Roman" w:hAnsi="Times New Roman" w:cs="Times New Roman"/>
          <w:lang w:val="uk-UA"/>
        </w:rPr>
        <w:t xml:space="preserve">закладах вищої освіти із специфічними умовами навчання, що належать до сфери управління </w:t>
      </w:r>
      <w:r w:rsidR="005F7B76">
        <w:rPr>
          <w:rFonts w:ascii="Times New Roman" w:hAnsi="Times New Roman" w:cs="Times New Roman"/>
          <w:lang w:val="uk-UA"/>
        </w:rPr>
        <w:t>МВС</w:t>
      </w:r>
      <w:r w:rsidR="005F7B76" w:rsidRPr="005F7B76">
        <w:rPr>
          <w:rFonts w:ascii="Times New Roman" w:hAnsi="Times New Roman" w:cs="Times New Roman"/>
          <w:lang w:val="uk-UA"/>
        </w:rPr>
        <w:t xml:space="preserve"> України</w:t>
      </w:r>
      <w:r w:rsidR="005F7B76">
        <w:rPr>
          <w:rFonts w:ascii="Times New Roman" w:hAnsi="Times New Roman" w:cs="Times New Roman"/>
          <w:lang w:val="uk-UA"/>
        </w:rPr>
        <w:t>.</w:t>
      </w:r>
    </w:p>
    <w:p w14:paraId="0F4EC1AB" w14:textId="77777777" w:rsidR="00EC5553" w:rsidRDefault="00EC5553" w:rsidP="00615E55">
      <w:pPr>
        <w:spacing w:after="0" w:line="276" w:lineRule="auto"/>
        <w:ind w:firstLine="3119"/>
        <w:jc w:val="both"/>
        <w:rPr>
          <w:rFonts w:ascii="Times New Roman" w:hAnsi="Times New Roman" w:cs="Times New Roman"/>
          <w:bCs/>
          <w:color w:val="202122"/>
          <w:sz w:val="18"/>
          <w:szCs w:val="18"/>
          <w:shd w:val="clear" w:color="auto" w:fill="FFFFFF"/>
          <w:lang w:val="uk-UA"/>
        </w:rPr>
      </w:pPr>
    </w:p>
    <w:p w14:paraId="1690C893" w14:textId="77777777" w:rsidR="004F56FE" w:rsidRPr="00615E55" w:rsidRDefault="004F56FE" w:rsidP="00615E55">
      <w:pPr>
        <w:spacing w:after="0" w:line="276" w:lineRule="auto"/>
        <w:ind w:firstLine="3119"/>
        <w:jc w:val="both"/>
        <w:rPr>
          <w:rFonts w:ascii="Times New Roman" w:hAnsi="Times New Roman" w:cs="Times New Roman"/>
          <w:sz w:val="18"/>
          <w:szCs w:val="18"/>
          <w:lang w:val="uk-UA"/>
        </w:rPr>
      </w:pPr>
      <w:r w:rsidRPr="00615E55">
        <w:rPr>
          <w:rFonts w:ascii="Times New Roman" w:hAnsi="Times New Roman" w:cs="Times New Roman"/>
          <w:bCs/>
          <w:color w:val="202122"/>
          <w:sz w:val="18"/>
          <w:szCs w:val="18"/>
          <w:shd w:val="clear" w:color="auto" w:fill="FFFFFF"/>
          <w:lang w:val="uk-UA"/>
        </w:rPr>
        <w:t>© Національна академія внутрішніх справ, 2024</w:t>
      </w:r>
    </w:p>
    <w:p w14:paraId="4B6B7F5A" w14:textId="77777777" w:rsidR="00294993" w:rsidRDefault="00294993" w:rsidP="008247E7">
      <w:pPr>
        <w:tabs>
          <w:tab w:val="left" w:pos="4111"/>
        </w:tabs>
        <w:spacing w:after="0" w:line="276" w:lineRule="auto"/>
        <w:jc w:val="right"/>
        <w:rPr>
          <w:rFonts w:ascii="Georgia" w:hAnsi="Georgia" w:cs="Times New Roman"/>
          <w:b/>
          <w:sz w:val="20"/>
          <w:szCs w:val="20"/>
          <w:lang w:val="uk-UA"/>
        </w:rPr>
      </w:pPr>
    </w:p>
    <w:p w14:paraId="76017243" w14:textId="39245B46" w:rsidR="00973161" w:rsidRPr="00EC5553" w:rsidRDefault="00EC5553" w:rsidP="008247E7">
      <w:pPr>
        <w:tabs>
          <w:tab w:val="left" w:pos="4111"/>
        </w:tabs>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Зміст</w:t>
      </w:r>
    </w:p>
    <w:p w14:paraId="30897AFD" w14:textId="77777777" w:rsidR="00973161" w:rsidRPr="00EC5553" w:rsidRDefault="00973161" w:rsidP="008247E7">
      <w:pPr>
        <w:tabs>
          <w:tab w:val="left" w:pos="4111"/>
        </w:tabs>
        <w:spacing w:after="0" w:line="276" w:lineRule="auto"/>
        <w:jc w:val="center"/>
        <w:rPr>
          <w:rFonts w:ascii="Times New Roman" w:hAnsi="Times New Roman" w:cs="Times New Roman"/>
          <w:bCs/>
          <w:sz w:val="24"/>
          <w:szCs w:val="24"/>
          <w:lang w:val="uk-UA"/>
        </w:rPr>
      </w:pPr>
    </w:p>
    <w:tbl>
      <w:tblPr>
        <w:tblStyle w:val="a3"/>
        <w:tblW w:w="691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4"/>
        <w:gridCol w:w="456"/>
      </w:tblGrid>
      <w:tr w:rsidR="00973161" w:rsidRPr="00EC5553" w14:paraId="486375A5" w14:textId="77777777" w:rsidTr="00E56C9B">
        <w:trPr>
          <w:trHeight w:val="514"/>
        </w:trPr>
        <w:tc>
          <w:tcPr>
            <w:tcW w:w="6454" w:type="dxa"/>
          </w:tcPr>
          <w:p w14:paraId="253FFF1F" w14:textId="77777777" w:rsidR="00973161" w:rsidRPr="00EC5553" w:rsidRDefault="00833DC6" w:rsidP="008247E7">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Вступ…………………………………………………………….</w:t>
            </w:r>
          </w:p>
        </w:tc>
        <w:tc>
          <w:tcPr>
            <w:tcW w:w="456" w:type="dxa"/>
          </w:tcPr>
          <w:p w14:paraId="232B1F7B" w14:textId="77777777" w:rsidR="00973161" w:rsidRPr="00EC5553" w:rsidRDefault="00F279A5" w:rsidP="00A404C7">
            <w:pPr>
              <w:tabs>
                <w:tab w:val="left" w:pos="4111"/>
              </w:tabs>
              <w:spacing w:line="276" w:lineRule="auto"/>
              <w:jc w:val="both"/>
              <w:rPr>
                <w:rFonts w:ascii="Times New Roman" w:hAnsi="Times New Roman" w:cs="Times New Roman"/>
                <w:bCs/>
                <w:sz w:val="24"/>
                <w:szCs w:val="24"/>
              </w:rPr>
            </w:pPr>
            <w:r w:rsidRPr="00EC5553">
              <w:rPr>
                <w:rFonts w:ascii="Times New Roman" w:hAnsi="Times New Roman" w:cs="Times New Roman"/>
                <w:bCs/>
                <w:sz w:val="24"/>
                <w:szCs w:val="24"/>
              </w:rPr>
              <w:t>4</w:t>
            </w:r>
          </w:p>
        </w:tc>
      </w:tr>
      <w:tr w:rsidR="00973161" w:rsidRPr="00EC5553" w14:paraId="426A3761" w14:textId="77777777" w:rsidTr="00E56C9B">
        <w:trPr>
          <w:trHeight w:val="1145"/>
        </w:trPr>
        <w:tc>
          <w:tcPr>
            <w:tcW w:w="6454" w:type="dxa"/>
          </w:tcPr>
          <w:p w14:paraId="2AA50B1E" w14:textId="77777777" w:rsidR="00973161" w:rsidRPr="00EC5553" w:rsidRDefault="00E065EA" w:rsidP="007626F8">
            <w:pPr>
              <w:spacing w:line="276" w:lineRule="auto"/>
              <w:jc w:val="both"/>
              <w:rPr>
                <w:rFonts w:ascii="Times New Roman" w:hAnsi="Times New Roman" w:cs="Times New Roman"/>
                <w:bCs/>
                <w:sz w:val="24"/>
                <w:szCs w:val="24"/>
                <w:lang w:val="ru-RU"/>
              </w:rPr>
            </w:pPr>
            <w:r w:rsidRPr="00EC5553">
              <w:rPr>
                <w:rFonts w:ascii="Times New Roman" w:hAnsi="Times New Roman" w:cs="Times New Roman"/>
                <w:bCs/>
                <w:sz w:val="24"/>
                <w:szCs w:val="24"/>
                <w:shd w:val="clear" w:color="auto" w:fill="FFFFFF"/>
                <w:lang w:val="ru-RU"/>
              </w:rPr>
              <w:t>§ </w:t>
            </w:r>
            <w:r w:rsidR="00BD4ABD" w:rsidRPr="00EC5553">
              <w:rPr>
                <w:rFonts w:ascii="Times New Roman" w:hAnsi="Times New Roman" w:cs="Times New Roman"/>
                <w:bCs/>
                <w:sz w:val="24"/>
                <w:szCs w:val="24"/>
                <w:lang w:val="uk-UA"/>
              </w:rPr>
              <w:t>1. </w:t>
            </w:r>
            <w:r w:rsidR="00912B56" w:rsidRPr="00EC5553">
              <w:rPr>
                <w:rFonts w:ascii="Times New Roman" w:hAnsi="Times New Roman" w:cs="Times New Roman"/>
                <w:bCs/>
                <w:iCs/>
                <w:color w:val="202122"/>
                <w:sz w:val="24"/>
                <w:szCs w:val="24"/>
                <w:shd w:val="clear" w:color="auto" w:fill="FFFFFF"/>
                <w:lang w:val="uk-UA"/>
              </w:rPr>
              <w:t>Особливості кваліфікації умисного введення в обіг на ринок України (випуск на ринок України)</w:t>
            </w:r>
            <w:r w:rsidR="007626F8" w:rsidRPr="00EC5553">
              <w:rPr>
                <w:rFonts w:ascii="Times New Roman" w:hAnsi="Times New Roman" w:cs="Times New Roman"/>
                <w:bCs/>
                <w:iCs/>
                <w:color w:val="202122"/>
                <w:sz w:val="24"/>
                <w:szCs w:val="24"/>
                <w:shd w:val="clear" w:color="auto" w:fill="FFFFFF"/>
                <w:lang w:val="uk-UA"/>
              </w:rPr>
              <w:t xml:space="preserve"> </w:t>
            </w:r>
            <w:r w:rsidR="00912B56" w:rsidRPr="00EC5553">
              <w:rPr>
                <w:rFonts w:ascii="Times New Roman" w:hAnsi="Times New Roman" w:cs="Times New Roman"/>
                <w:bCs/>
                <w:iCs/>
                <w:color w:val="202122"/>
                <w:sz w:val="24"/>
                <w:szCs w:val="24"/>
                <w:shd w:val="clear" w:color="auto" w:fill="FFFFFF"/>
                <w:lang w:val="uk-UA"/>
              </w:rPr>
              <w:t>небезпечної продукції…...</w:t>
            </w:r>
            <w:r w:rsidR="00F279A5" w:rsidRPr="00EC5553">
              <w:rPr>
                <w:rFonts w:ascii="Times New Roman" w:hAnsi="Times New Roman" w:cs="Times New Roman"/>
                <w:bCs/>
                <w:iCs/>
                <w:color w:val="202122"/>
                <w:sz w:val="24"/>
                <w:szCs w:val="24"/>
                <w:shd w:val="clear" w:color="auto" w:fill="FFFFFF"/>
                <w:lang w:val="ru-RU"/>
              </w:rPr>
              <w:t>……………………………………</w:t>
            </w:r>
            <w:r w:rsidR="007626F8" w:rsidRPr="00EC5553">
              <w:rPr>
                <w:rFonts w:ascii="Times New Roman" w:hAnsi="Times New Roman" w:cs="Times New Roman"/>
                <w:bCs/>
                <w:iCs/>
                <w:color w:val="202122"/>
                <w:sz w:val="24"/>
                <w:szCs w:val="24"/>
                <w:shd w:val="clear" w:color="auto" w:fill="FFFFFF"/>
                <w:lang w:val="ru-RU"/>
              </w:rPr>
              <w:t>…</w:t>
            </w:r>
            <w:r w:rsidR="007626F8" w:rsidRPr="00EC5553">
              <w:rPr>
                <w:rFonts w:ascii="Times New Roman" w:hAnsi="Times New Roman" w:cs="Times New Roman"/>
                <w:bCs/>
                <w:iCs/>
                <w:color w:val="202122"/>
                <w:sz w:val="24"/>
                <w:szCs w:val="24"/>
                <w:shd w:val="clear" w:color="auto" w:fill="FFFFFF"/>
                <w:lang w:val="uk-UA"/>
              </w:rPr>
              <w:t>…………...</w:t>
            </w:r>
            <w:r w:rsidR="00F279A5" w:rsidRPr="00EC5553">
              <w:rPr>
                <w:rFonts w:ascii="Times New Roman" w:hAnsi="Times New Roman" w:cs="Times New Roman"/>
                <w:bCs/>
                <w:iCs/>
                <w:color w:val="202122"/>
                <w:sz w:val="24"/>
                <w:szCs w:val="24"/>
                <w:shd w:val="clear" w:color="auto" w:fill="FFFFFF"/>
                <w:lang w:val="ru-RU"/>
              </w:rPr>
              <w:t>.</w:t>
            </w:r>
          </w:p>
        </w:tc>
        <w:tc>
          <w:tcPr>
            <w:tcW w:w="456" w:type="dxa"/>
          </w:tcPr>
          <w:p w14:paraId="18A83F04" w14:textId="77777777" w:rsidR="00973161" w:rsidRPr="00EC5553" w:rsidRDefault="00973161" w:rsidP="00A404C7">
            <w:pPr>
              <w:tabs>
                <w:tab w:val="left" w:pos="4111"/>
              </w:tabs>
              <w:spacing w:line="276" w:lineRule="auto"/>
              <w:jc w:val="both"/>
              <w:rPr>
                <w:rFonts w:ascii="Times New Roman" w:hAnsi="Times New Roman" w:cs="Times New Roman"/>
                <w:bCs/>
                <w:sz w:val="24"/>
                <w:szCs w:val="24"/>
                <w:lang w:val="uk-UA"/>
              </w:rPr>
            </w:pPr>
          </w:p>
          <w:p w14:paraId="09862A03" w14:textId="77777777" w:rsidR="00833DC6" w:rsidRPr="00EC5553" w:rsidRDefault="00833DC6" w:rsidP="00A404C7">
            <w:pPr>
              <w:tabs>
                <w:tab w:val="left" w:pos="4111"/>
              </w:tabs>
              <w:spacing w:line="276" w:lineRule="auto"/>
              <w:jc w:val="both"/>
              <w:rPr>
                <w:rFonts w:ascii="Times New Roman" w:hAnsi="Times New Roman" w:cs="Times New Roman"/>
                <w:bCs/>
                <w:sz w:val="24"/>
                <w:szCs w:val="24"/>
                <w:lang w:val="uk-UA"/>
              </w:rPr>
            </w:pPr>
          </w:p>
          <w:p w14:paraId="7B067959" w14:textId="77777777" w:rsidR="00833DC6" w:rsidRPr="00EC5553" w:rsidRDefault="00F279A5" w:rsidP="00A404C7">
            <w:pPr>
              <w:tabs>
                <w:tab w:val="left" w:pos="4111"/>
              </w:tabs>
              <w:spacing w:line="276" w:lineRule="auto"/>
              <w:jc w:val="both"/>
              <w:rPr>
                <w:rFonts w:ascii="Times New Roman" w:hAnsi="Times New Roman" w:cs="Times New Roman"/>
                <w:bCs/>
                <w:sz w:val="24"/>
                <w:szCs w:val="24"/>
              </w:rPr>
            </w:pPr>
            <w:r w:rsidRPr="00EC5553">
              <w:rPr>
                <w:rFonts w:ascii="Times New Roman" w:hAnsi="Times New Roman" w:cs="Times New Roman"/>
                <w:bCs/>
                <w:sz w:val="24"/>
                <w:szCs w:val="24"/>
              </w:rPr>
              <w:t>5</w:t>
            </w:r>
          </w:p>
        </w:tc>
      </w:tr>
      <w:tr w:rsidR="00294993" w:rsidRPr="00EC5553" w14:paraId="5FB4B386" w14:textId="77777777" w:rsidTr="00E56C9B">
        <w:trPr>
          <w:trHeight w:val="1119"/>
        </w:trPr>
        <w:tc>
          <w:tcPr>
            <w:tcW w:w="6454" w:type="dxa"/>
          </w:tcPr>
          <w:p w14:paraId="7FDB5B60" w14:textId="77777777" w:rsidR="00294993" w:rsidRPr="00EC5553" w:rsidRDefault="0090382F" w:rsidP="00514AD6">
            <w:pPr>
              <w:tabs>
                <w:tab w:val="left" w:pos="4111"/>
              </w:tabs>
              <w:spacing w:line="276" w:lineRule="auto"/>
              <w:jc w:val="both"/>
              <w:rPr>
                <w:rFonts w:ascii="Times New Roman" w:hAnsi="Times New Roman" w:cs="Times New Roman"/>
                <w:bCs/>
                <w:sz w:val="24"/>
                <w:szCs w:val="24"/>
                <w:shd w:val="clear" w:color="auto" w:fill="FFFFFF"/>
                <w:lang w:val="ru-RU"/>
              </w:rPr>
            </w:pPr>
            <w:r w:rsidRPr="00EC5553">
              <w:rPr>
                <w:rFonts w:ascii="Times New Roman" w:hAnsi="Times New Roman" w:cs="Times New Roman"/>
                <w:bCs/>
                <w:sz w:val="24"/>
                <w:szCs w:val="24"/>
                <w:shd w:val="clear" w:color="auto" w:fill="FFFFFF"/>
                <w:lang w:val="ru-RU"/>
              </w:rPr>
              <w:t>§ </w:t>
            </w:r>
            <w:r w:rsidRPr="00EC5553">
              <w:rPr>
                <w:rFonts w:ascii="Times New Roman" w:hAnsi="Times New Roman" w:cs="Times New Roman"/>
                <w:bCs/>
                <w:sz w:val="24"/>
                <w:szCs w:val="24"/>
                <w:lang w:val="uk-UA"/>
              </w:rPr>
              <w:t>2. </w:t>
            </w:r>
            <w:r w:rsidR="00266ED8" w:rsidRPr="00EC5553">
              <w:rPr>
                <w:rFonts w:ascii="Times New Roman" w:hAnsi="Times New Roman" w:cs="Times New Roman"/>
                <w:bCs/>
                <w:sz w:val="24"/>
                <w:szCs w:val="24"/>
                <w:lang w:val="uk-UA"/>
              </w:rPr>
              <w:t>Криміналістична характеристика умисного введення в обіг на ринок України (випуск на ринок України)</w:t>
            </w:r>
            <w:r w:rsidR="00514AD6" w:rsidRPr="00EC5553">
              <w:rPr>
                <w:rFonts w:ascii="Times New Roman" w:hAnsi="Times New Roman" w:cs="Times New Roman"/>
                <w:bCs/>
                <w:sz w:val="24"/>
                <w:szCs w:val="24"/>
                <w:lang w:val="ru-RU"/>
              </w:rPr>
              <w:t xml:space="preserve"> </w:t>
            </w:r>
            <w:r w:rsidR="00266ED8" w:rsidRPr="00EC5553">
              <w:rPr>
                <w:rFonts w:ascii="Times New Roman" w:hAnsi="Times New Roman" w:cs="Times New Roman"/>
                <w:bCs/>
                <w:sz w:val="24"/>
                <w:szCs w:val="24"/>
                <w:lang w:val="uk-UA"/>
              </w:rPr>
              <w:t>небезпечної продукції</w:t>
            </w:r>
            <w:r w:rsidR="00833DC6" w:rsidRPr="00EC5553">
              <w:rPr>
                <w:rFonts w:ascii="Times New Roman" w:hAnsi="Times New Roman" w:cs="Times New Roman"/>
                <w:bCs/>
                <w:sz w:val="24"/>
                <w:szCs w:val="24"/>
                <w:lang w:val="uk-UA"/>
              </w:rPr>
              <w:t>………………………………………….</w:t>
            </w:r>
          </w:p>
        </w:tc>
        <w:tc>
          <w:tcPr>
            <w:tcW w:w="456" w:type="dxa"/>
          </w:tcPr>
          <w:p w14:paraId="1D4D7B98" w14:textId="77777777" w:rsidR="00294993" w:rsidRPr="00EC5553" w:rsidRDefault="00294993" w:rsidP="00A404C7">
            <w:pPr>
              <w:tabs>
                <w:tab w:val="left" w:pos="4111"/>
              </w:tabs>
              <w:spacing w:line="276" w:lineRule="auto"/>
              <w:jc w:val="both"/>
              <w:rPr>
                <w:rFonts w:ascii="Times New Roman" w:hAnsi="Times New Roman" w:cs="Times New Roman"/>
                <w:bCs/>
                <w:sz w:val="24"/>
                <w:szCs w:val="24"/>
                <w:lang w:val="uk-UA"/>
              </w:rPr>
            </w:pPr>
          </w:p>
          <w:p w14:paraId="408B4AAA" w14:textId="77777777" w:rsidR="00833DC6" w:rsidRPr="00EC5553" w:rsidRDefault="00833DC6" w:rsidP="00A404C7">
            <w:pPr>
              <w:tabs>
                <w:tab w:val="left" w:pos="4111"/>
              </w:tabs>
              <w:spacing w:line="276" w:lineRule="auto"/>
              <w:jc w:val="both"/>
              <w:rPr>
                <w:rFonts w:ascii="Times New Roman" w:hAnsi="Times New Roman" w:cs="Times New Roman"/>
                <w:bCs/>
                <w:sz w:val="24"/>
                <w:szCs w:val="24"/>
                <w:lang w:val="uk-UA"/>
              </w:rPr>
            </w:pPr>
          </w:p>
          <w:p w14:paraId="3ABC2A6F" w14:textId="77777777" w:rsidR="00833DC6" w:rsidRPr="00EC5553" w:rsidRDefault="00845A7B" w:rsidP="00A404C7">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17</w:t>
            </w:r>
          </w:p>
        </w:tc>
      </w:tr>
      <w:tr w:rsidR="00E50601" w:rsidRPr="00EC5553" w14:paraId="186EFEBE" w14:textId="77777777" w:rsidTr="00E56C9B">
        <w:trPr>
          <w:trHeight w:val="866"/>
        </w:trPr>
        <w:tc>
          <w:tcPr>
            <w:tcW w:w="6454" w:type="dxa"/>
          </w:tcPr>
          <w:p w14:paraId="3257F54C" w14:textId="77777777" w:rsidR="00E50601" w:rsidRPr="00EC5553" w:rsidRDefault="00006ED4" w:rsidP="00F61ECF">
            <w:pPr>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ru-RU"/>
              </w:rPr>
              <w:t>§</w:t>
            </w:r>
            <w:r w:rsidRPr="00EC5553">
              <w:rPr>
                <w:rFonts w:ascii="Times New Roman" w:hAnsi="Times New Roman" w:cs="Times New Roman"/>
                <w:bCs/>
                <w:sz w:val="24"/>
                <w:szCs w:val="24"/>
                <w:shd w:val="clear" w:color="auto" w:fill="FFFFFF"/>
                <w:lang w:val="uk-UA"/>
              </w:rPr>
              <w:t> </w:t>
            </w:r>
            <w:r w:rsidRPr="00EC5553">
              <w:rPr>
                <w:rFonts w:ascii="Times New Roman" w:hAnsi="Times New Roman" w:cs="Times New Roman"/>
                <w:bCs/>
                <w:sz w:val="24"/>
                <w:szCs w:val="24"/>
                <w:lang w:val="uk-UA"/>
              </w:rPr>
              <w:t>3. </w:t>
            </w:r>
            <w:r w:rsidR="00F61ECF" w:rsidRPr="00EC5553">
              <w:rPr>
                <w:rFonts w:ascii="Times New Roman" w:hAnsi="Times New Roman" w:cs="Times New Roman"/>
                <w:bCs/>
                <w:sz w:val="24"/>
                <w:szCs w:val="24"/>
                <w:lang w:val="uk-UA"/>
              </w:rPr>
              <w:t>Окремі аспекти методики розслідування умисного введення небезпечної продукції в обіг на ринок України</w:t>
            </w:r>
            <w:r w:rsidR="00833DC6" w:rsidRPr="00EC5553">
              <w:rPr>
                <w:rFonts w:ascii="Times New Roman" w:hAnsi="Times New Roman" w:cs="Times New Roman"/>
                <w:bCs/>
                <w:sz w:val="24"/>
                <w:szCs w:val="24"/>
                <w:lang w:val="uk-UA"/>
              </w:rPr>
              <w:t>……</w:t>
            </w:r>
            <w:r w:rsidR="00266ED8" w:rsidRPr="00EC5553">
              <w:rPr>
                <w:rFonts w:ascii="Times New Roman" w:hAnsi="Times New Roman" w:cs="Times New Roman"/>
                <w:bCs/>
                <w:sz w:val="24"/>
                <w:szCs w:val="24"/>
                <w:lang w:val="uk-UA"/>
              </w:rPr>
              <w:t>.</w:t>
            </w:r>
          </w:p>
        </w:tc>
        <w:tc>
          <w:tcPr>
            <w:tcW w:w="456" w:type="dxa"/>
          </w:tcPr>
          <w:p w14:paraId="736A2160" w14:textId="77777777" w:rsidR="00E50601" w:rsidRPr="00EC5553" w:rsidRDefault="00E50601" w:rsidP="00A404C7">
            <w:pPr>
              <w:tabs>
                <w:tab w:val="left" w:pos="4111"/>
              </w:tabs>
              <w:spacing w:line="276" w:lineRule="auto"/>
              <w:jc w:val="both"/>
              <w:rPr>
                <w:rFonts w:ascii="Times New Roman" w:hAnsi="Times New Roman" w:cs="Times New Roman"/>
                <w:bCs/>
                <w:sz w:val="24"/>
                <w:szCs w:val="24"/>
                <w:lang w:val="uk-UA"/>
              </w:rPr>
            </w:pPr>
          </w:p>
          <w:p w14:paraId="498F45A1" w14:textId="77777777" w:rsidR="00833DC6" w:rsidRPr="00EC5553" w:rsidRDefault="00F61ECF" w:rsidP="00A404C7">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36</w:t>
            </w:r>
          </w:p>
        </w:tc>
      </w:tr>
      <w:tr w:rsidR="00266ED8" w:rsidRPr="00EC5553" w14:paraId="7ABDA360" w14:textId="77777777" w:rsidTr="00E56C9B">
        <w:trPr>
          <w:trHeight w:val="1119"/>
        </w:trPr>
        <w:tc>
          <w:tcPr>
            <w:tcW w:w="6454" w:type="dxa"/>
          </w:tcPr>
          <w:p w14:paraId="752F7CE9" w14:textId="77777777" w:rsidR="00266ED8" w:rsidRPr="00EC5553" w:rsidRDefault="00266ED8" w:rsidP="00F61ECF">
            <w:pPr>
              <w:spacing w:line="276" w:lineRule="auto"/>
              <w:jc w:val="both"/>
              <w:rPr>
                <w:rFonts w:ascii="Times New Roman" w:hAnsi="Times New Roman" w:cs="Times New Roman"/>
                <w:bCs/>
                <w:sz w:val="24"/>
                <w:szCs w:val="24"/>
                <w:shd w:val="clear" w:color="auto" w:fill="FFFFFF"/>
              </w:rPr>
            </w:pPr>
            <w:r w:rsidRPr="00EC5553">
              <w:rPr>
                <w:rFonts w:ascii="Times New Roman" w:hAnsi="Times New Roman" w:cs="Times New Roman"/>
                <w:bCs/>
                <w:sz w:val="24"/>
                <w:szCs w:val="24"/>
                <w:shd w:val="clear" w:color="auto" w:fill="FFFFFF"/>
                <w:lang w:val="uk-UA"/>
              </w:rPr>
              <w:t>§ </w:t>
            </w:r>
            <w:r w:rsidRPr="00EC5553">
              <w:rPr>
                <w:rFonts w:ascii="Times New Roman" w:hAnsi="Times New Roman" w:cs="Times New Roman"/>
                <w:bCs/>
                <w:sz w:val="24"/>
                <w:szCs w:val="24"/>
                <w:lang w:val="uk-UA"/>
              </w:rPr>
              <w:t>4. </w:t>
            </w:r>
            <w:r w:rsidR="00F61ECF" w:rsidRPr="00EC5553">
              <w:rPr>
                <w:rFonts w:ascii="Times New Roman" w:hAnsi="Times New Roman" w:cs="Times New Roman"/>
                <w:bCs/>
                <w:sz w:val="24"/>
                <w:szCs w:val="24"/>
                <w:shd w:val="clear" w:color="auto" w:fill="FFFFFF"/>
                <w:lang w:val="uk-UA"/>
              </w:rPr>
              <w:t>Типові слідчі ситуації та слідчі версії розслідування умисного введення небезпечної продукції в обіг на ринок України</w:t>
            </w:r>
            <w:r w:rsidR="00CE57C4" w:rsidRPr="00EC5553">
              <w:rPr>
                <w:rFonts w:ascii="Times New Roman" w:hAnsi="Times New Roman" w:cs="Times New Roman"/>
                <w:bCs/>
                <w:sz w:val="24"/>
                <w:szCs w:val="24"/>
                <w:shd w:val="clear" w:color="auto" w:fill="FFFFFF"/>
              </w:rPr>
              <w:t>………………………………………………………...</w:t>
            </w:r>
          </w:p>
        </w:tc>
        <w:tc>
          <w:tcPr>
            <w:tcW w:w="456" w:type="dxa"/>
          </w:tcPr>
          <w:p w14:paraId="39D7F832" w14:textId="77777777" w:rsidR="00266ED8" w:rsidRPr="00EC5553" w:rsidRDefault="00266ED8" w:rsidP="00A404C7">
            <w:pPr>
              <w:tabs>
                <w:tab w:val="left" w:pos="4111"/>
              </w:tabs>
              <w:spacing w:line="276" w:lineRule="auto"/>
              <w:jc w:val="both"/>
              <w:rPr>
                <w:rFonts w:ascii="Times New Roman" w:hAnsi="Times New Roman" w:cs="Times New Roman"/>
                <w:bCs/>
                <w:sz w:val="24"/>
                <w:szCs w:val="24"/>
                <w:lang w:val="uk-UA"/>
              </w:rPr>
            </w:pPr>
          </w:p>
          <w:p w14:paraId="2D597241" w14:textId="77777777" w:rsidR="00F279A5" w:rsidRPr="00EC5553" w:rsidRDefault="00F279A5" w:rsidP="00A404C7">
            <w:pPr>
              <w:tabs>
                <w:tab w:val="left" w:pos="4111"/>
              </w:tabs>
              <w:spacing w:line="276" w:lineRule="auto"/>
              <w:jc w:val="both"/>
              <w:rPr>
                <w:rFonts w:ascii="Times New Roman" w:hAnsi="Times New Roman" w:cs="Times New Roman"/>
                <w:bCs/>
                <w:sz w:val="24"/>
                <w:szCs w:val="24"/>
                <w:lang w:val="uk-UA"/>
              </w:rPr>
            </w:pPr>
          </w:p>
          <w:p w14:paraId="5B80E427" w14:textId="77777777" w:rsidR="00F279A5" w:rsidRPr="00EC5553" w:rsidRDefault="00F61ECF" w:rsidP="00A404C7">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42</w:t>
            </w:r>
          </w:p>
        </w:tc>
      </w:tr>
      <w:tr w:rsidR="00973161" w:rsidRPr="00EC5553" w14:paraId="27C5A797" w14:textId="77777777" w:rsidTr="00E56C9B">
        <w:trPr>
          <w:trHeight w:val="1135"/>
        </w:trPr>
        <w:tc>
          <w:tcPr>
            <w:tcW w:w="6454" w:type="dxa"/>
          </w:tcPr>
          <w:p w14:paraId="583199B4" w14:textId="77777777" w:rsidR="00973161" w:rsidRPr="00EC5553" w:rsidRDefault="00006ED4" w:rsidP="00F61ECF">
            <w:pPr>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ru-RU"/>
              </w:rPr>
              <w:t>§</w:t>
            </w:r>
            <w:r w:rsidRPr="00EC5553">
              <w:rPr>
                <w:rFonts w:ascii="Times New Roman" w:hAnsi="Times New Roman" w:cs="Times New Roman"/>
                <w:bCs/>
                <w:sz w:val="24"/>
                <w:szCs w:val="24"/>
                <w:shd w:val="clear" w:color="auto" w:fill="FFFFFF"/>
                <w:lang w:val="uk-UA"/>
              </w:rPr>
              <w:t> </w:t>
            </w:r>
            <w:r w:rsidR="00740B53" w:rsidRPr="00EC5553">
              <w:rPr>
                <w:rFonts w:ascii="Times New Roman" w:hAnsi="Times New Roman" w:cs="Times New Roman"/>
                <w:bCs/>
                <w:sz w:val="24"/>
                <w:szCs w:val="24"/>
                <w:shd w:val="clear" w:color="auto" w:fill="FFFFFF"/>
                <w:lang w:val="uk-UA"/>
              </w:rPr>
              <w:t>5</w:t>
            </w:r>
            <w:r w:rsidRPr="00EC5553">
              <w:rPr>
                <w:rFonts w:ascii="Times New Roman" w:hAnsi="Times New Roman" w:cs="Times New Roman"/>
                <w:bCs/>
                <w:sz w:val="24"/>
                <w:szCs w:val="24"/>
                <w:lang w:val="uk-UA"/>
              </w:rPr>
              <w:t>. </w:t>
            </w:r>
            <w:r w:rsidR="00F61ECF" w:rsidRPr="00EC5553">
              <w:rPr>
                <w:rFonts w:ascii="Times New Roman" w:hAnsi="Times New Roman" w:cs="Times New Roman"/>
                <w:bCs/>
                <w:sz w:val="24"/>
                <w:szCs w:val="24"/>
                <w:lang w:val="uk-UA"/>
              </w:rPr>
              <w:t>Особливості огляду місця події під час розслідування умисного введення небезпечної продукції в обіг</w:t>
            </w:r>
            <w:r w:rsidR="00F61ECF" w:rsidRPr="00EC5553">
              <w:rPr>
                <w:rFonts w:ascii="Times New Roman" w:hAnsi="Times New Roman" w:cs="Times New Roman"/>
                <w:bCs/>
                <w:sz w:val="24"/>
                <w:szCs w:val="24"/>
                <w:lang w:val="ru-RU"/>
              </w:rPr>
              <w:t xml:space="preserve"> </w:t>
            </w:r>
            <w:r w:rsidR="00F61ECF" w:rsidRPr="00EC5553">
              <w:rPr>
                <w:rFonts w:ascii="Times New Roman" w:hAnsi="Times New Roman" w:cs="Times New Roman"/>
                <w:bCs/>
                <w:sz w:val="24"/>
                <w:szCs w:val="24"/>
                <w:lang w:val="uk-UA"/>
              </w:rPr>
              <w:t>на ринок України</w:t>
            </w:r>
            <w:r w:rsidR="00CE57C4" w:rsidRPr="00EC5553">
              <w:rPr>
                <w:rFonts w:ascii="Times New Roman" w:hAnsi="Times New Roman" w:cs="Times New Roman"/>
                <w:bCs/>
                <w:sz w:val="24"/>
                <w:szCs w:val="24"/>
                <w:lang w:val="ru-RU"/>
              </w:rPr>
              <w:t>………………………………</w:t>
            </w:r>
            <w:r w:rsidR="00F61ECF" w:rsidRPr="00EC5553">
              <w:rPr>
                <w:rFonts w:ascii="Times New Roman" w:hAnsi="Times New Roman" w:cs="Times New Roman"/>
                <w:bCs/>
                <w:sz w:val="24"/>
                <w:szCs w:val="24"/>
                <w:lang w:val="ru-RU"/>
              </w:rPr>
              <w:t>…</w:t>
            </w:r>
            <w:r w:rsidR="00F61ECF" w:rsidRPr="00EC5553">
              <w:rPr>
                <w:rFonts w:ascii="Times New Roman" w:hAnsi="Times New Roman" w:cs="Times New Roman"/>
                <w:bCs/>
                <w:sz w:val="24"/>
                <w:szCs w:val="24"/>
                <w:lang w:val="uk-UA"/>
              </w:rPr>
              <w:t>………………………</w:t>
            </w:r>
          </w:p>
        </w:tc>
        <w:tc>
          <w:tcPr>
            <w:tcW w:w="456" w:type="dxa"/>
          </w:tcPr>
          <w:p w14:paraId="01E263BD" w14:textId="77777777" w:rsidR="00973161" w:rsidRPr="00EC5553" w:rsidRDefault="00973161" w:rsidP="00A404C7">
            <w:pPr>
              <w:tabs>
                <w:tab w:val="left" w:pos="4111"/>
              </w:tabs>
              <w:spacing w:line="276" w:lineRule="auto"/>
              <w:jc w:val="both"/>
              <w:rPr>
                <w:rFonts w:ascii="Times New Roman" w:hAnsi="Times New Roman" w:cs="Times New Roman"/>
                <w:bCs/>
                <w:sz w:val="24"/>
                <w:szCs w:val="24"/>
                <w:lang w:val="uk-UA"/>
              </w:rPr>
            </w:pPr>
          </w:p>
          <w:p w14:paraId="6518F8DD" w14:textId="77777777" w:rsidR="00CE57C4" w:rsidRPr="00EC5553" w:rsidRDefault="00CE57C4" w:rsidP="00A404C7">
            <w:pPr>
              <w:tabs>
                <w:tab w:val="left" w:pos="4111"/>
              </w:tabs>
              <w:spacing w:line="276" w:lineRule="auto"/>
              <w:jc w:val="both"/>
              <w:rPr>
                <w:rFonts w:ascii="Times New Roman" w:hAnsi="Times New Roman" w:cs="Times New Roman"/>
                <w:bCs/>
                <w:sz w:val="24"/>
                <w:szCs w:val="24"/>
                <w:lang w:val="uk-UA"/>
              </w:rPr>
            </w:pPr>
          </w:p>
          <w:p w14:paraId="0A1020C4" w14:textId="77777777" w:rsidR="00CE57C4" w:rsidRPr="00EC5553" w:rsidRDefault="008703CA" w:rsidP="00F61ECF">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rPr>
              <w:t>4</w:t>
            </w:r>
            <w:r w:rsidR="00F61ECF" w:rsidRPr="00EC5553">
              <w:rPr>
                <w:rFonts w:ascii="Times New Roman" w:hAnsi="Times New Roman" w:cs="Times New Roman"/>
                <w:bCs/>
                <w:sz w:val="24"/>
                <w:szCs w:val="24"/>
                <w:lang w:val="uk-UA"/>
              </w:rPr>
              <w:t>9</w:t>
            </w:r>
          </w:p>
        </w:tc>
      </w:tr>
      <w:tr w:rsidR="00973161" w:rsidRPr="00EC5553" w14:paraId="23BF79F0" w14:textId="77777777" w:rsidTr="00E56C9B">
        <w:trPr>
          <w:trHeight w:val="1137"/>
        </w:trPr>
        <w:tc>
          <w:tcPr>
            <w:tcW w:w="6454" w:type="dxa"/>
          </w:tcPr>
          <w:p w14:paraId="64BB2205" w14:textId="6315089A" w:rsidR="00973161" w:rsidRPr="00EC5553" w:rsidRDefault="00006ED4" w:rsidP="00F61ECF">
            <w:pPr>
              <w:spacing w:line="276" w:lineRule="auto"/>
              <w:jc w:val="both"/>
              <w:rPr>
                <w:rFonts w:ascii="Times New Roman" w:hAnsi="Times New Roman" w:cs="Times New Roman"/>
                <w:bCs/>
                <w:sz w:val="24"/>
                <w:szCs w:val="24"/>
              </w:rPr>
            </w:pPr>
            <w:r w:rsidRPr="00EC5553">
              <w:rPr>
                <w:rFonts w:ascii="Times New Roman" w:hAnsi="Times New Roman" w:cs="Times New Roman"/>
                <w:bCs/>
                <w:sz w:val="24"/>
                <w:szCs w:val="24"/>
                <w:shd w:val="clear" w:color="auto" w:fill="FFFFFF"/>
              </w:rPr>
              <w:t>§</w:t>
            </w:r>
            <w:r w:rsidRPr="00EC5553">
              <w:rPr>
                <w:rFonts w:ascii="Times New Roman" w:hAnsi="Times New Roman" w:cs="Times New Roman"/>
                <w:bCs/>
                <w:sz w:val="24"/>
                <w:szCs w:val="24"/>
                <w:shd w:val="clear" w:color="auto" w:fill="FFFFFF"/>
                <w:lang w:val="uk-UA"/>
              </w:rPr>
              <w:t> </w:t>
            </w:r>
            <w:r w:rsidR="00740B53" w:rsidRPr="00EC5553">
              <w:rPr>
                <w:rFonts w:ascii="Times New Roman" w:hAnsi="Times New Roman" w:cs="Times New Roman"/>
                <w:bCs/>
                <w:sz w:val="24"/>
                <w:szCs w:val="24"/>
                <w:shd w:val="clear" w:color="auto" w:fill="FFFFFF"/>
                <w:lang w:val="uk-UA"/>
              </w:rPr>
              <w:t>6</w:t>
            </w:r>
            <w:r w:rsidR="00740B53" w:rsidRPr="00EC5553">
              <w:rPr>
                <w:rFonts w:ascii="Times New Roman" w:hAnsi="Times New Roman" w:cs="Times New Roman"/>
                <w:bCs/>
                <w:sz w:val="24"/>
                <w:szCs w:val="24"/>
                <w:lang w:val="uk-UA"/>
              </w:rPr>
              <w:t>. </w:t>
            </w:r>
            <w:r w:rsidR="00F61ECF" w:rsidRPr="00EC5553">
              <w:rPr>
                <w:rFonts w:ascii="Times New Roman" w:hAnsi="Times New Roman" w:cs="Times New Roman"/>
                <w:bCs/>
                <w:sz w:val="24"/>
                <w:szCs w:val="24"/>
                <w:lang w:val="uk-UA"/>
              </w:rPr>
              <w:t>Планування і взаємодія слідчого з оперативними підрозділами під час розслідування умисного введення небезпечної продукції в обіг</w:t>
            </w:r>
            <w:r w:rsidR="00F61ECF" w:rsidRPr="00EC5553">
              <w:rPr>
                <w:rFonts w:ascii="Times New Roman" w:hAnsi="Times New Roman" w:cs="Times New Roman"/>
                <w:bCs/>
                <w:sz w:val="24"/>
                <w:szCs w:val="24"/>
              </w:rPr>
              <w:t xml:space="preserve"> </w:t>
            </w:r>
            <w:r w:rsidR="00F61ECF" w:rsidRPr="00EC5553">
              <w:rPr>
                <w:rFonts w:ascii="Times New Roman" w:hAnsi="Times New Roman" w:cs="Times New Roman"/>
                <w:bCs/>
                <w:sz w:val="24"/>
                <w:szCs w:val="24"/>
                <w:lang w:val="uk-UA"/>
              </w:rPr>
              <w:t>на ринок України</w:t>
            </w:r>
            <w:r w:rsidR="00EC5553" w:rsidRPr="00EC5553">
              <w:rPr>
                <w:rFonts w:ascii="Times New Roman" w:hAnsi="Times New Roman" w:cs="Times New Roman"/>
                <w:bCs/>
                <w:sz w:val="24"/>
                <w:szCs w:val="24"/>
                <w:lang w:val="uk-UA"/>
              </w:rPr>
              <w:t>.</w:t>
            </w:r>
            <w:r w:rsidR="00CE57C4" w:rsidRPr="00EC5553">
              <w:rPr>
                <w:rFonts w:ascii="Times New Roman" w:hAnsi="Times New Roman" w:cs="Times New Roman"/>
                <w:bCs/>
                <w:sz w:val="24"/>
                <w:szCs w:val="24"/>
              </w:rPr>
              <w:t>……</w:t>
            </w:r>
            <w:r w:rsidR="00F61ECF" w:rsidRPr="00EC5553">
              <w:rPr>
                <w:rFonts w:ascii="Times New Roman" w:hAnsi="Times New Roman" w:cs="Times New Roman"/>
                <w:bCs/>
                <w:sz w:val="24"/>
                <w:szCs w:val="24"/>
                <w:lang w:val="uk-UA"/>
              </w:rPr>
              <w:t>…...</w:t>
            </w:r>
            <w:r w:rsidR="00CE57C4" w:rsidRPr="00EC5553">
              <w:rPr>
                <w:rFonts w:ascii="Times New Roman" w:hAnsi="Times New Roman" w:cs="Times New Roman"/>
                <w:bCs/>
                <w:sz w:val="24"/>
                <w:szCs w:val="24"/>
              </w:rPr>
              <w:t>…….</w:t>
            </w:r>
          </w:p>
        </w:tc>
        <w:tc>
          <w:tcPr>
            <w:tcW w:w="456" w:type="dxa"/>
          </w:tcPr>
          <w:p w14:paraId="7A1515AB" w14:textId="77777777" w:rsidR="00973161" w:rsidRPr="00EC5553" w:rsidRDefault="00973161" w:rsidP="00A404C7">
            <w:pPr>
              <w:tabs>
                <w:tab w:val="left" w:pos="4111"/>
              </w:tabs>
              <w:spacing w:line="276" w:lineRule="auto"/>
              <w:jc w:val="both"/>
              <w:rPr>
                <w:rFonts w:ascii="Times New Roman" w:hAnsi="Times New Roman" w:cs="Times New Roman"/>
                <w:bCs/>
                <w:sz w:val="24"/>
                <w:szCs w:val="24"/>
                <w:lang w:val="uk-UA"/>
              </w:rPr>
            </w:pPr>
          </w:p>
          <w:p w14:paraId="15ED4AFE" w14:textId="77777777" w:rsidR="00CE57C4" w:rsidRPr="00EC5553" w:rsidRDefault="00CE57C4" w:rsidP="00A404C7">
            <w:pPr>
              <w:tabs>
                <w:tab w:val="left" w:pos="4111"/>
              </w:tabs>
              <w:spacing w:line="276" w:lineRule="auto"/>
              <w:jc w:val="both"/>
              <w:rPr>
                <w:rFonts w:ascii="Times New Roman" w:hAnsi="Times New Roman" w:cs="Times New Roman"/>
                <w:bCs/>
                <w:sz w:val="24"/>
                <w:szCs w:val="24"/>
                <w:lang w:val="uk-UA"/>
              </w:rPr>
            </w:pPr>
          </w:p>
          <w:p w14:paraId="4B62AE24" w14:textId="77777777" w:rsidR="007709D7" w:rsidRPr="00EC5553" w:rsidRDefault="00F61ECF" w:rsidP="00A404C7">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54</w:t>
            </w:r>
          </w:p>
        </w:tc>
      </w:tr>
      <w:tr w:rsidR="00CE57C4" w:rsidRPr="00EC5553" w14:paraId="24F8292B" w14:textId="77777777" w:rsidTr="00E56C9B">
        <w:trPr>
          <w:trHeight w:val="1139"/>
        </w:trPr>
        <w:tc>
          <w:tcPr>
            <w:tcW w:w="6454" w:type="dxa"/>
          </w:tcPr>
          <w:p w14:paraId="03B5C462" w14:textId="19F68D93" w:rsidR="00CE57C4" w:rsidRPr="00EC5553" w:rsidRDefault="00CE57C4" w:rsidP="007626F8">
            <w:pPr>
              <w:spacing w:line="276" w:lineRule="auto"/>
              <w:jc w:val="both"/>
              <w:rPr>
                <w:rFonts w:ascii="Times New Roman" w:hAnsi="Times New Roman" w:cs="Times New Roman"/>
                <w:bCs/>
                <w:sz w:val="24"/>
                <w:szCs w:val="24"/>
                <w:shd w:val="clear" w:color="auto" w:fill="FFFFFF"/>
                <w:lang w:val="ru-RU"/>
              </w:rPr>
            </w:pPr>
            <w:r w:rsidRPr="00EC5553">
              <w:rPr>
                <w:rFonts w:ascii="Times New Roman" w:hAnsi="Times New Roman" w:cs="Times New Roman"/>
                <w:bCs/>
                <w:sz w:val="24"/>
                <w:szCs w:val="24"/>
                <w:shd w:val="clear" w:color="auto" w:fill="FFFFFF"/>
                <w:lang w:val="ru-RU"/>
              </w:rPr>
              <w:t>§</w:t>
            </w:r>
            <w:r w:rsidRPr="00EC5553">
              <w:rPr>
                <w:rFonts w:ascii="Times New Roman" w:hAnsi="Times New Roman" w:cs="Times New Roman"/>
                <w:bCs/>
                <w:sz w:val="24"/>
                <w:szCs w:val="24"/>
                <w:shd w:val="clear" w:color="auto" w:fill="FFFFFF"/>
                <w:lang w:val="uk-UA"/>
              </w:rPr>
              <w:t> </w:t>
            </w:r>
            <w:r w:rsidRPr="00EC5553">
              <w:rPr>
                <w:rFonts w:ascii="Times New Roman" w:hAnsi="Times New Roman" w:cs="Times New Roman"/>
                <w:bCs/>
                <w:sz w:val="24"/>
                <w:szCs w:val="24"/>
                <w:shd w:val="clear" w:color="auto" w:fill="FFFFFF"/>
                <w:lang w:val="ru-RU"/>
              </w:rPr>
              <w:t>7</w:t>
            </w:r>
            <w:r w:rsidRPr="00EC5553">
              <w:rPr>
                <w:rFonts w:ascii="Times New Roman" w:hAnsi="Times New Roman" w:cs="Times New Roman"/>
                <w:bCs/>
                <w:sz w:val="24"/>
                <w:szCs w:val="24"/>
                <w:lang w:val="uk-UA"/>
              </w:rPr>
              <w:t>. </w:t>
            </w:r>
            <w:r w:rsidR="00E56C9B" w:rsidRPr="00EC5553">
              <w:rPr>
                <w:rFonts w:ascii="Times New Roman" w:hAnsi="Times New Roman" w:cs="Times New Roman"/>
                <w:bCs/>
                <w:sz w:val="24"/>
                <w:szCs w:val="24"/>
                <w:shd w:val="clear" w:color="auto" w:fill="FFFFFF"/>
                <w:lang w:val="uk-UA"/>
              </w:rPr>
              <w:t>Використання спеціальних знань під час розслідування умисного введення небезпечної продукції</w:t>
            </w:r>
            <w:r w:rsidR="007626F8" w:rsidRPr="00EC5553">
              <w:rPr>
                <w:rFonts w:ascii="Times New Roman" w:hAnsi="Times New Roman" w:cs="Times New Roman"/>
                <w:bCs/>
                <w:sz w:val="24"/>
                <w:szCs w:val="24"/>
                <w:shd w:val="clear" w:color="auto" w:fill="FFFFFF"/>
                <w:lang w:val="uk-UA"/>
              </w:rPr>
              <w:t xml:space="preserve"> </w:t>
            </w:r>
            <w:r w:rsidR="00E56C9B" w:rsidRPr="00EC5553">
              <w:rPr>
                <w:rFonts w:ascii="Times New Roman" w:hAnsi="Times New Roman" w:cs="Times New Roman"/>
                <w:bCs/>
                <w:sz w:val="24"/>
                <w:szCs w:val="24"/>
                <w:shd w:val="clear" w:color="auto" w:fill="FFFFFF"/>
                <w:lang w:val="uk-UA"/>
              </w:rPr>
              <w:t>в обіг на ринок України</w:t>
            </w:r>
            <w:r w:rsidR="00EC5553" w:rsidRPr="00EC5553">
              <w:rPr>
                <w:rFonts w:ascii="Times New Roman" w:hAnsi="Times New Roman" w:cs="Times New Roman"/>
                <w:bCs/>
                <w:sz w:val="24"/>
                <w:szCs w:val="24"/>
                <w:shd w:val="clear" w:color="auto" w:fill="FFFFFF"/>
                <w:lang w:val="uk-UA"/>
              </w:rPr>
              <w:t>…..</w:t>
            </w:r>
            <w:r w:rsidR="007626F8" w:rsidRPr="00EC5553">
              <w:rPr>
                <w:rFonts w:ascii="Times New Roman" w:hAnsi="Times New Roman" w:cs="Times New Roman"/>
                <w:bCs/>
                <w:sz w:val="24"/>
                <w:szCs w:val="24"/>
                <w:shd w:val="clear" w:color="auto" w:fill="FFFFFF"/>
                <w:lang w:val="uk-UA"/>
              </w:rPr>
              <w:t>………………………</w:t>
            </w:r>
            <w:r w:rsidR="00F61ECF" w:rsidRPr="00EC5553">
              <w:rPr>
                <w:rFonts w:ascii="Times New Roman" w:hAnsi="Times New Roman" w:cs="Times New Roman"/>
                <w:bCs/>
                <w:sz w:val="24"/>
                <w:szCs w:val="24"/>
                <w:shd w:val="clear" w:color="auto" w:fill="FFFFFF"/>
                <w:lang w:val="uk-UA"/>
              </w:rPr>
              <w:t>…</w:t>
            </w:r>
            <w:r w:rsidR="007626F8" w:rsidRPr="00EC5553">
              <w:rPr>
                <w:rFonts w:ascii="Times New Roman" w:hAnsi="Times New Roman" w:cs="Times New Roman"/>
                <w:bCs/>
                <w:sz w:val="24"/>
                <w:szCs w:val="24"/>
                <w:shd w:val="clear" w:color="auto" w:fill="FFFFFF"/>
                <w:lang w:val="uk-UA"/>
              </w:rPr>
              <w:t>……………………………</w:t>
            </w:r>
          </w:p>
        </w:tc>
        <w:tc>
          <w:tcPr>
            <w:tcW w:w="456" w:type="dxa"/>
          </w:tcPr>
          <w:p w14:paraId="6F3B8F0F" w14:textId="77777777" w:rsidR="00CE57C4" w:rsidRPr="00EC5553" w:rsidRDefault="00CE57C4" w:rsidP="00A404C7">
            <w:pPr>
              <w:tabs>
                <w:tab w:val="left" w:pos="4111"/>
              </w:tabs>
              <w:spacing w:line="276" w:lineRule="auto"/>
              <w:jc w:val="both"/>
              <w:rPr>
                <w:rFonts w:ascii="Times New Roman" w:hAnsi="Times New Roman" w:cs="Times New Roman"/>
                <w:bCs/>
                <w:sz w:val="24"/>
                <w:szCs w:val="24"/>
                <w:lang w:val="uk-UA"/>
              </w:rPr>
            </w:pPr>
          </w:p>
          <w:p w14:paraId="5AEC19C6" w14:textId="77777777" w:rsidR="00CE57C4" w:rsidRPr="00EC5553" w:rsidRDefault="00CE57C4" w:rsidP="00A404C7">
            <w:pPr>
              <w:tabs>
                <w:tab w:val="left" w:pos="4111"/>
              </w:tabs>
              <w:spacing w:line="276" w:lineRule="auto"/>
              <w:jc w:val="both"/>
              <w:rPr>
                <w:rFonts w:ascii="Times New Roman" w:hAnsi="Times New Roman" w:cs="Times New Roman"/>
                <w:bCs/>
                <w:sz w:val="24"/>
                <w:szCs w:val="24"/>
                <w:lang w:val="uk-UA"/>
              </w:rPr>
            </w:pPr>
          </w:p>
          <w:p w14:paraId="2EA5AD5A" w14:textId="77777777" w:rsidR="00CE57C4" w:rsidRPr="00EC5553" w:rsidRDefault="00F61ECF" w:rsidP="00A404C7">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62</w:t>
            </w:r>
          </w:p>
        </w:tc>
      </w:tr>
      <w:tr w:rsidR="00973161" w:rsidRPr="00EC5553" w14:paraId="75BD900A" w14:textId="77777777" w:rsidTr="00E56C9B">
        <w:tc>
          <w:tcPr>
            <w:tcW w:w="6454" w:type="dxa"/>
          </w:tcPr>
          <w:p w14:paraId="5F50176F" w14:textId="77777777" w:rsidR="00973161" w:rsidRPr="00EC5553" w:rsidRDefault="00E56C9B" w:rsidP="00A404C7">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Перелік використаних джерел</w:t>
            </w:r>
            <w:r w:rsidR="00A404C7" w:rsidRPr="00EC5553">
              <w:rPr>
                <w:rFonts w:ascii="Times New Roman" w:hAnsi="Times New Roman" w:cs="Times New Roman"/>
                <w:bCs/>
                <w:sz w:val="24"/>
                <w:szCs w:val="24"/>
                <w:lang w:val="uk-UA"/>
              </w:rPr>
              <w:t>…..</w:t>
            </w:r>
            <w:r w:rsidR="00833DC6"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w:t>
            </w:r>
          </w:p>
        </w:tc>
        <w:tc>
          <w:tcPr>
            <w:tcW w:w="456" w:type="dxa"/>
          </w:tcPr>
          <w:p w14:paraId="1E9FDBBC" w14:textId="77777777" w:rsidR="00973161" w:rsidRPr="00EC5553" w:rsidRDefault="00E56C9B" w:rsidP="00A404C7">
            <w:pPr>
              <w:tabs>
                <w:tab w:val="left" w:pos="4111"/>
              </w:tabs>
              <w:spacing w:line="276" w:lineRule="auto"/>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76</w:t>
            </w:r>
          </w:p>
        </w:tc>
      </w:tr>
    </w:tbl>
    <w:p w14:paraId="044BBA2F" w14:textId="77777777" w:rsidR="00973161" w:rsidRPr="00EC5553" w:rsidRDefault="00973161" w:rsidP="008247E7">
      <w:pPr>
        <w:spacing w:after="0" w:line="276" w:lineRule="auto"/>
        <w:rPr>
          <w:rFonts w:ascii="Georgia" w:hAnsi="Georgia" w:cs="Times New Roman"/>
          <w:bCs/>
          <w:sz w:val="24"/>
          <w:szCs w:val="24"/>
          <w:lang w:val="uk-UA"/>
        </w:rPr>
      </w:pPr>
      <w:r w:rsidRPr="00EC5553">
        <w:rPr>
          <w:rFonts w:ascii="Georgia" w:hAnsi="Georgia" w:cs="Times New Roman"/>
          <w:bCs/>
          <w:sz w:val="24"/>
          <w:szCs w:val="24"/>
          <w:lang w:val="uk-UA"/>
        </w:rPr>
        <w:br w:type="page"/>
      </w:r>
    </w:p>
    <w:p w14:paraId="68325BF0" w14:textId="77777777" w:rsidR="00973161" w:rsidRPr="00EC5553" w:rsidRDefault="002C45D9" w:rsidP="008247E7">
      <w:pPr>
        <w:tabs>
          <w:tab w:val="left" w:pos="4111"/>
        </w:tabs>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Вступ</w:t>
      </w:r>
    </w:p>
    <w:p w14:paraId="6EFDEF3C" w14:textId="77777777" w:rsidR="0063251E" w:rsidRPr="00EC5553" w:rsidRDefault="0063251E" w:rsidP="008247E7">
      <w:pPr>
        <w:tabs>
          <w:tab w:val="left" w:pos="4111"/>
        </w:tabs>
        <w:spacing w:after="0" w:line="276" w:lineRule="auto"/>
        <w:jc w:val="center"/>
        <w:rPr>
          <w:rFonts w:ascii="Times New Roman" w:hAnsi="Times New Roman" w:cs="Times New Roman"/>
          <w:bCs/>
          <w:sz w:val="24"/>
          <w:szCs w:val="24"/>
          <w:lang w:val="uk-UA"/>
        </w:rPr>
      </w:pPr>
    </w:p>
    <w:p w14:paraId="1ECFC3F7" w14:textId="77777777" w:rsidR="0048083A" w:rsidRPr="00EC5553" w:rsidRDefault="0048083A" w:rsidP="0048083A">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Динамічний розвиток виробничих процесів, впровадження складних технологічних виробів у повсякденне життя людини, а також інтенсивне використання хімічно активних і часто шкідливих </w:t>
      </w:r>
      <w:r w:rsidR="005E6F98" w:rsidRPr="00EC5553">
        <w:rPr>
          <w:rFonts w:ascii="Times New Roman" w:hAnsi="Times New Roman" w:cs="Times New Roman"/>
          <w:bCs/>
          <w:sz w:val="24"/>
          <w:szCs w:val="24"/>
          <w:lang w:val="uk-UA"/>
        </w:rPr>
        <w:t xml:space="preserve">для здоров’я та оточення </w:t>
      </w:r>
      <w:r w:rsidRPr="00EC5553">
        <w:rPr>
          <w:rFonts w:ascii="Times New Roman" w:hAnsi="Times New Roman" w:cs="Times New Roman"/>
          <w:bCs/>
          <w:sz w:val="24"/>
          <w:szCs w:val="24"/>
          <w:lang w:val="uk-UA"/>
        </w:rPr>
        <w:t>речовин</w:t>
      </w:r>
      <w:r w:rsidR="005E6F98"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w:t>
      </w:r>
      <w:r w:rsidR="00C76548" w:rsidRPr="00EC5553">
        <w:rPr>
          <w:rFonts w:ascii="Times New Roman" w:hAnsi="Times New Roman" w:cs="Times New Roman"/>
          <w:bCs/>
          <w:sz w:val="24"/>
          <w:szCs w:val="24"/>
          <w:lang w:val="uk-UA"/>
        </w:rPr>
        <w:t>створюють</w:t>
      </w:r>
      <w:r w:rsidRPr="00EC5553">
        <w:rPr>
          <w:rFonts w:ascii="Times New Roman" w:hAnsi="Times New Roman" w:cs="Times New Roman"/>
          <w:bCs/>
          <w:sz w:val="24"/>
          <w:szCs w:val="24"/>
          <w:lang w:val="uk-UA"/>
        </w:rPr>
        <w:t xml:space="preserve"> умови, що </w:t>
      </w:r>
      <w:r w:rsidR="00C76548" w:rsidRPr="00EC5553">
        <w:rPr>
          <w:rFonts w:ascii="Times New Roman" w:hAnsi="Times New Roman" w:cs="Times New Roman"/>
          <w:bCs/>
          <w:sz w:val="24"/>
          <w:szCs w:val="24"/>
          <w:lang w:val="uk-UA"/>
        </w:rPr>
        <w:t>становлять</w:t>
      </w:r>
      <w:r w:rsidRPr="00EC5553">
        <w:rPr>
          <w:rFonts w:ascii="Times New Roman" w:hAnsi="Times New Roman" w:cs="Times New Roman"/>
          <w:bCs/>
          <w:sz w:val="24"/>
          <w:szCs w:val="24"/>
          <w:lang w:val="uk-UA"/>
        </w:rPr>
        <w:t xml:space="preserve"> загрозу для безпеки населення. Одним із ключових напрямків вирішення цієї проблеми є вдосконалення нормативно-правової бази та механізмів притягнення до юридичної відповідальності осіб, які своїми діями чи бездіяльністю порушують встановлені вимоги у сфері безпеки виробництва, охорони навколишнього природнього середовища або сприяють виникненню ризиків, що загрожують життю та здоров’ю населення. </w:t>
      </w:r>
      <w:r w:rsidR="00C76548" w:rsidRPr="00EC5553">
        <w:rPr>
          <w:rFonts w:ascii="Times New Roman" w:hAnsi="Times New Roman" w:cs="Times New Roman"/>
          <w:bCs/>
          <w:sz w:val="24"/>
          <w:szCs w:val="24"/>
          <w:lang w:val="uk-UA"/>
        </w:rPr>
        <w:t xml:space="preserve">Такі заходи повинні включати </w:t>
      </w:r>
      <w:r w:rsidR="005E6F98" w:rsidRPr="00EC5553">
        <w:rPr>
          <w:rFonts w:ascii="Times New Roman" w:hAnsi="Times New Roman" w:cs="Times New Roman"/>
          <w:bCs/>
          <w:sz w:val="24"/>
          <w:szCs w:val="24"/>
          <w:lang w:val="uk-UA"/>
        </w:rPr>
        <w:t>чітку</w:t>
      </w:r>
      <w:r w:rsidR="00C76548"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регламентацію правових норм, забезпечення їх ефективного </w:t>
      </w:r>
      <w:r w:rsidR="00C76548" w:rsidRPr="00EC5553">
        <w:rPr>
          <w:rFonts w:ascii="Times New Roman" w:hAnsi="Times New Roman" w:cs="Times New Roman"/>
          <w:bCs/>
          <w:sz w:val="24"/>
          <w:szCs w:val="24"/>
          <w:lang w:val="uk-UA"/>
        </w:rPr>
        <w:t xml:space="preserve">застосування та належний </w:t>
      </w:r>
      <w:r w:rsidRPr="00EC5553">
        <w:rPr>
          <w:rFonts w:ascii="Times New Roman" w:hAnsi="Times New Roman" w:cs="Times New Roman"/>
          <w:bCs/>
          <w:sz w:val="24"/>
          <w:szCs w:val="24"/>
          <w:lang w:val="uk-UA"/>
        </w:rPr>
        <w:t>контроль за їх дотриманням.</w:t>
      </w:r>
    </w:p>
    <w:p w14:paraId="239D9540" w14:textId="77777777" w:rsidR="0048083A" w:rsidRPr="00EC5553" w:rsidRDefault="0048083A" w:rsidP="0048083A">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цьому контексті важливого значення набуває конкретизація та обґрунтування положень ст. 227 КК України, яка передбачає криміналізацію дій, пов’язаних із </w:t>
      </w:r>
      <w:r w:rsidR="00C76548" w:rsidRPr="00EC5553">
        <w:rPr>
          <w:rFonts w:ascii="Times New Roman" w:hAnsi="Times New Roman" w:cs="Times New Roman"/>
          <w:bCs/>
          <w:sz w:val="24"/>
          <w:szCs w:val="24"/>
          <w:lang w:val="uk-UA"/>
        </w:rPr>
        <w:t xml:space="preserve">умисним </w:t>
      </w:r>
      <w:r w:rsidRPr="00EC5553">
        <w:rPr>
          <w:rFonts w:ascii="Times New Roman" w:hAnsi="Times New Roman" w:cs="Times New Roman"/>
          <w:bCs/>
          <w:sz w:val="24"/>
          <w:szCs w:val="24"/>
          <w:lang w:val="uk-UA"/>
        </w:rPr>
        <w:t>введенням в обіг на ринок України (випуск на ринок України) небезпечної продукції, тобто такої продукції, що не відповідає вимогам щодо безпечності продукції</w:t>
      </w:r>
      <w:r w:rsidR="00C76548"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встановленими нормативно-правовими актами.</w:t>
      </w:r>
      <w:r w:rsidR="00505A7A" w:rsidRPr="00EC5553">
        <w:rPr>
          <w:rFonts w:ascii="Times New Roman" w:hAnsi="Times New Roman" w:cs="Times New Roman"/>
          <w:bCs/>
          <w:sz w:val="24"/>
          <w:szCs w:val="24"/>
          <w:lang w:val="uk-UA"/>
        </w:rPr>
        <w:t xml:space="preserve"> Ця норма кримінального законодавства є важливим інструментом протидії загрозам для життя та здоров’я населення, а також забезпечення екологічної безпеки через запобігання поширенню небезпечних творів на споживчому ринку України.</w:t>
      </w:r>
    </w:p>
    <w:p w14:paraId="6F738CC4" w14:textId="77777777" w:rsidR="0048083A" w:rsidRPr="00EC5553" w:rsidRDefault="005E6F98" w:rsidP="0048083A">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Метою </w:t>
      </w:r>
      <w:r w:rsidR="00430D56" w:rsidRPr="00EC5553">
        <w:rPr>
          <w:rFonts w:ascii="Times New Roman" w:hAnsi="Times New Roman" w:cs="Times New Roman"/>
          <w:bCs/>
          <w:sz w:val="24"/>
          <w:szCs w:val="24"/>
          <w:lang w:val="uk-UA"/>
        </w:rPr>
        <w:t>цієї роботи</w:t>
      </w:r>
      <w:r w:rsidRPr="00EC5553">
        <w:rPr>
          <w:rFonts w:ascii="Times New Roman" w:hAnsi="Times New Roman" w:cs="Times New Roman"/>
          <w:bCs/>
          <w:sz w:val="24"/>
          <w:szCs w:val="24"/>
          <w:lang w:val="uk-UA"/>
        </w:rPr>
        <w:t xml:space="preserve"> є </w:t>
      </w:r>
      <w:r w:rsidR="00DF3AC3" w:rsidRPr="00EC5553">
        <w:rPr>
          <w:rFonts w:ascii="Times New Roman" w:hAnsi="Times New Roman" w:cs="Times New Roman"/>
          <w:bCs/>
          <w:sz w:val="24"/>
          <w:szCs w:val="24"/>
          <w:lang w:val="uk-UA"/>
        </w:rPr>
        <w:t>забезпечення ефективності та правової обґрунтованості процесу розслідування, спрямованого на виявлення та документування фактів умисного введення в обіг на ринок України (випуск на ринок України) небезпечної продукції.</w:t>
      </w:r>
    </w:p>
    <w:p w14:paraId="3EEC3736" w14:textId="77777777" w:rsidR="00973161" w:rsidRPr="00EC5553" w:rsidRDefault="00973161" w:rsidP="008247E7">
      <w:pPr>
        <w:spacing w:after="0" w:line="276" w:lineRule="auto"/>
        <w:rPr>
          <w:rFonts w:ascii="Georgia" w:hAnsi="Georgia" w:cs="Times New Roman"/>
          <w:bCs/>
          <w:sz w:val="20"/>
          <w:szCs w:val="20"/>
          <w:lang w:val="uk-UA"/>
        </w:rPr>
      </w:pPr>
      <w:r w:rsidRPr="00EC5553">
        <w:rPr>
          <w:rFonts w:ascii="Georgia" w:hAnsi="Georgia" w:cs="Times New Roman"/>
          <w:bCs/>
          <w:sz w:val="20"/>
          <w:szCs w:val="20"/>
          <w:lang w:val="uk-UA"/>
        </w:rPr>
        <w:br w:type="page"/>
      </w:r>
    </w:p>
    <w:p w14:paraId="070EDDC6" w14:textId="77777777" w:rsidR="00974C99" w:rsidRPr="00EC5553" w:rsidRDefault="00E065EA" w:rsidP="008247E7">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ru-RU"/>
        </w:rPr>
        <w:lastRenderedPageBreak/>
        <w:t>§</w:t>
      </w:r>
      <w:r w:rsidRPr="00EC5553">
        <w:rPr>
          <w:rFonts w:ascii="Times New Roman" w:hAnsi="Times New Roman" w:cs="Times New Roman"/>
          <w:bCs/>
          <w:sz w:val="24"/>
          <w:szCs w:val="24"/>
          <w:shd w:val="clear" w:color="auto" w:fill="FFFFFF"/>
          <w:lang w:val="uk-UA"/>
        </w:rPr>
        <w:t xml:space="preserve"> </w:t>
      </w:r>
      <w:r w:rsidR="00BD4ABD" w:rsidRPr="00EC5553">
        <w:rPr>
          <w:rFonts w:ascii="Times New Roman" w:hAnsi="Times New Roman" w:cs="Times New Roman"/>
          <w:bCs/>
          <w:iCs/>
          <w:color w:val="202122"/>
          <w:sz w:val="24"/>
          <w:szCs w:val="24"/>
          <w:shd w:val="clear" w:color="auto" w:fill="FFFFFF"/>
          <w:lang w:val="uk-UA"/>
        </w:rPr>
        <w:t>1. </w:t>
      </w:r>
      <w:r w:rsidR="005E19F2" w:rsidRPr="00EC5553">
        <w:rPr>
          <w:rFonts w:ascii="Times New Roman" w:hAnsi="Times New Roman" w:cs="Times New Roman"/>
          <w:bCs/>
          <w:iCs/>
          <w:color w:val="202122"/>
          <w:sz w:val="24"/>
          <w:szCs w:val="24"/>
          <w:shd w:val="clear" w:color="auto" w:fill="FFFFFF"/>
          <w:lang w:val="uk-UA"/>
        </w:rPr>
        <w:t xml:space="preserve">Особливості кваліфікації </w:t>
      </w:r>
      <w:r w:rsidR="005E19F2" w:rsidRPr="00EC5553">
        <w:rPr>
          <w:rFonts w:ascii="Times New Roman" w:hAnsi="Times New Roman" w:cs="Times New Roman"/>
          <w:bCs/>
          <w:sz w:val="24"/>
          <w:szCs w:val="24"/>
          <w:lang w:val="uk-UA"/>
        </w:rPr>
        <w:t xml:space="preserve">умисного введення в обіг </w:t>
      </w:r>
      <w:r w:rsidR="00974C99" w:rsidRPr="00EC5553">
        <w:rPr>
          <w:rFonts w:ascii="Times New Roman" w:hAnsi="Times New Roman" w:cs="Times New Roman"/>
          <w:bCs/>
          <w:sz w:val="24"/>
          <w:szCs w:val="24"/>
          <w:lang w:val="uk-UA"/>
        </w:rPr>
        <w:t xml:space="preserve">на ринок України </w:t>
      </w:r>
      <w:r w:rsidR="005E19F2" w:rsidRPr="00EC5553">
        <w:rPr>
          <w:rFonts w:ascii="Times New Roman" w:hAnsi="Times New Roman" w:cs="Times New Roman"/>
          <w:bCs/>
          <w:sz w:val="24"/>
          <w:szCs w:val="24"/>
          <w:lang w:val="uk-UA"/>
        </w:rPr>
        <w:t>(випуск на ринок України)</w:t>
      </w:r>
    </w:p>
    <w:p w14:paraId="605EAF86" w14:textId="77777777" w:rsidR="00973161" w:rsidRPr="00EC5553" w:rsidRDefault="005E19F2" w:rsidP="008247E7">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небезпечної продукції</w:t>
      </w:r>
    </w:p>
    <w:p w14:paraId="2B80832B" w14:textId="77777777" w:rsidR="00276EF6" w:rsidRPr="00EC5553" w:rsidRDefault="00276EF6" w:rsidP="008247E7">
      <w:pPr>
        <w:spacing w:after="0" w:line="276" w:lineRule="auto"/>
        <w:jc w:val="center"/>
        <w:rPr>
          <w:rFonts w:ascii="Times New Roman" w:hAnsi="Times New Roman" w:cs="Times New Roman"/>
          <w:bCs/>
          <w:sz w:val="24"/>
          <w:szCs w:val="24"/>
          <w:lang w:val="uk-UA"/>
        </w:rPr>
      </w:pPr>
    </w:p>
    <w:p w14:paraId="7C34DA24" w14:textId="77777777" w:rsidR="00423442" w:rsidRPr="00EC5553" w:rsidRDefault="00505A7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w:t>
      </w:r>
      <w:r w:rsidR="00764D91" w:rsidRPr="00EC5553">
        <w:rPr>
          <w:rFonts w:ascii="Times New Roman" w:hAnsi="Times New Roman" w:cs="Times New Roman"/>
          <w:bCs/>
          <w:sz w:val="24"/>
          <w:szCs w:val="24"/>
          <w:lang w:val="uk-UA"/>
        </w:rPr>
        <w:t xml:space="preserve">ля </w:t>
      </w:r>
      <w:r w:rsidR="00C7659B" w:rsidRPr="00EC5553">
        <w:rPr>
          <w:rFonts w:ascii="Times New Roman" w:hAnsi="Times New Roman" w:cs="Times New Roman"/>
          <w:bCs/>
          <w:sz w:val="24"/>
          <w:szCs w:val="24"/>
          <w:lang w:val="uk-UA"/>
        </w:rPr>
        <w:t xml:space="preserve">притягнення особи </w:t>
      </w:r>
      <w:r w:rsidR="00764D91" w:rsidRPr="00EC5553">
        <w:rPr>
          <w:rFonts w:ascii="Times New Roman" w:hAnsi="Times New Roman" w:cs="Times New Roman"/>
          <w:bCs/>
          <w:sz w:val="24"/>
          <w:szCs w:val="24"/>
          <w:lang w:val="uk-UA"/>
        </w:rPr>
        <w:t xml:space="preserve">до кримінальної відповідальності </w:t>
      </w:r>
      <w:r w:rsidR="00C7659B" w:rsidRPr="00EC5553">
        <w:rPr>
          <w:rFonts w:ascii="Times New Roman" w:hAnsi="Times New Roman" w:cs="Times New Roman"/>
          <w:bCs/>
          <w:sz w:val="24"/>
          <w:szCs w:val="24"/>
          <w:lang w:val="uk-UA"/>
        </w:rPr>
        <w:t xml:space="preserve">за </w:t>
      </w:r>
      <w:r w:rsidR="00F864F6" w:rsidRPr="00EC5553">
        <w:rPr>
          <w:rFonts w:ascii="Times New Roman" w:hAnsi="Times New Roman" w:cs="Times New Roman"/>
          <w:bCs/>
          <w:sz w:val="24"/>
          <w:szCs w:val="24"/>
          <w:lang w:val="uk-UA"/>
        </w:rPr>
        <w:t xml:space="preserve">кримінальне </w:t>
      </w:r>
      <w:r w:rsidR="00764D91" w:rsidRPr="00EC5553">
        <w:rPr>
          <w:rFonts w:ascii="Times New Roman" w:hAnsi="Times New Roman" w:cs="Times New Roman"/>
          <w:bCs/>
          <w:sz w:val="24"/>
          <w:szCs w:val="24"/>
          <w:lang w:val="uk-UA"/>
        </w:rPr>
        <w:t>правопорушення</w:t>
      </w:r>
      <w:r w:rsidR="00D66463" w:rsidRPr="00EC5553">
        <w:rPr>
          <w:rFonts w:ascii="Times New Roman" w:hAnsi="Times New Roman" w:cs="Times New Roman"/>
          <w:bCs/>
          <w:sz w:val="24"/>
          <w:szCs w:val="24"/>
          <w:lang w:val="uk-UA"/>
        </w:rPr>
        <w:t>,</w:t>
      </w:r>
      <w:r w:rsidR="00764D91" w:rsidRPr="00EC5553">
        <w:rPr>
          <w:rFonts w:ascii="Times New Roman" w:hAnsi="Times New Roman" w:cs="Times New Roman"/>
          <w:bCs/>
          <w:sz w:val="24"/>
          <w:szCs w:val="24"/>
          <w:lang w:val="uk-UA"/>
        </w:rPr>
        <w:t xml:space="preserve"> передбачен</w:t>
      </w:r>
      <w:r w:rsidR="00C7659B" w:rsidRPr="00EC5553">
        <w:rPr>
          <w:rFonts w:ascii="Times New Roman" w:hAnsi="Times New Roman" w:cs="Times New Roman"/>
          <w:bCs/>
          <w:sz w:val="24"/>
          <w:szCs w:val="24"/>
          <w:lang w:val="uk-UA"/>
        </w:rPr>
        <w:t>е</w:t>
      </w:r>
      <w:r w:rsidR="00764D91" w:rsidRPr="00EC5553">
        <w:rPr>
          <w:rFonts w:ascii="Times New Roman" w:hAnsi="Times New Roman" w:cs="Times New Roman"/>
          <w:bCs/>
          <w:sz w:val="24"/>
          <w:szCs w:val="24"/>
          <w:lang w:val="uk-UA"/>
        </w:rPr>
        <w:t xml:space="preserve"> ст. 227 КК України</w:t>
      </w:r>
      <w:r w:rsidR="00E6443D" w:rsidRPr="00EC5553">
        <w:rPr>
          <w:rFonts w:ascii="Times New Roman" w:hAnsi="Times New Roman" w:cs="Times New Roman"/>
          <w:bCs/>
          <w:sz w:val="24"/>
          <w:szCs w:val="24"/>
          <w:lang w:val="uk-UA"/>
        </w:rPr>
        <w:t xml:space="preserve"> </w:t>
      </w:r>
      <w:r w:rsidR="00E6443D" w:rsidRPr="00EC5553">
        <w:rPr>
          <w:rFonts w:ascii="Times New Roman" w:hAnsi="Times New Roman" w:cs="Times New Roman"/>
          <w:bCs/>
          <w:sz w:val="24"/>
          <w:szCs w:val="24"/>
          <w:lang w:val="ru-RU"/>
        </w:rPr>
        <w:t>[1]</w:t>
      </w:r>
      <w:r w:rsidR="00764D91" w:rsidRPr="00EC5553">
        <w:rPr>
          <w:rFonts w:ascii="Times New Roman" w:hAnsi="Times New Roman" w:cs="Times New Roman"/>
          <w:bCs/>
          <w:sz w:val="24"/>
          <w:szCs w:val="24"/>
          <w:lang w:val="uk-UA"/>
        </w:rPr>
        <w:t xml:space="preserve">, необхідно </w:t>
      </w:r>
      <w:r w:rsidR="00CA5040" w:rsidRPr="00EC5553">
        <w:rPr>
          <w:rFonts w:ascii="Times New Roman" w:hAnsi="Times New Roman" w:cs="Times New Roman"/>
          <w:bCs/>
          <w:sz w:val="24"/>
          <w:szCs w:val="24"/>
          <w:lang w:val="uk-UA"/>
        </w:rPr>
        <w:t xml:space="preserve">насамперед </w:t>
      </w:r>
      <w:r w:rsidR="00E6443D" w:rsidRPr="00EC5553">
        <w:rPr>
          <w:rFonts w:ascii="Times New Roman" w:hAnsi="Times New Roman" w:cs="Times New Roman"/>
          <w:bCs/>
          <w:sz w:val="24"/>
          <w:szCs w:val="24"/>
          <w:lang w:val="uk-UA"/>
        </w:rPr>
        <w:t>встановити</w:t>
      </w:r>
      <w:r w:rsidR="00423442" w:rsidRPr="00EC5553">
        <w:rPr>
          <w:rFonts w:ascii="Times New Roman" w:hAnsi="Times New Roman" w:cs="Times New Roman"/>
          <w:bCs/>
          <w:sz w:val="24"/>
          <w:szCs w:val="24"/>
          <w:lang w:val="uk-UA"/>
        </w:rPr>
        <w:t>:</w:t>
      </w:r>
    </w:p>
    <w:p w14:paraId="12A188E6" w14:textId="6785C8A3" w:rsidR="00423442" w:rsidRPr="00EC5553" w:rsidRDefault="00EC555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C7659B" w:rsidRPr="00EC5553">
        <w:rPr>
          <w:rFonts w:ascii="Times New Roman" w:hAnsi="Times New Roman" w:cs="Times New Roman"/>
          <w:bCs/>
          <w:sz w:val="24"/>
          <w:szCs w:val="24"/>
          <w:lang w:val="uk-UA"/>
        </w:rPr>
        <w:t xml:space="preserve">факт </w:t>
      </w:r>
      <w:r w:rsidR="00AF3C30" w:rsidRPr="00EC5553">
        <w:rPr>
          <w:rFonts w:ascii="Times New Roman" w:hAnsi="Times New Roman" w:cs="Times New Roman"/>
          <w:bCs/>
          <w:sz w:val="24"/>
          <w:szCs w:val="24"/>
          <w:lang w:val="uk-UA"/>
        </w:rPr>
        <w:t xml:space="preserve">умисного </w:t>
      </w:r>
      <w:r w:rsidR="00D66463" w:rsidRPr="00EC5553">
        <w:rPr>
          <w:rFonts w:ascii="Times New Roman" w:hAnsi="Times New Roman" w:cs="Times New Roman"/>
          <w:bCs/>
          <w:sz w:val="24"/>
          <w:szCs w:val="24"/>
          <w:lang w:val="uk-UA"/>
        </w:rPr>
        <w:t>введення в обіг</w:t>
      </w:r>
      <w:r w:rsidR="005C641E" w:rsidRPr="00EC5553">
        <w:rPr>
          <w:rFonts w:ascii="Times New Roman" w:hAnsi="Times New Roman" w:cs="Times New Roman"/>
          <w:bCs/>
          <w:sz w:val="24"/>
          <w:szCs w:val="24"/>
          <w:lang w:val="ru-RU"/>
        </w:rPr>
        <w:t xml:space="preserve"> </w:t>
      </w:r>
      <w:r w:rsidR="00D66463" w:rsidRPr="00EC5553">
        <w:rPr>
          <w:rFonts w:ascii="Times New Roman" w:hAnsi="Times New Roman" w:cs="Times New Roman"/>
          <w:bCs/>
          <w:sz w:val="24"/>
          <w:szCs w:val="24"/>
          <w:lang w:val="uk-UA"/>
        </w:rPr>
        <w:t>(випуск</w:t>
      </w:r>
      <w:r w:rsidR="00764D91" w:rsidRPr="00EC5553">
        <w:rPr>
          <w:rFonts w:ascii="Times New Roman" w:hAnsi="Times New Roman" w:cs="Times New Roman"/>
          <w:bCs/>
          <w:sz w:val="24"/>
          <w:szCs w:val="24"/>
          <w:lang w:val="uk-UA"/>
        </w:rPr>
        <w:t xml:space="preserve"> на ринок України</w:t>
      </w:r>
      <w:r w:rsidR="00D66463" w:rsidRPr="00EC5553">
        <w:rPr>
          <w:rFonts w:ascii="Times New Roman" w:hAnsi="Times New Roman" w:cs="Times New Roman"/>
          <w:bCs/>
          <w:sz w:val="24"/>
          <w:szCs w:val="24"/>
          <w:lang w:val="uk-UA"/>
        </w:rPr>
        <w:t>)</w:t>
      </w:r>
      <w:r w:rsidR="00E6443D" w:rsidRPr="00EC5553">
        <w:rPr>
          <w:rFonts w:ascii="Times New Roman" w:hAnsi="Times New Roman" w:cs="Times New Roman"/>
          <w:bCs/>
          <w:sz w:val="24"/>
          <w:szCs w:val="24"/>
          <w:lang w:val="uk-UA"/>
        </w:rPr>
        <w:t xml:space="preserve"> продукції</w:t>
      </w:r>
      <w:r w:rsidR="00423442" w:rsidRPr="00EC5553">
        <w:rPr>
          <w:rFonts w:ascii="Times New Roman" w:hAnsi="Times New Roman" w:cs="Times New Roman"/>
          <w:bCs/>
          <w:sz w:val="24"/>
          <w:szCs w:val="24"/>
          <w:lang w:val="uk-UA"/>
        </w:rPr>
        <w:t>;</w:t>
      </w:r>
    </w:p>
    <w:p w14:paraId="5A0D8FBB" w14:textId="77AF2E60" w:rsidR="00423442" w:rsidRPr="00EC5553" w:rsidRDefault="00EC555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E6443D" w:rsidRPr="00EC5553">
        <w:rPr>
          <w:rFonts w:ascii="Times New Roman" w:hAnsi="Times New Roman" w:cs="Times New Roman"/>
          <w:bCs/>
          <w:sz w:val="24"/>
          <w:szCs w:val="24"/>
          <w:lang w:val="uk-UA"/>
        </w:rPr>
        <w:t>ця продукція повинна бути небезпечною</w:t>
      </w:r>
      <w:r w:rsidR="00423442" w:rsidRPr="00EC5553">
        <w:rPr>
          <w:rFonts w:ascii="Times New Roman" w:hAnsi="Times New Roman" w:cs="Times New Roman"/>
          <w:bCs/>
          <w:sz w:val="24"/>
          <w:szCs w:val="24"/>
          <w:lang w:val="uk-UA"/>
        </w:rPr>
        <w:t>;</w:t>
      </w:r>
    </w:p>
    <w:p w14:paraId="554FF144" w14:textId="7BBD8C08" w:rsidR="00CD3A7F" w:rsidRPr="00EC5553" w:rsidRDefault="00EC555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E6443D" w:rsidRPr="00EC5553">
        <w:rPr>
          <w:rFonts w:ascii="Times New Roman" w:hAnsi="Times New Roman" w:cs="Times New Roman"/>
          <w:bCs/>
          <w:sz w:val="24"/>
          <w:szCs w:val="24"/>
          <w:lang w:val="uk-UA"/>
        </w:rPr>
        <w:t xml:space="preserve">сума введеної або випущеної на ринок України продукції повинна перевищувати п’ятсот </w:t>
      </w:r>
      <w:r w:rsidR="00D66463" w:rsidRPr="00EC5553">
        <w:rPr>
          <w:rFonts w:ascii="Times New Roman" w:hAnsi="Times New Roman" w:cs="Times New Roman"/>
          <w:bCs/>
          <w:sz w:val="24"/>
          <w:szCs w:val="24"/>
          <w:lang w:val="uk-UA"/>
        </w:rPr>
        <w:t xml:space="preserve">неоподаткованих мінімумів доходів </w:t>
      </w:r>
      <w:r w:rsidR="000111BF" w:rsidRPr="00EC5553">
        <w:rPr>
          <w:rFonts w:ascii="Times New Roman" w:hAnsi="Times New Roman" w:cs="Times New Roman"/>
          <w:bCs/>
          <w:sz w:val="24"/>
          <w:szCs w:val="24"/>
          <w:lang w:val="uk-UA"/>
        </w:rPr>
        <w:t>громадян</w:t>
      </w:r>
      <w:r w:rsidR="00F864F6" w:rsidRPr="00EC5553">
        <w:rPr>
          <w:rStyle w:val="ac"/>
          <w:rFonts w:ascii="Times New Roman" w:hAnsi="Times New Roman" w:cs="Times New Roman"/>
          <w:bCs/>
          <w:sz w:val="24"/>
          <w:szCs w:val="24"/>
          <w:lang w:val="uk-UA"/>
        </w:rPr>
        <w:footnoteReference w:id="1"/>
      </w:r>
      <w:r w:rsidR="00CD3A7F" w:rsidRPr="00EC5553">
        <w:rPr>
          <w:rFonts w:ascii="Times New Roman" w:hAnsi="Times New Roman" w:cs="Times New Roman"/>
          <w:bCs/>
          <w:sz w:val="24"/>
          <w:szCs w:val="24"/>
          <w:lang w:val="uk-UA"/>
        </w:rPr>
        <w:t>.</w:t>
      </w:r>
    </w:p>
    <w:p w14:paraId="76E7B2F6" w14:textId="6CD017DA" w:rsidR="00CD3A7F" w:rsidRPr="00EC5553" w:rsidRDefault="00EC555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Отже</w:t>
      </w:r>
      <w:r w:rsidR="00B11B84" w:rsidRPr="00EC5553">
        <w:rPr>
          <w:rFonts w:ascii="Times New Roman" w:hAnsi="Times New Roman" w:cs="Times New Roman"/>
          <w:bCs/>
          <w:sz w:val="24"/>
          <w:szCs w:val="24"/>
          <w:lang w:val="uk-UA"/>
        </w:rPr>
        <w:t>, умисне введення в обіг (випуск на ринок України) небезпечної продукції ґрунтується на ступені суспільної небезпеки діяння, яка залежить від визначен</w:t>
      </w:r>
      <w:r w:rsidR="006C3122" w:rsidRPr="00EC5553">
        <w:rPr>
          <w:rFonts w:ascii="Times New Roman" w:hAnsi="Times New Roman" w:cs="Times New Roman"/>
          <w:bCs/>
          <w:sz w:val="24"/>
          <w:szCs w:val="24"/>
          <w:lang w:val="uk-UA"/>
        </w:rPr>
        <w:t>о</w:t>
      </w:r>
      <w:r w:rsidR="000B680C" w:rsidRPr="00EC5553">
        <w:rPr>
          <w:rFonts w:ascii="Times New Roman" w:hAnsi="Times New Roman" w:cs="Times New Roman"/>
          <w:bCs/>
          <w:sz w:val="24"/>
          <w:szCs w:val="24"/>
          <w:lang w:val="uk-UA"/>
        </w:rPr>
        <w:t>ї</w:t>
      </w:r>
      <w:r w:rsidR="00B11B84" w:rsidRPr="00EC5553">
        <w:rPr>
          <w:rFonts w:ascii="Times New Roman" w:hAnsi="Times New Roman" w:cs="Times New Roman"/>
          <w:bCs/>
          <w:sz w:val="24"/>
          <w:szCs w:val="24"/>
          <w:lang w:val="uk-UA"/>
        </w:rPr>
        <w:t xml:space="preserve"> у законодавстві межі вартості цієї продукції та конкретних обставин </w:t>
      </w:r>
      <w:r w:rsidR="00E05CA5" w:rsidRPr="00EC5553">
        <w:rPr>
          <w:rFonts w:ascii="Times New Roman" w:hAnsi="Times New Roman" w:cs="Times New Roman"/>
          <w:bCs/>
          <w:sz w:val="24"/>
          <w:szCs w:val="24"/>
          <w:lang w:val="uk-UA"/>
        </w:rPr>
        <w:t xml:space="preserve">кримінального </w:t>
      </w:r>
      <w:r w:rsidR="00B11B84" w:rsidRPr="00EC5553">
        <w:rPr>
          <w:rFonts w:ascii="Times New Roman" w:hAnsi="Times New Roman" w:cs="Times New Roman"/>
          <w:bCs/>
          <w:sz w:val="24"/>
          <w:szCs w:val="24"/>
          <w:lang w:val="uk-UA"/>
        </w:rPr>
        <w:t>правопорушення.</w:t>
      </w:r>
    </w:p>
    <w:p w14:paraId="31C991D6" w14:textId="77777777" w:rsidR="00230638" w:rsidRPr="00EC5553" w:rsidRDefault="00656508"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Відповідно</w:t>
      </w:r>
      <w:r w:rsidR="00B11B84" w:rsidRPr="00EC5553">
        <w:rPr>
          <w:rFonts w:ascii="Times New Roman" w:hAnsi="Times New Roman" w:cs="Times New Roman"/>
          <w:bCs/>
          <w:sz w:val="24"/>
          <w:szCs w:val="24"/>
          <w:lang w:val="uk-UA"/>
        </w:rPr>
        <w:t xml:space="preserve"> до п. 2 ст. 1</w:t>
      </w:r>
      <w:r w:rsidRPr="00EC5553">
        <w:rPr>
          <w:rFonts w:ascii="Times New Roman" w:hAnsi="Times New Roman" w:cs="Times New Roman"/>
          <w:bCs/>
          <w:sz w:val="24"/>
          <w:szCs w:val="24"/>
          <w:lang w:val="uk-UA"/>
        </w:rPr>
        <w:t xml:space="preserve"> Закону України «Про захист прав споживачів»</w:t>
      </w:r>
      <w:r w:rsidR="00B11B84" w:rsidRPr="00EC5553">
        <w:rPr>
          <w:rFonts w:ascii="Times New Roman" w:hAnsi="Times New Roman" w:cs="Times New Roman"/>
          <w:bCs/>
          <w:sz w:val="24"/>
          <w:szCs w:val="24"/>
          <w:lang w:val="uk-UA"/>
        </w:rPr>
        <w:t xml:space="preserve"> [2]</w:t>
      </w:r>
      <w:r w:rsidR="005C641E" w:rsidRPr="00EC5553">
        <w:rPr>
          <w:rFonts w:ascii="Times New Roman" w:hAnsi="Times New Roman" w:cs="Times New Roman"/>
          <w:bCs/>
          <w:sz w:val="24"/>
          <w:szCs w:val="24"/>
          <w:lang w:val="uk-UA"/>
        </w:rPr>
        <w:t xml:space="preserve"> та ст. 2 Закону України «</w:t>
      </w:r>
      <w:r w:rsidR="005C641E" w:rsidRPr="00EC5553">
        <w:rPr>
          <w:rFonts w:ascii="Times New Roman" w:hAnsi="Times New Roman" w:cs="Times New Roman"/>
          <w:bCs/>
          <w:sz w:val="24"/>
          <w:szCs w:val="24"/>
          <w:shd w:val="clear" w:color="auto" w:fill="FFFFFF"/>
          <w:lang w:val="uk-UA"/>
        </w:rPr>
        <w:t>Про вилучення з обігу, переробку, утилізацію, знищення або подальше використання неякісної та небезпечної продукції</w:t>
      </w:r>
      <w:r w:rsidR="005C641E" w:rsidRPr="00EC5553">
        <w:rPr>
          <w:rFonts w:ascii="Times New Roman" w:hAnsi="Times New Roman" w:cs="Times New Roman"/>
          <w:bCs/>
          <w:sz w:val="24"/>
          <w:szCs w:val="24"/>
          <w:lang w:val="uk-UA"/>
        </w:rPr>
        <w:t>» [3]</w:t>
      </w:r>
      <w:r w:rsidR="00D370E8"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w:t>
      </w:r>
      <w:r w:rsidR="00230638" w:rsidRPr="00EC5553">
        <w:rPr>
          <w:rFonts w:ascii="Times New Roman" w:hAnsi="Times New Roman" w:cs="Times New Roman"/>
          <w:bCs/>
          <w:i/>
          <w:sz w:val="24"/>
          <w:szCs w:val="24"/>
          <w:lang w:val="uk-UA"/>
        </w:rPr>
        <w:t>введення продукції в обіг</w:t>
      </w:r>
      <w:r w:rsidR="00230638" w:rsidRPr="00EC5553">
        <w:rPr>
          <w:rFonts w:ascii="Times New Roman" w:hAnsi="Times New Roman" w:cs="Times New Roman"/>
          <w:bCs/>
          <w:sz w:val="24"/>
          <w:szCs w:val="24"/>
          <w:lang w:val="uk-UA"/>
        </w:rPr>
        <w:t xml:space="preserve"> </w:t>
      </w:r>
      <w:r w:rsidR="00D370E8" w:rsidRPr="00EC5553">
        <w:rPr>
          <w:rFonts w:ascii="Times New Roman" w:hAnsi="Times New Roman" w:cs="Times New Roman"/>
          <w:bCs/>
          <w:sz w:val="24"/>
          <w:szCs w:val="24"/>
          <w:lang w:val="uk-UA"/>
        </w:rPr>
        <w:t xml:space="preserve">охоплює </w:t>
      </w:r>
      <w:r w:rsidR="00230638" w:rsidRPr="00EC5553">
        <w:rPr>
          <w:rFonts w:ascii="Times New Roman" w:hAnsi="Times New Roman" w:cs="Times New Roman"/>
          <w:bCs/>
          <w:sz w:val="24"/>
          <w:szCs w:val="24"/>
          <w:lang w:val="uk-UA"/>
        </w:rPr>
        <w:t>ді</w:t>
      </w:r>
      <w:r w:rsidR="00D370E8" w:rsidRPr="00EC5553">
        <w:rPr>
          <w:rFonts w:ascii="Times New Roman" w:hAnsi="Times New Roman" w:cs="Times New Roman"/>
          <w:bCs/>
          <w:sz w:val="24"/>
          <w:szCs w:val="24"/>
          <w:lang w:val="uk-UA"/>
        </w:rPr>
        <w:t>ї</w:t>
      </w:r>
      <w:r w:rsidR="00230638" w:rsidRPr="00EC5553">
        <w:rPr>
          <w:rFonts w:ascii="Times New Roman" w:hAnsi="Times New Roman" w:cs="Times New Roman"/>
          <w:bCs/>
          <w:sz w:val="24"/>
          <w:szCs w:val="24"/>
          <w:lang w:val="uk-UA"/>
        </w:rPr>
        <w:t xml:space="preserve"> суб’єкта господарювання, спрямовані на виготовлення або</w:t>
      </w:r>
      <w:r w:rsidR="00F669B0" w:rsidRPr="00EC5553">
        <w:rPr>
          <w:rFonts w:ascii="Times New Roman" w:hAnsi="Times New Roman" w:cs="Times New Roman"/>
          <w:bCs/>
          <w:sz w:val="24"/>
          <w:szCs w:val="24"/>
          <w:lang w:val="uk-UA"/>
        </w:rPr>
        <w:t xml:space="preserve"> </w:t>
      </w:r>
      <w:r w:rsidR="00230638" w:rsidRPr="00EC5553">
        <w:rPr>
          <w:rFonts w:ascii="Times New Roman" w:hAnsi="Times New Roman" w:cs="Times New Roman"/>
          <w:bCs/>
          <w:sz w:val="24"/>
          <w:szCs w:val="24"/>
          <w:lang w:val="uk-UA"/>
        </w:rPr>
        <w:t>ввезення на митну територію України</w:t>
      </w:r>
      <w:r w:rsidR="005C641E" w:rsidRPr="00EC5553">
        <w:rPr>
          <w:rFonts w:ascii="Times New Roman" w:hAnsi="Times New Roman" w:cs="Times New Roman"/>
          <w:bCs/>
          <w:sz w:val="24"/>
          <w:szCs w:val="24"/>
          <w:lang w:val="uk-UA"/>
        </w:rPr>
        <w:t xml:space="preserve"> продукції</w:t>
      </w:r>
      <w:r w:rsidR="00230638" w:rsidRPr="00EC5553">
        <w:rPr>
          <w:rFonts w:ascii="Times New Roman" w:hAnsi="Times New Roman" w:cs="Times New Roman"/>
          <w:bCs/>
          <w:sz w:val="24"/>
          <w:szCs w:val="24"/>
          <w:lang w:val="uk-UA"/>
        </w:rPr>
        <w:t xml:space="preserve"> </w:t>
      </w:r>
      <w:r w:rsidR="00D370E8" w:rsidRPr="00EC5553">
        <w:rPr>
          <w:rFonts w:ascii="Times New Roman" w:hAnsi="Times New Roman" w:cs="Times New Roman"/>
          <w:bCs/>
          <w:sz w:val="24"/>
          <w:szCs w:val="24"/>
          <w:lang w:val="uk-UA"/>
        </w:rPr>
        <w:t>з метою подальшої с</w:t>
      </w:r>
      <w:r w:rsidR="00230638" w:rsidRPr="00EC5553">
        <w:rPr>
          <w:rFonts w:ascii="Times New Roman" w:hAnsi="Times New Roman" w:cs="Times New Roman"/>
          <w:bCs/>
          <w:sz w:val="24"/>
          <w:szCs w:val="24"/>
          <w:lang w:val="uk-UA"/>
        </w:rPr>
        <w:t>амостійно</w:t>
      </w:r>
      <w:r w:rsidR="00D370E8" w:rsidRPr="00EC5553">
        <w:rPr>
          <w:rFonts w:ascii="Times New Roman" w:hAnsi="Times New Roman" w:cs="Times New Roman"/>
          <w:bCs/>
          <w:sz w:val="24"/>
          <w:szCs w:val="24"/>
          <w:lang w:val="uk-UA"/>
        </w:rPr>
        <w:t>ї</w:t>
      </w:r>
      <w:r w:rsidR="00230638" w:rsidRPr="00EC5553">
        <w:rPr>
          <w:rFonts w:ascii="Times New Roman" w:hAnsi="Times New Roman" w:cs="Times New Roman"/>
          <w:bCs/>
          <w:sz w:val="24"/>
          <w:szCs w:val="24"/>
          <w:lang w:val="uk-UA"/>
        </w:rPr>
        <w:t xml:space="preserve"> або опосередковано</w:t>
      </w:r>
      <w:r w:rsidR="00D370E8" w:rsidRPr="00EC5553">
        <w:rPr>
          <w:rFonts w:ascii="Times New Roman" w:hAnsi="Times New Roman" w:cs="Times New Roman"/>
          <w:bCs/>
          <w:sz w:val="24"/>
          <w:szCs w:val="24"/>
          <w:lang w:val="uk-UA"/>
        </w:rPr>
        <w:t>ї</w:t>
      </w:r>
      <w:r w:rsidR="00230638" w:rsidRPr="00EC5553">
        <w:rPr>
          <w:rFonts w:ascii="Times New Roman" w:hAnsi="Times New Roman" w:cs="Times New Roman"/>
          <w:bCs/>
          <w:sz w:val="24"/>
          <w:szCs w:val="24"/>
          <w:lang w:val="uk-UA"/>
        </w:rPr>
        <w:t xml:space="preserve"> її реалізаці</w:t>
      </w:r>
      <w:r w:rsidR="00D370E8" w:rsidRPr="00EC5553">
        <w:rPr>
          <w:rFonts w:ascii="Times New Roman" w:hAnsi="Times New Roman" w:cs="Times New Roman"/>
          <w:bCs/>
          <w:sz w:val="24"/>
          <w:szCs w:val="24"/>
          <w:lang w:val="uk-UA"/>
        </w:rPr>
        <w:t>ї</w:t>
      </w:r>
      <w:r w:rsidR="00230638" w:rsidRPr="00EC5553">
        <w:rPr>
          <w:rFonts w:ascii="Times New Roman" w:hAnsi="Times New Roman" w:cs="Times New Roman"/>
          <w:bCs/>
          <w:sz w:val="24"/>
          <w:szCs w:val="24"/>
          <w:lang w:val="uk-UA"/>
        </w:rPr>
        <w:t xml:space="preserve"> на </w:t>
      </w:r>
      <w:r w:rsidR="00B11B84" w:rsidRPr="00EC5553">
        <w:rPr>
          <w:rFonts w:ascii="Times New Roman" w:hAnsi="Times New Roman" w:cs="Times New Roman"/>
          <w:bCs/>
          <w:sz w:val="24"/>
          <w:szCs w:val="24"/>
          <w:lang w:val="uk-UA"/>
        </w:rPr>
        <w:t>території України</w:t>
      </w:r>
      <w:r w:rsidR="00DB08F1" w:rsidRPr="00EC5553">
        <w:rPr>
          <w:rFonts w:ascii="Times New Roman" w:hAnsi="Times New Roman" w:cs="Times New Roman"/>
          <w:bCs/>
          <w:sz w:val="24"/>
          <w:szCs w:val="24"/>
          <w:lang w:val="uk-UA"/>
        </w:rPr>
        <w:t>.</w:t>
      </w:r>
    </w:p>
    <w:p w14:paraId="1CEC8BFF" w14:textId="77777777" w:rsidR="00AF3458" w:rsidRPr="00EC5553" w:rsidRDefault="00AF3458" w:rsidP="008247E7">
      <w:pPr>
        <w:spacing w:after="0" w:line="276" w:lineRule="auto"/>
        <w:ind w:firstLine="426"/>
        <w:jc w:val="both"/>
        <w:rPr>
          <w:rFonts w:ascii="Times New Roman" w:hAnsi="Times New Roman" w:cs="Times New Roman"/>
          <w:bCs/>
          <w:i/>
          <w:sz w:val="24"/>
          <w:szCs w:val="24"/>
          <w:lang w:val="uk-UA"/>
        </w:rPr>
      </w:pPr>
      <w:r w:rsidRPr="00EC5553">
        <w:rPr>
          <w:rFonts w:ascii="Times New Roman" w:hAnsi="Times New Roman" w:cs="Times New Roman"/>
          <w:bCs/>
          <w:sz w:val="24"/>
          <w:szCs w:val="24"/>
          <w:lang w:val="uk-UA"/>
        </w:rPr>
        <w:t xml:space="preserve">З огляду на зазначену дефініцію в юридичному контексті виникає </w:t>
      </w:r>
      <w:r w:rsidR="006C3122" w:rsidRPr="00EC5553">
        <w:rPr>
          <w:rFonts w:ascii="Times New Roman" w:hAnsi="Times New Roman" w:cs="Times New Roman"/>
          <w:bCs/>
          <w:sz w:val="24"/>
          <w:szCs w:val="24"/>
          <w:lang w:val="uk-UA"/>
        </w:rPr>
        <w:t>необхідність в аналізі</w:t>
      </w:r>
      <w:r w:rsidRPr="00EC5553">
        <w:rPr>
          <w:rFonts w:ascii="Times New Roman" w:hAnsi="Times New Roman" w:cs="Times New Roman"/>
          <w:bCs/>
          <w:sz w:val="24"/>
          <w:szCs w:val="24"/>
          <w:lang w:val="uk-UA"/>
        </w:rPr>
        <w:t xml:space="preserve"> так</w:t>
      </w:r>
      <w:r w:rsidR="006C3122" w:rsidRPr="00EC5553">
        <w:rPr>
          <w:rFonts w:ascii="Times New Roman" w:hAnsi="Times New Roman" w:cs="Times New Roman"/>
          <w:bCs/>
          <w:sz w:val="24"/>
          <w:szCs w:val="24"/>
          <w:lang w:val="uk-UA"/>
        </w:rPr>
        <w:t>их понять</w:t>
      </w:r>
      <w:r w:rsidRPr="00EC5553">
        <w:rPr>
          <w:rFonts w:ascii="Times New Roman" w:hAnsi="Times New Roman" w:cs="Times New Roman"/>
          <w:bCs/>
          <w:sz w:val="24"/>
          <w:szCs w:val="24"/>
          <w:lang w:val="uk-UA"/>
        </w:rPr>
        <w:t xml:space="preserve">, як </w:t>
      </w:r>
      <w:r w:rsidRPr="00EC5553">
        <w:rPr>
          <w:rFonts w:ascii="Times New Roman" w:hAnsi="Times New Roman" w:cs="Times New Roman"/>
          <w:bCs/>
          <w:i/>
          <w:sz w:val="24"/>
          <w:szCs w:val="24"/>
          <w:lang w:val="uk-UA"/>
        </w:rPr>
        <w:t xml:space="preserve">«обіг продукції», </w:t>
      </w:r>
      <w:r w:rsidRPr="00EC5553">
        <w:rPr>
          <w:rFonts w:ascii="Times New Roman" w:hAnsi="Times New Roman" w:cs="Times New Roman"/>
          <w:bCs/>
          <w:i/>
          <w:sz w:val="24"/>
          <w:szCs w:val="24"/>
          <w:lang w:val="uk-UA"/>
        </w:rPr>
        <w:lastRenderedPageBreak/>
        <w:t>«суб’єкт господарювання», «виготовлення продукції», «ввезення продукції», «митна територія України» та «реалізація».</w:t>
      </w:r>
    </w:p>
    <w:p w14:paraId="39C37387" w14:textId="77777777" w:rsidR="005C641E" w:rsidRPr="00EC5553" w:rsidRDefault="002A54C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Відповідно до Закону України «Про захист прав споживачів», </w:t>
      </w:r>
      <w:r w:rsidR="00376E7F" w:rsidRPr="00EC5553">
        <w:rPr>
          <w:rFonts w:ascii="Times New Roman" w:hAnsi="Times New Roman" w:cs="Times New Roman"/>
          <w:bCs/>
          <w:i/>
          <w:sz w:val="24"/>
          <w:szCs w:val="24"/>
          <w:lang w:val="uk-UA"/>
        </w:rPr>
        <w:t>обіг продукції</w:t>
      </w:r>
      <w:r w:rsidR="00376E7F" w:rsidRPr="00EC5553">
        <w:rPr>
          <w:rFonts w:ascii="Times New Roman" w:hAnsi="Times New Roman" w:cs="Times New Roman"/>
          <w:bCs/>
          <w:sz w:val="24"/>
          <w:szCs w:val="24"/>
          <w:lang w:val="uk-UA"/>
        </w:rPr>
        <w:t xml:space="preserve"> – це рух продукції шляхом переходу права власності на неї починаючи з моменту введення її </w:t>
      </w:r>
      <w:r w:rsidR="00E05CA5" w:rsidRPr="00EC5553">
        <w:rPr>
          <w:rFonts w:ascii="Times New Roman" w:hAnsi="Times New Roman" w:cs="Times New Roman"/>
          <w:bCs/>
          <w:sz w:val="24"/>
          <w:szCs w:val="24"/>
          <w:lang w:val="uk-UA"/>
        </w:rPr>
        <w:t>в</w:t>
      </w:r>
      <w:r w:rsidR="00376E7F" w:rsidRPr="00EC5553">
        <w:rPr>
          <w:rFonts w:ascii="Times New Roman" w:hAnsi="Times New Roman" w:cs="Times New Roman"/>
          <w:bCs/>
          <w:sz w:val="24"/>
          <w:szCs w:val="24"/>
          <w:lang w:val="uk-UA"/>
        </w:rPr>
        <w:t xml:space="preserve"> обіг і закінчуючи споживанням, використанням або вилученням з обіг (ст. 2)</w:t>
      </w:r>
      <w:r w:rsidRPr="00EC5553">
        <w:rPr>
          <w:rFonts w:ascii="Times New Roman" w:hAnsi="Times New Roman" w:cs="Times New Roman"/>
          <w:bCs/>
          <w:sz w:val="24"/>
          <w:szCs w:val="24"/>
          <w:lang w:val="uk-UA"/>
        </w:rPr>
        <w:t xml:space="preserve"> [3]</w:t>
      </w:r>
      <w:r w:rsidR="00376E7F" w:rsidRPr="00EC5553">
        <w:rPr>
          <w:rFonts w:ascii="Times New Roman" w:hAnsi="Times New Roman" w:cs="Times New Roman"/>
          <w:bCs/>
          <w:sz w:val="24"/>
          <w:szCs w:val="24"/>
          <w:lang w:val="uk-UA"/>
        </w:rPr>
        <w:t>.</w:t>
      </w:r>
    </w:p>
    <w:p w14:paraId="1A33DD3C" w14:textId="77777777" w:rsidR="006C3122" w:rsidRPr="00EC5553" w:rsidRDefault="006C3122" w:rsidP="00E05CA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Стаття </w:t>
      </w:r>
      <w:r w:rsidR="00E05CA5" w:rsidRPr="00EC5553">
        <w:rPr>
          <w:rFonts w:ascii="Times New Roman" w:hAnsi="Times New Roman" w:cs="Times New Roman"/>
          <w:bCs/>
          <w:sz w:val="24"/>
          <w:szCs w:val="24"/>
          <w:lang w:val="uk-UA"/>
        </w:rPr>
        <w:t xml:space="preserve">55 Господарського кодексу України [4], </w:t>
      </w:r>
      <w:r w:rsidR="00E05CA5" w:rsidRPr="00EC5553">
        <w:rPr>
          <w:rFonts w:ascii="Times New Roman" w:hAnsi="Times New Roman" w:cs="Times New Roman"/>
          <w:bCs/>
          <w:i/>
          <w:sz w:val="24"/>
          <w:szCs w:val="24"/>
          <w:lang w:val="uk-UA"/>
        </w:rPr>
        <w:t>суб’єктами господарювання</w:t>
      </w:r>
      <w:r w:rsidR="00E05CA5" w:rsidRPr="00EC5553">
        <w:rPr>
          <w:rFonts w:ascii="Times New Roman" w:hAnsi="Times New Roman" w:cs="Times New Roman"/>
          <w:bCs/>
          <w:sz w:val="24"/>
          <w:szCs w:val="24"/>
          <w:lang w:val="uk-UA"/>
        </w:rPr>
        <w:t xml:space="preserve"> </w:t>
      </w:r>
      <w:r w:rsidR="00941E2D" w:rsidRPr="00EC5553">
        <w:rPr>
          <w:rFonts w:ascii="Times New Roman" w:hAnsi="Times New Roman" w:cs="Times New Roman"/>
          <w:bCs/>
          <w:sz w:val="24"/>
          <w:szCs w:val="24"/>
          <w:lang w:val="uk-UA"/>
        </w:rPr>
        <w:t>визна</w:t>
      </w:r>
      <w:r w:rsidRPr="00EC5553">
        <w:rPr>
          <w:rFonts w:ascii="Times New Roman" w:hAnsi="Times New Roman" w:cs="Times New Roman"/>
          <w:bCs/>
          <w:sz w:val="24"/>
          <w:szCs w:val="24"/>
          <w:lang w:val="uk-UA"/>
        </w:rPr>
        <w:t>чає учасників</w:t>
      </w:r>
      <w:r w:rsidR="00941E2D" w:rsidRPr="00EC5553">
        <w:rPr>
          <w:rFonts w:ascii="Times New Roman" w:hAnsi="Times New Roman" w:cs="Times New Roman"/>
          <w:bCs/>
          <w:sz w:val="24"/>
          <w:szCs w:val="24"/>
          <w:lang w:val="uk-UA"/>
        </w:rPr>
        <w:t xml:space="preserve"> господарських відносин, які здійснюють господарську діяльність, </w:t>
      </w:r>
      <w:r w:rsidRPr="00EC5553">
        <w:rPr>
          <w:rFonts w:ascii="Times New Roman" w:hAnsi="Times New Roman" w:cs="Times New Roman"/>
          <w:bCs/>
          <w:sz w:val="24"/>
          <w:szCs w:val="24"/>
          <w:lang w:val="uk-UA"/>
        </w:rPr>
        <w:t>тобто діяльність пов’язану з виробництвом (виготовленням) та/або реалізацією товарів, виконанням робіт та наданням послуг.</w:t>
      </w:r>
    </w:p>
    <w:p w14:paraId="52BAFC72" w14:textId="77777777" w:rsidR="00941E2D" w:rsidRPr="00EC5553" w:rsidRDefault="00941E2D" w:rsidP="00E05CA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До них належать, по-перше, господарські організації (юридичні особи, створені відповідно до Цивільного кодексу України, державні, комунальні та інші підприємства, створені відповідно до цього Кодексу, а також інші юридичні особи, які здійснюють господарську діяльність та зареєстровані в установленому законом порядку) та по-друге, громадяни України, іноземці та особи без громадянства, які здійснюють господарську діяльність та зареєстровані відповідно до закону як підприємці.</w:t>
      </w:r>
    </w:p>
    <w:p w14:paraId="6A737D59" w14:textId="77777777" w:rsidR="00A77923" w:rsidRPr="00EC5553" w:rsidRDefault="00A77923" w:rsidP="000E518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законодавстві України поняття</w:t>
      </w:r>
      <w:r w:rsidR="00F4203A" w:rsidRPr="00EC5553">
        <w:rPr>
          <w:rFonts w:ascii="Times New Roman" w:hAnsi="Times New Roman" w:cs="Times New Roman"/>
          <w:bCs/>
          <w:sz w:val="24"/>
          <w:szCs w:val="24"/>
          <w:lang w:val="uk-UA"/>
        </w:rPr>
        <w:t xml:space="preserve"> </w:t>
      </w:r>
      <w:r w:rsidR="00F4203A" w:rsidRPr="00EC5553">
        <w:rPr>
          <w:rFonts w:ascii="Times New Roman" w:hAnsi="Times New Roman" w:cs="Times New Roman"/>
          <w:bCs/>
          <w:i/>
          <w:sz w:val="24"/>
          <w:szCs w:val="24"/>
          <w:lang w:val="uk-UA"/>
        </w:rPr>
        <w:t>«в</w:t>
      </w:r>
      <w:r w:rsidR="000E5185" w:rsidRPr="00EC5553">
        <w:rPr>
          <w:rFonts w:ascii="Times New Roman" w:hAnsi="Times New Roman" w:cs="Times New Roman"/>
          <w:bCs/>
          <w:i/>
          <w:sz w:val="24"/>
          <w:szCs w:val="24"/>
          <w:lang w:val="uk-UA"/>
        </w:rPr>
        <w:t>иготовлення продукції</w:t>
      </w:r>
      <w:r w:rsidR="00F4203A" w:rsidRPr="00EC5553">
        <w:rPr>
          <w:rFonts w:ascii="Times New Roman" w:hAnsi="Times New Roman" w:cs="Times New Roman"/>
          <w:bCs/>
          <w:i/>
          <w:sz w:val="24"/>
          <w:szCs w:val="24"/>
          <w:lang w:val="uk-UA"/>
        </w:rPr>
        <w:t>»</w:t>
      </w:r>
      <w:r w:rsidRPr="00EC5553">
        <w:rPr>
          <w:rFonts w:ascii="Times New Roman" w:hAnsi="Times New Roman" w:cs="Times New Roman"/>
          <w:bCs/>
          <w:i/>
          <w:sz w:val="24"/>
          <w:szCs w:val="24"/>
          <w:lang w:val="uk-UA"/>
        </w:rPr>
        <w:t xml:space="preserve"> </w:t>
      </w:r>
      <w:r w:rsidRPr="00EC5553">
        <w:rPr>
          <w:rFonts w:ascii="Times New Roman" w:hAnsi="Times New Roman" w:cs="Times New Roman"/>
          <w:bCs/>
          <w:sz w:val="24"/>
          <w:szCs w:val="24"/>
          <w:lang w:val="uk-UA"/>
        </w:rPr>
        <w:t>використовується та визначається у різних нормативно-правових актах залежно від галузі регулюванн</w:t>
      </w:r>
      <w:r w:rsidR="00A23FF8" w:rsidRPr="00EC5553">
        <w:rPr>
          <w:rFonts w:ascii="Times New Roman" w:hAnsi="Times New Roman" w:cs="Times New Roman"/>
          <w:bCs/>
          <w:sz w:val="24"/>
          <w:szCs w:val="24"/>
          <w:lang w:val="uk-UA"/>
        </w:rPr>
        <w:t>я суспільних відносин. Зокрема, у Закон</w:t>
      </w:r>
      <w:r w:rsidRPr="00EC5553">
        <w:rPr>
          <w:rFonts w:ascii="Times New Roman" w:hAnsi="Times New Roman" w:cs="Times New Roman"/>
          <w:bCs/>
          <w:sz w:val="24"/>
          <w:szCs w:val="24"/>
          <w:lang w:val="uk-UA"/>
        </w:rPr>
        <w:t xml:space="preserve"> України «Про захист прав споживачів»</w:t>
      </w:r>
      <w:r w:rsidR="00036F29" w:rsidRPr="00EC5553">
        <w:rPr>
          <w:rFonts w:ascii="Times New Roman" w:hAnsi="Times New Roman" w:cs="Times New Roman"/>
          <w:bCs/>
          <w:sz w:val="24"/>
          <w:szCs w:val="24"/>
          <w:lang w:val="uk-UA"/>
        </w:rPr>
        <w:t xml:space="preserve"> </w:t>
      </w:r>
      <w:r w:rsidR="00036F29" w:rsidRPr="00EC5553">
        <w:rPr>
          <w:rFonts w:ascii="Times New Roman" w:hAnsi="Times New Roman" w:cs="Times New Roman"/>
          <w:bCs/>
          <w:sz w:val="24"/>
          <w:szCs w:val="24"/>
          <w:lang w:val="ru-RU"/>
        </w:rPr>
        <w:t>[</w:t>
      </w:r>
      <w:r w:rsidR="00036F29" w:rsidRPr="00EC5553">
        <w:rPr>
          <w:rFonts w:ascii="Times New Roman" w:hAnsi="Times New Roman" w:cs="Times New Roman"/>
          <w:bCs/>
          <w:sz w:val="24"/>
          <w:szCs w:val="24"/>
          <w:lang w:val="uk-UA"/>
        </w:rPr>
        <w:t>2</w:t>
      </w:r>
      <w:r w:rsidR="00036F29" w:rsidRPr="00EC5553">
        <w:rPr>
          <w:rFonts w:ascii="Times New Roman" w:hAnsi="Times New Roman" w:cs="Times New Roman"/>
          <w:bCs/>
          <w:sz w:val="24"/>
          <w:szCs w:val="24"/>
          <w:lang w:val="ru-RU"/>
        </w:rPr>
        <w:t>]</w:t>
      </w:r>
      <w:r w:rsidR="00036F29"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це поняття </w:t>
      </w:r>
      <w:r w:rsidR="001F170B" w:rsidRPr="00EC5553">
        <w:rPr>
          <w:rFonts w:ascii="Times New Roman" w:hAnsi="Times New Roman" w:cs="Times New Roman"/>
          <w:bCs/>
          <w:sz w:val="24"/>
          <w:szCs w:val="24"/>
          <w:lang w:val="uk-UA"/>
        </w:rPr>
        <w:t xml:space="preserve">охоплює процес створення товарів із певними властивостями для задоволення потреб споживачів, поєднуючись з </w:t>
      </w:r>
      <w:r w:rsidR="00A23FF8" w:rsidRPr="00EC5553">
        <w:rPr>
          <w:rFonts w:ascii="Times New Roman" w:hAnsi="Times New Roman" w:cs="Times New Roman"/>
          <w:bCs/>
          <w:sz w:val="24"/>
          <w:szCs w:val="24"/>
          <w:lang w:val="uk-UA"/>
        </w:rPr>
        <w:t xml:space="preserve">такими категоріями </w:t>
      </w:r>
      <w:r w:rsidR="001F170B" w:rsidRPr="00EC5553">
        <w:rPr>
          <w:rFonts w:ascii="Times New Roman" w:hAnsi="Times New Roman" w:cs="Times New Roman"/>
          <w:bCs/>
          <w:sz w:val="24"/>
          <w:szCs w:val="24"/>
          <w:lang w:val="uk-UA"/>
        </w:rPr>
        <w:t>я</w:t>
      </w:r>
      <w:r w:rsidRPr="00EC5553">
        <w:rPr>
          <w:rFonts w:ascii="Times New Roman" w:hAnsi="Times New Roman" w:cs="Times New Roman"/>
          <w:bCs/>
          <w:sz w:val="24"/>
          <w:szCs w:val="24"/>
          <w:lang w:val="uk-UA"/>
        </w:rPr>
        <w:t>к</w:t>
      </w:r>
      <w:r w:rsidR="00036F29" w:rsidRPr="00EC5553">
        <w:rPr>
          <w:rFonts w:ascii="Times New Roman" w:hAnsi="Times New Roman" w:cs="Times New Roman"/>
          <w:bCs/>
          <w:sz w:val="24"/>
          <w:szCs w:val="24"/>
          <w:lang w:val="uk-UA"/>
        </w:rPr>
        <w:t xml:space="preserve"> </w:t>
      </w:r>
      <w:r w:rsidR="001F170B" w:rsidRPr="00EC5553">
        <w:rPr>
          <w:rFonts w:ascii="Times New Roman" w:hAnsi="Times New Roman" w:cs="Times New Roman"/>
          <w:bCs/>
          <w:sz w:val="24"/>
          <w:szCs w:val="24"/>
          <w:lang w:val="uk-UA"/>
        </w:rPr>
        <w:t xml:space="preserve">«продукція», </w:t>
      </w:r>
      <w:r w:rsidR="00036F29" w:rsidRPr="00EC5553">
        <w:rPr>
          <w:rFonts w:ascii="Times New Roman" w:hAnsi="Times New Roman" w:cs="Times New Roman"/>
          <w:bCs/>
          <w:sz w:val="24"/>
          <w:szCs w:val="24"/>
          <w:lang w:val="uk-UA"/>
        </w:rPr>
        <w:t>«безпека продукції», «виробник» та «фальсифікована продукція».</w:t>
      </w:r>
    </w:p>
    <w:p w14:paraId="6B9CBAA9" w14:textId="77777777" w:rsidR="001F170B" w:rsidRPr="00EC5553" w:rsidRDefault="001F170B" w:rsidP="000E518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Законі України «Про технічні регламенти та оцінку відповідності» [</w:t>
      </w:r>
      <w:r w:rsidR="001409DD" w:rsidRPr="00EC5553">
        <w:rPr>
          <w:rFonts w:ascii="Times New Roman" w:hAnsi="Times New Roman" w:cs="Times New Roman"/>
          <w:bCs/>
          <w:sz w:val="24"/>
          <w:szCs w:val="24"/>
          <w:lang w:val="uk-UA"/>
        </w:rPr>
        <w:t>5</w:t>
      </w:r>
      <w:r w:rsidRPr="00EC5553">
        <w:rPr>
          <w:rFonts w:ascii="Times New Roman" w:hAnsi="Times New Roman" w:cs="Times New Roman"/>
          <w:bCs/>
          <w:sz w:val="24"/>
          <w:szCs w:val="24"/>
          <w:lang w:val="uk-UA"/>
        </w:rPr>
        <w:t xml:space="preserve">], </w:t>
      </w:r>
      <w:r w:rsidR="001A290B" w:rsidRPr="00EC5553">
        <w:rPr>
          <w:rFonts w:ascii="Times New Roman" w:hAnsi="Times New Roman" w:cs="Times New Roman"/>
          <w:bCs/>
          <w:sz w:val="24"/>
          <w:szCs w:val="24"/>
          <w:lang w:val="uk-UA"/>
        </w:rPr>
        <w:t>виготовлення продукції стосується виконання технічних вимог, установлених регламентами, для забезпечення безпечності та якості продукції.</w:t>
      </w:r>
    </w:p>
    <w:p w14:paraId="76B1E4D8" w14:textId="77777777" w:rsidR="00C74554" w:rsidRPr="00EC5553" w:rsidRDefault="00C74554" w:rsidP="000E518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У Господарському кодексі України [4], це поняття стосується виробничої діяльності суб’єктів господарювання, як частина виробничого процесу, що охоплює використання матеріальних і нематеріальних ресурсів для створення кінцевого продукту.</w:t>
      </w:r>
    </w:p>
    <w:p w14:paraId="21A531A0" w14:textId="77777777" w:rsidR="001A290B" w:rsidRPr="00EC5553" w:rsidRDefault="00C74554" w:rsidP="000E518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Законі України «Про охорону праці»</w:t>
      </w:r>
      <w:r w:rsidR="00AC6460" w:rsidRPr="00EC5553">
        <w:rPr>
          <w:rFonts w:ascii="Times New Roman" w:hAnsi="Times New Roman" w:cs="Times New Roman"/>
          <w:bCs/>
          <w:sz w:val="24"/>
          <w:szCs w:val="24"/>
          <w:lang w:val="uk-UA"/>
        </w:rPr>
        <w:t xml:space="preserve"> </w:t>
      </w:r>
      <w:r w:rsidR="00AC6460" w:rsidRPr="00EC5553">
        <w:rPr>
          <w:rFonts w:ascii="Times New Roman" w:hAnsi="Times New Roman" w:cs="Times New Roman"/>
          <w:bCs/>
          <w:sz w:val="24"/>
          <w:szCs w:val="24"/>
          <w:lang w:val="ru-RU"/>
        </w:rPr>
        <w:t>[</w:t>
      </w:r>
      <w:r w:rsidR="00AC6460" w:rsidRPr="00EC5553">
        <w:rPr>
          <w:rFonts w:ascii="Times New Roman" w:hAnsi="Times New Roman" w:cs="Times New Roman"/>
          <w:bCs/>
          <w:sz w:val="24"/>
          <w:szCs w:val="24"/>
          <w:lang w:val="uk-UA"/>
        </w:rPr>
        <w:t>6</w:t>
      </w:r>
      <w:r w:rsidR="00AC6460" w:rsidRPr="00EC5553">
        <w:rPr>
          <w:rFonts w:ascii="Times New Roman" w:hAnsi="Times New Roman" w:cs="Times New Roman"/>
          <w:bCs/>
          <w:sz w:val="24"/>
          <w:szCs w:val="24"/>
          <w:lang w:val="ru-RU"/>
        </w:rPr>
        <w:t>]</w:t>
      </w:r>
      <w:r w:rsidR="00075AE5" w:rsidRPr="00EC5553">
        <w:rPr>
          <w:rFonts w:ascii="Times New Roman" w:hAnsi="Times New Roman" w:cs="Times New Roman"/>
          <w:bCs/>
          <w:sz w:val="24"/>
          <w:szCs w:val="24"/>
          <w:lang w:val="uk-UA"/>
        </w:rPr>
        <w:t>,</w:t>
      </w:r>
      <w:r w:rsidR="001C2195" w:rsidRPr="00EC5553">
        <w:rPr>
          <w:rFonts w:ascii="Times New Roman" w:hAnsi="Times New Roman" w:cs="Times New Roman"/>
          <w:bCs/>
          <w:sz w:val="24"/>
          <w:szCs w:val="24"/>
          <w:lang w:val="uk-UA"/>
        </w:rPr>
        <w:t xml:space="preserve"> </w:t>
      </w:r>
      <w:r w:rsidR="00AC6460" w:rsidRPr="00EC5553">
        <w:rPr>
          <w:rFonts w:ascii="Times New Roman" w:hAnsi="Times New Roman" w:cs="Times New Roman"/>
          <w:bCs/>
          <w:sz w:val="24"/>
          <w:szCs w:val="24"/>
          <w:lang w:val="uk-UA"/>
        </w:rPr>
        <w:t xml:space="preserve">це поняття використовується в контексті забезпечення безпечних умов праці, пов’язаних із використанням виробничого обладнання, технологій і матеріалів. </w:t>
      </w:r>
    </w:p>
    <w:p w14:paraId="596D840A" w14:textId="77777777" w:rsidR="00036F29" w:rsidRPr="00EC5553" w:rsidRDefault="00075AE5" w:rsidP="000E518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Податковому кодексі України [7],</w:t>
      </w:r>
      <w:r w:rsidR="006C3122"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термін «виготовлення продукції»</w:t>
      </w:r>
      <w:r w:rsidR="005127CD" w:rsidRPr="00EC5553">
        <w:rPr>
          <w:rFonts w:ascii="Times New Roman" w:hAnsi="Times New Roman" w:cs="Times New Roman"/>
          <w:bCs/>
          <w:sz w:val="24"/>
          <w:szCs w:val="24"/>
          <w:lang w:val="uk-UA"/>
        </w:rPr>
        <w:t xml:space="preserve"> використовується для визначення процесів, пов’язаних з виробничою діяльністю підприємств (господарською діяльністю), що мають економічний результат</w:t>
      </w:r>
      <w:r w:rsidR="00A23FF8" w:rsidRPr="00EC5553">
        <w:rPr>
          <w:rFonts w:ascii="Times New Roman" w:hAnsi="Times New Roman" w:cs="Times New Roman"/>
          <w:bCs/>
          <w:sz w:val="24"/>
          <w:szCs w:val="24"/>
          <w:lang w:val="uk-UA"/>
        </w:rPr>
        <w:t xml:space="preserve"> тощо</w:t>
      </w:r>
      <w:r w:rsidR="005127CD" w:rsidRPr="00EC5553">
        <w:rPr>
          <w:rFonts w:ascii="Times New Roman" w:hAnsi="Times New Roman" w:cs="Times New Roman"/>
          <w:bCs/>
          <w:sz w:val="24"/>
          <w:szCs w:val="24"/>
          <w:lang w:val="uk-UA"/>
        </w:rPr>
        <w:t>.</w:t>
      </w:r>
    </w:p>
    <w:p w14:paraId="596F6752" w14:textId="77777777" w:rsidR="00A77923" w:rsidRPr="00EC5553" w:rsidRDefault="00E965F6" w:rsidP="000E518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Таким чином,</w:t>
      </w:r>
      <w:r w:rsidR="00A23FF8" w:rsidRPr="00EC5553">
        <w:rPr>
          <w:rFonts w:ascii="Times New Roman" w:hAnsi="Times New Roman" w:cs="Times New Roman"/>
          <w:bCs/>
          <w:sz w:val="24"/>
          <w:szCs w:val="24"/>
          <w:lang w:val="uk-UA"/>
        </w:rPr>
        <w:t xml:space="preserve"> виготовлення продукції тісно взаємопов’язане з такими </w:t>
      </w:r>
      <w:r w:rsidR="00155A33" w:rsidRPr="00EC5553">
        <w:rPr>
          <w:rFonts w:ascii="Times New Roman" w:hAnsi="Times New Roman" w:cs="Times New Roman"/>
          <w:bCs/>
          <w:sz w:val="24"/>
          <w:szCs w:val="24"/>
          <w:lang w:val="uk-UA"/>
        </w:rPr>
        <w:t>категоріями</w:t>
      </w:r>
      <w:r w:rsidR="00A23FF8" w:rsidRPr="00EC5553">
        <w:rPr>
          <w:rFonts w:ascii="Times New Roman" w:hAnsi="Times New Roman" w:cs="Times New Roman"/>
          <w:bCs/>
          <w:sz w:val="24"/>
          <w:szCs w:val="24"/>
          <w:lang w:val="uk-UA"/>
        </w:rPr>
        <w:t xml:space="preserve"> як </w:t>
      </w:r>
      <w:r w:rsidR="00A23FF8" w:rsidRPr="00EC5553">
        <w:rPr>
          <w:rFonts w:ascii="Times New Roman" w:hAnsi="Times New Roman" w:cs="Times New Roman"/>
          <w:bCs/>
          <w:i/>
          <w:sz w:val="24"/>
          <w:szCs w:val="24"/>
          <w:lang w:val="uk-UA"/>
        </w:rPr>
        <w:t>«виробництво»</w:t>
      </w:r>
      <w:r w:rsidR="00A23FF8" w:rsidRPr="00EC5553">
        <w:rPr>
          <w:rFonts w:ascii="Times New Roman" w:hAnsi="Times New Roman" w:cs="Times New Roman"/>
          <w:bCs/>
          <w:sz w:val="24"/>
          <w:szCs w:val="24"/>
          <w:lang w:val="uk-UA"/>
        </w:rPr>
        <w:t xml:space="preserve"> чи </w:t>
      </w:r>
      <w:r w:rsidR="00A23FF8" w:rsidRPr="00EC5553">
        <w:rPr>
          <w:rFonts w:ascii="Times New Roman" w:hAnsi="Times New Roman" w:cs="Times New Roman"/>
          <w:bCs/>
          <w:i/>
          <w:sz w:val="24"/>
          <w:szCs w:val="24"/>
          <w:lang w:val="uk-UA"/>
        </w:rPr>
        <w:t>«виробничий процес»</w:t>
      </w:r>
      <w:r w:rsidR="001039AA" w:rsidRPr="00EC5553">
        <w:rPr>
          <w:rFonts w:ascii="Times New Roman" w:hAnsi="Times New Roman" w:cs="Times New Roman"/>
          <w:bCs/>
          <w:sz w:val="24"/>
          <w:szCs w:val="24"/>
          <w:lang w:val="uk-UA"/>
        </w:rPr>
        <w:t xml:space="preserve">, тобто процес спрямований на виготовлення та реалізацію продукції, виконання робіт чи надання послуг вартісного характеру, що мають цінову визначеність. </w:t>
      </w:r>
      <w:r w:rsidR="00E525C5" w:rsidRPr="00EC5553">
        <w:rPr>
          <w:rFonts w:ascii="Times New Roman" w:hAnsi="Times New Roman" w:cs="Times New Roman"/>
          <w:bCs/>
          <w:sz w:val="24"/>
          <w:szCs w:val="24"/>
          <w:lang w:val="uk-UA"/>
        </w:rPr>
        <w:t xml:space="preserve">У цьому контексті під </w:t>
      </w:r>
      <w:r w:rsidR="00E525C5" w:rsidRPr="00EC5553">
        <w:rPr>
          <w:rFonts w:ascii="Times New Roman" w:hAnsi="Times New Roman" w:cs="Times New Roman"/>
          <w:bCs/>
          <w:i/>
          <w:sz w:val="24"/>
          <w:szCs w:val="24"/>
          <w:lang w:val="uk-UA"/>
        </w:rPr>
        <w:t>виробництвом</w:t>
      </w:r>
      <w:r w:rsidR="00E525C5" w:rsidRPr="00EC5553">
        <w:rPr>
          <w:rFonts w:ascii="Times New Roman" w:hAnsi="Times New Roman" w:cs="Times New Roman"/>
          <w:bCs/>
          <w:sz w:val="24"/>
          <w:szCs w:val="24"/>
          <w:lang w:val="uk-UA"/>
        </w:rPr>
        <w:t xml:space="preserve"> необхідно розуміти процес створення продукції промислового, сільськогосподарського чи іншого призначення відповідно до встановлених стандартів, технічних регламентів або специфікацій.</w:t>
      </w:r>
      <w:r w:rsidR="002A54C9" w:rsidRPr="00EC5553">
        <w:rPr>
          <w:rFonts w:ascii="Times New Roman" w:hAnsi="Times New Roman" w:cs="Times New Roman"/>
          <w:bCs/>
          <w:sz w:val="24"/>
          <w:szCs w:val="24"/>
          <w:lang w:val="uk-UA"/>
        </w:rPr>
        <w:t xml:space="preserve"> </w:t>
      </w:r>
      <w:r w:rsidR="001039AA" w:rsidRPr="00EC5553">
        <w:rPr>
          <w:rFonts w:ascii="Times New Roman" w:hAnsi="Times New Roman" w:cs="Times New Roman"/>
          <w:bCs/>
          <w:sz w:val="24"/>
          <w:szCs w:val="24"/>
          <w:lang w:val="uk-UA"/>
        </w:rPr>
        <w:t xml:space="preserve">У свою чергу, </w:t>
      </w:r>
      <w:r w:rsidR="001039AA" w:rsidRPr="00EC5553">
        <w:rPr>
          <w:rFonts w:ascii="Times New Roman" w:hAnsi="Times New Roman" w:cs="Times New Roman"/>
          <w:bCs/>
          <w:i/>
          <w:sz w:val="24"/>
          <w:szCs w:val="24"/>
          <w:lang w:val="uk-UA"/>
        </w:rPr>
        <w:t xml:space="preserve">продукцією </w:t>
      </w:r>
      <w:r w:rsidR="001039AA" w:rsidRPr="00EC5553">
        <w:rPr>
          <w:rFonts w:ascii="Times New Roman" w:hAnsi="Times New Roman" w:cs="Times New Roman"/>
          <w:bCs/>
          <w:sz w:val="24"/>
          <w:szCs w:val="24"/>
          <w:lang w:val="uk-UA"/>
        </w:rPr>
        <w:t xml:space="preserve">є </w:t>
      </w:r>
      <w:r w:rsidR="00E525C5" w:rsidRPr="00EC5553">
        <w:rPr>
          <w:rFonts w:ascii="Times New Roman" w:hAnsi="Times New Roman" w:cs="Times New Roman"/>
          <w:bCs/>
          <w:sz w:val="24"/>
          <w:szCs w:val="24"/>
          <w:lang w:val="uk-UA"/>
        </w:rPr>
        <w:t xml:space="preserve">будь-який виріб (товар), робота чи послуга, що виготовляється, виконується чи надається для задоволення суспільних потреб (п. 19 ч. 1 ст. 1) </w:t>
      </w:r>
      <w:r w:rsidR="00E525C5" w:rsidRPr="00EC5553">
        <w:rPr>
          <w:rFonts w:ascii="Times New Roman" w:hAnsi="Times New Roman" w:cs="Times New Roman"/>
          <w:bCs/>
          <w:sz w:val="24"/>
          <w:szCs w:val="24"/>
          <w:lang w:val="ru-RU"/>
        </w:rPr>
        <w:t>[</w:t>
      </w:r>
      <w:r w:rsidR="00E525C5" w:rsidRPr="00EC5553">
        <w:rPr>
          <w:rFonts w:ascii="Times New Roman" w:hAnsi="Times New Roman" w:cs="Times New Roman"/>
          <w:bCs/>
          <w:sz w:val="24"/>
          <w:szCs w:val="24"/>
          <w:lang w:val="uk-UA"/>
        </w:rPr>
        <w:t>2</w:t>
      </w:r>
      <w:r w:rsidR="00E525C5" w:rsidRPr="00EC5553">
        <w:rPr>
          <w:rFonts w:ascii="Times New Roman" w:hAnsi="Times New Roman" w:cs="Times New Roman"/>
          <w:bCs/>
          <w:sz w:val="24"/>
          <w:szCs w:val="24"/>
          <w:lang w:val="ru-RU"/>
        </w:rPr>
        <w:t>]</w:t>
      </w:r>
      <w:r w:rsidR="00E525C5" w:rsidRPr="00EC5553">
        <w:rPr>
          <w:rFonts w:ascii="Times New Roman" w:hAnsi="Times New Roman" w:cs="Times New Roman"/>
          <w:bCs/>
          <w:sz w:val="24"/>
          <w:szCs w:val="24"/>
          <w:lang w:val="uk-UA"/>
        </w:rPr>
        <w:t>.</w:t>
      </w:r>
    </w:p>
    <w:p w14:paraId="21DBA003" w14:textId="77777777" w:rsidR="00FE4B0E" w:rsidRPr="00EC5553" w:rsidRDefault="002A54C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Поняття </w:t>
      </w:r>
      <w:r w:rsidRPr="00EC5553">
        <w:rPr>
          <w:rFonts w:ascii="Times New Roman" w:hAnsi="Times New Roman" w:cs="Times New Roman"/>
          <w:bCs/>
          <w:i/>
          <w:sz w:val="24"/>
          <w:szCs w:val="24"/>
          <w:lang w:val="uk-UA"/>
        </w:rPr>
        <w:t>«в</w:t>
      </w:r>
      <w:r w:rsidR="00FD14CE" w:rsidRPr="00EC5553">
        <w:rPr>
          <w:rFonts w:ascii="Times New Roman" w:hAnsi="Times New Roman" w:cs="Times New Roman"/>
          <w:bCs/>
          <w:i/>
          <w:sz w:val="24"/>
          <w:szCs w:val="24"/>
          <w:lang w:val="uk-UA"/>
        </w:rPr>
        <w:t>везення продукції</w:t>
      </w:r>
      <w:r w:rsidRPr="00EC5553">
        <w:rPr>
          <w:rFonts w:ascii="Times New Roman" w:hAnsi="Times New Roman" w:cs="Times New Roman"/>
          <w:bCs/>
          <w:i/>
          <w:sz w:val="24"/>
          <w:szCs w:val="24"/>
          <w:lang w:val="uk-UA"/>
        </w:rPr>
        <w:t xml:space="preserve">» </w:t>
      </w:r>
      <w:r w:rsidRPr="00EC5553">
        <w:rPr>
          <w:rFonts w:ascii="Times New Roman" w:hAnsi="Times New Roman" w:cs="Times New Roman"/>
          <w:bCs/>
          <w:sz w:val="24"/>
          <w:szCs w:val="24"/>
          <w:lang w:val="uk-UA"/>
        </w:rPr>
        <w:t xml:space="preserve">в українському законодавстві зазвичай розглядається в контексті </w:t>
      </w:r>
      <w:r w:rsidRPr="00EC5553">
        <w:rPr>
          <w:rFonts w:ascii="Times New Roman" w:hAnsi="Times New Roman" w:cs="Times New Roman"/>
          <w:bCs/>
          <w:i/>
          <w:sz w:val="24"/>
          <w:szCs w:val="24"/>
          <w:lang w:val="uk-UA"/>
        </w:rPr>
        <w:t>«</w:t>
      </w:r>
      <w:r w:rsidR="00B732F8" w:rsidRPr="00EC5553">
        <w:rPr>
          <w:rFonts w:ascii="Times New Roman" w:hAnsi="Times New Roman" w:cs="Times New Roman"/>
          <w:bCs/>
          <w:i/>
          <w:sz w:val="24"/>
          <w:szCs w:val="24"/>
          <w:lang w:val="uk-UA"/>
        </w:rPr>
        <w:t>ввезення</w:t>
      </w:r>
      <w:r w:rsidRPr="00EC5553">
        <w:rPr>
          <w:rFonts w:ascii="Times New Roman" w:hAnsi="Times New Roman" w:cs="Times New Roman"/>
          <w:bCs/>
          <w:i/>
          <w:sz w:val="24"/>
          <w:szCs w:val="24"/>
          <w:lang w:val="uk-UA"/>
        </w:rPr>
        <w:t xml:space="preserve"> товарів» </w:t>
      </w:r>
      <w:r w:rsidRPr="00EC5553">
        <w:rPr>
          <w:rFonts w:ascii="Times New Roman" w:hAnsi="Times New Roman" w:cs="Times New Roman"/>
          <w:bCs/>
          <w:sz w:val="24"/>
          <w:szCs w:val="24"/>
          <w:lang w:val="uk-UA"/>
        </w:rPr>
        <w:t>через митний кордон України. Основним</w:t>
      </w:r>
      <w:r w:rsidR="00E965F6" w:rsidRPr="00EC5553">
        <w:rPr>
          <w:rFonts w:ascii="Times New Roman" w:hAnsi="Times New Roman" w:cs="Times New Roman"/>
          <w:bCs/>
          <w:sz w:val="24"/>
          <w:szCs w:val="24"/>
          <w:lang w:val="uk-UA"/>
        </w:rPr>
        <w:t>и</w:t>
      </w:r>
      <w:r w:rsidRPr="00EC5553">
        <w:rPr>
          <w:rFonts w:ascii="Times New Roman" w:hAnsi="Times New Roman" w:cs="Times New Roman"/>
          <w:bCs/>
          <w:sz w:val="24"/>
          <w:szCs w:val="24"/>
          <w:lang w:val="uk-UA"/>
        </w:rPr>
        <w:t xml:space="preserve"> нормативно-правовим</w:t>
      </w:r>
      <w:r w:rsidR="00E965F6" w:rsidRPr="00EC5553">
        <w:rPr>
          <w:rFonts w:ascii="Times New Roman" w:hAnsi="Times New Roman" w:cs="Times New Roman"/>
          <w:bCs/>
          <w:sz w:val="24"/>
          <w:szCs w:val="24"/>
          <w:lang w:val="uk-UA"/>
        </w:rPr>
        <w:t>и актами</w:t>
      </w:r>
      <w:r w:rsidRPr="00EC5553">
        <w:rPr>
          <w:rFonts w:ascii="Times New Roman" w:hAnsi="Times New Roman" w:cs="Times New Roman"/>
          <w:bCs/>
          <w:sz w:val="24"/>
          <w:szCs w:val="24"/>
          <w:lang w:val="uk-UA"/>
        </w:rPr>
        <w:t xml:space="preserve">, які регулюють ці питання, є Митний кодекс України </w:t>
      </w:r>
      <w:r w:rsidRPr="00EC5553">
        <w:rPr>
          <w:rFonts w:ascii="Times New Roman" w:hAnsi="Times New Roman" w:cs="Times New Roman"/>
          <w:bCs/>
          <w:sz w:val="24"/>
          <w:szCs w:val="24"/>
          <w:lang w:val="ru-RU"/>
        </w:rPr>
        <w:t>[8]</w:t>
      </w:r>
      <w:r w:rsidRPr="00EC5553">
        <w:rPr>
          <w:rFonts w:ascii="Times New Roman" w:hAnsi="Times New Roman" w:cs="Times New Roman"/>
          <w:bCs/>
          <w:sz w:val="24"/>
          <w:szCs w:val="24"/>
          <w:lang w:val="uk-UA"/>
        </w:rPr>
        <w:t xml:space="preserve"> та Закон України «Про вивезення, ввезення та повернення культурних цінностей» </w:t>
      </w:r>
      <w:r w:rsidRPr="00EC5553">
        <w:rPr>
          <w:rFonts w:ascii="Times New Roman" w:hAnsi="Times New Roman" w:cs="Times New Roman"/>
          <w:bCs/>
          <w:sz w:val="24"/>
          <w:szCs w:val="24"/>
          <w:lang w:val="ru-RU"/>
        </w:rPr>
        <w:t>[9]</w:t>
      </w:r>
      <w:r w:rsidRPr="00EC5553">
        <w:rPr>
          <w:rFonts w:ascii="Times New Roman" w:hAnsi="Times New Roman" w:cs="Times New Roman"/>
          <w:bCs/>
          <w:sz w:val="24"/>
          <w:szCs w:val="24"/>
          <w:lang w:val="uk-UA"/>
        </w:rPr>
        <w:t>.</w:t>
      </w:r>
    </w:p>
    <w:p w14:paraId="01966A29" w14:textId="77777777" w:rsidR="00FE4B0E" w:rsidRPr="00EC5553" w:rsidRDefault="00FE4B0E"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Зокрема, у</w:t>
      </w:r>
      <w:r w:rsidR="0029252C"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ст. 4 Митного кодексу України зазначено, що товарами є будь-як</w:t>
      </w:r>
      <w:r w:rsidR="0029252C" w:rsidRPr="00EC5553">
        <w:rPr>
          <w:rFonts w:ascii="Times New Roman" w:hAnsi="Times New Roman" w:cs="Times New Roman"/>
          <w:bCs/>
          <w:sz w:val="24"/>
          <w:szCs w:val="24"/>
          <w:lang w:val="uk-UA"/>
        </w:rPr>
        <w:t>і</w:t>
      </w:r>
      <w:r w:rsidRPr="00EC5553">
        <w:rPr>
          <w:rFonts w:ascii="Times New Roman" w:hAnsi="Times New Roman" w:cs="Times New Roman"/>
          <w:bCs/>
          <w:sz w:val="24"/>
          <w:szCs w:val="24"/>
          <w:lang w:val="uk-UA"/>
        </w:rPr>
        <w:t xml:space="preserve"> рухом</w:t>
      </w:r>
      <w:r w:rsidR="0029252C" w:rsidRPr="00EC5553">
        <w:rPr>
          <w:rFonts w:ascii="Times New Roman" w:hAnsi="Times New Roman" w:cs="Times New Roman"/>
          <w:bCs/>
          <w:sz w:val="24"/>
          <w:szCs w:val="24"/>
          <w:lang w:val="uk-UA"/>
        </w:rPr>
        <w:t>і</w:t>
      </w:r>
      <w:r w:rsidRPr="00EC5553">
        <w:rPr>
          <w:rFonts w:ascii="Times New Roman" w:hAnsi="Times New Roman" w:cs="Times New Roman"/>
          <w:bCs/>
          <w:sz w:val="24"/>
          <w:szCs w:val="24"/>
          <w:lang w:val="uk-UA"/>
        </w:rPr>
        <w:t xml:space="preserve"> </w:t>
      </w:r>
      <w:r w:rsidR="0029252C" w:rsidRPr="00EC5553">
        <w:rPr>
          <w:rFonts w:ascii="Times New Roman" w:hAnsi="Times New Roman" w:cs="Times New Roman"/>
          <w:bCs/>
          <w:sz w:val="24"/>
          <w:szCs w:val="24"/>
          <w:lang w:val="uk-UA"/>
        </w:rPr>
        <w:t xml:space="preserve">речі, у тому числі ті, на які законом поширено режим нерухомої речі (крім транспортних засобів </w:t>
      </w:r>
      <w:r w:rsidR="0029252C" w:rsidRPr="00EC5553">
        <w:rPr>
          <w:rFonts w:ascii="Times New Roman" w:hAnsi="Times New Roman" w:cs="Times New Roman"/>
          <w:bCs/>
          <w:sz w:val="24"/>
          <w:szCs w:val="24"/>
          <w:lang w:val="uk-UA"/>
        </w:rPr>
        <w:lastRenderedPageBreak/>
        <w:t xml:space="preserve">комерційного призначення), валютні цінності, культурні цінності, а також електроенергія, що переміщується лініями електропередачі (п. 57). У свою чергу, ввезення товарів на митну територію України є сукупністю дій, пов’язаних з переміщенням товарів через митний кордон України, у будь-який спосіб та відповідному напрямку </w:t>
      </w:r>
      <w:r w:rsidR="0029252C" w:rsidRPr="00EC5553">
        <w:rPr>
          <w:rFonts w:ascii="Times New Roman" w:hAnsi="Times New Roman" w:cs="Times New Roman"/>
          <w:bCs/>
          <w:sz w:val="24"/>
          <w:szCs w:val="24"/>
          <w:lang w:val="ru-RU"/>
        </w:rPr>
        <w:t>(</w:t>
      </w:r>
      <w:r w:rsidR="0029252C" w:rsidRPr="00EC5553">
        <w:rPr>
          <w:rFonts w:ascii="Times New Roman" w:hAnsi="Times New Roman" w:cs="Times New Roman"/>
          <w:bCs/>
          <w:sz w:val="24"/>
          <w:szCs w:val="24"/>
          <w:lang w:val="uk-UA"/>
        </w:rPr>
        <w:t xml:space="preserve">п. 4) </w:t>
      </w:r>
      <w:r w:rsidR="0029252C" w:rsidRPr="00EC5553">
        <w:rPr>
          <w:rFonts w:ascii="Times New Roman" w:hAnsi="Times New Roman" w:cs="Times New Roman"/>
          <w:bCs/>
          <w:sz w:val="24"/>
          <w:szCs w:val="24"/>
          <w:lang w:val="ru-RU"/>
        </w:rPr>
        <w:t>[8]</w:t>
      </w:r>
      <w:r w:rsidR="0029252C" w:rsidRPr="00EC5553">
        <w:rPr>
          <w:rFonts w:ascii="Times New Roman" w:hAnsi="Times New Roman" w:cs="Times New Roman"/>
          <w:bCs/>
          <w:sz w:val="24"/>
          <w:szCs w:val="24"/>
          <w:lang w:val="uk-UA"/>
        </w:rPr>
        <w:t>.</w:t>
      </w:r>
    </w:p>
    <w:p w14:paraId="02735CEC" w14:textId="77777777" w:rsidR="0029252C" w:rsidRPr="00EC5553" w:rsidRDefault="0029252C"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Схожа норма міститься й у Законі України «Про вивезення, ввезення та повернення культурних цінностей», де у ст. </w:t>
      </w:r>
      <w:r w:rsidR="00E3555E" w:rsidRPr="00EC5553">
        <w:rPr>
          <w:rFonts w:ascii="Times New Roman" w:hAnsi="Times New Roman" w:cs="Times New Roman"/>
          <w:bCs/>
          <w:sz w:val="24"/>
          <w:szCs w:val="24"/>
          <w:lang w:val="uk-UA"/>
        </w:rPr>
        <w:t xml:space="preserve">1 зазначено, що ввезення культурних цінностей є фактичним переміщенням юридичними чи фізичними особами з будь-якою метою через митний кордон України культурних цінностей з території іноземної держави в Україну без зобов’язання їх зворотного вивезення </w:t>
      </w:r>
      <w:r w:rsidR="00E3555E" w:rsidRPr="00EC5553">
        <w:rPr>
          <w:rFonts w:ascii="Times New Roman" w:hAnsi="Times New Roman" w:cs="Times New Roman"/>
          <w:bCs/>
          <w:sz w:val="24"/>
          <w:szCs w:val="24"/>
          <w:lang w:val="ru-RU"/>
        </w:rPr>
        <w:t>[</w:t>
      </w:r>
      <w:r w:rsidR="00E3555E" w:rsidRPr="00EC5553">
        <w:rPr>
          <w:rFonts w:ascii="Times New Roman" w:hAnsi="Times New Roman" w:cs="Times New Roman"/>
          <w:bCs/>
          <w:sz w:val="24"/>
          <w:szCs w:val="24"/>
          <w:lang w:val="uk-UA"/>
        </w:rPr>
        <w:t>9</w:t>
      </w:r>
      <w:r w:rsidR="00E3555E" w:rsidRPr="00EC5553">
        <w:rPr>
          <w:rFonts w:ascii="Times New Roman" w:hAnsi="Times New Roman" w:cs="Times New Roman"/>
          <w:bCs/>
          <w:sz w:val="24"/>
          <w:szCs w:val="24"/>
          <w:lang w:val="ru-RU"/>
        </w:rPr>
        <w:t>]</w:t>
      </w:r>
      <w:r w:rsidR="00EB2D7D" w:rsidRPr="00EC5553">
        <w:rPr>
          <w:rFonts w:ascii="Times New Roman" w:hAnsi="Times New Roman" w:cs="Times New Roman"/>
          <w:bCs/>
          <w:sz w:val="24"/>
          <w:szCs w:val="24"/>
          <w:lang w:val="uk-UA"/>
        </w:rPr>
        <w:t>.</w:t>
      </w:r>
    </w:p>
    <w:p w14:paraId="1EC07BCA" w14:textId="77777777" w:rsidR="00376C13" w:rsidRPr="00EC5553" w:rsidRDefault="002A54C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Аналіз </w:t>
      </w:r>
      <w:r w:rsidR="00E3555E" w:rsidRPr="00EC5553">
        <w:rPr>
          <w:rFonts w:ascii="Times New Roman" w:hAnsi="Times New Roman" w:cs="Times New Roman"/>
          <w:bCs/>
          <w:sz w:val="24"/>
          <w:szCs w:val="24"/>
          <w:lang w:val="uk-UA"/>
        </w:rPr>
        <w:t xml:space="preserve">цих </w:t>
      </w:r>
      <w:r w:rsidR="00082B36" w:rsidRPr="00EC5553">
        <w:rPr>
          <w:rFonts w:ascii="Times New Roman" w:hAnsi="Times New Roman" w:cs="Times New Roman"/>
          <w:bCs/>
          <w:sz w:val="24"/>
          <w:szCs w:val="24"/>
          <w:lang w:val="uk-UA"/>
        </w:rPr>
        <w:t>положень</w:t>
      </w:r>
      <w:r w:rsidR="00E3555E"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дає підстави </w:t>
      </w:r>
      <w:r w:rsidR="00E3555E" w:rsidRPr="00EC5553">
        <w:rPr>
          <w:rFonts w:ascii="Times New Roman" w:hAnsi="Times New Roman" w:cs="Times New Roman"/>
          <w:bCs/>
          <w:sz w:val="24"/>
          <w:szCs w:val="24"/>
          <w:lang w:val="uk-UA"/>
        </w:rPr>
        <w:t xml:space="preserve">під </w:t>
      </w:r>
      <w:r w:rsidR="00E3555E" w:rsidRPr="00EC5553">
        <w:rPr>
          <w:rFonts w:ascii="Times New Roman" w:hAnsi="Times New Roman" w:cs="Times New Roman"/>
          <w:bCs/>
          <w:i/>
          <w:sz w:val="24"/>
          <w:szCs w:val="24"/>
          <w:lang w:val="uk-UA"/>
        </w:rPr>
        <w:t>«введенням продукції»</w:t>
      </w:r>
      <w:r w:rsidR="00E3555E" w:rsidRPr="00EC5553">
        <w:rPr>
          <w:rFonts w:ascii="Times New Roman" w:hAnsi="Times New Roman" w:cs="Times New Roman"/>
          <w:bCs/>
          <w:sz w:val="24"/>
          <w:szCs w:val="24"/>
          <w:lang w:val="uk-UA"/>
        </w:rPr>
        <w:t xml:space="preserve"> визначити </w:t>
      </w:r>
      <w:r w:rsidR="00FD14CE" w:rsidRPr="00EC5553">
        <w:rPr>
          <w:rFonts w:ascii="Times New Roman" w:hAnsi="Times New Roman" w:cs="Times New Roman"/>
          <w:bCs/>
          <w:sz w:val="24"/>
          <w:szCs w:val="24"/>
          <w:lang w:val="uk-UA"/>
        </w:rPr>
        <w:t xml:space="preserve">процес переміщення товарів через митний кордон України з інших країн </w:t>
      </w:r>
      <w:r w:rsidR="00376C13" w:rsidRPr="00EC5553">
        <w:rPr>
          <w:rFonts w:ascii="Times New Roman" w:hAnsi="Times New Roman" w:cs="Times New Roman"/>
          <w:bCs/>
          <w:sz w:val="24"/>
          <w:szCs w:val="24"/>
          <w:lang w:val="uk-UA"/>
        </w:rPr>
        <w:t xml:space="preserve">з метою їх подальшого </w:t>
      </w:r>
      <w:r w:rsidR="00FD14CE" w:rsidRPr="00EC5553">
        <w:rPr>
          <w:rFonts w:ascii="Times New Roman" w:hAnsi="Times New Roman" w:cs="Times New Roman"/>
          <w:bCs/>
          <w:sz w:val="24"/>
          <w:szCs w:val="24"/>
          <w:lang w:val="uk-UA"/>
        </w:rPr>
        <w:t xml:space="preserve">використання, реалізації або споживання на </w:t>
      </w:r>
      <w:r w:rsidR="00376C13" w:rsidRPr="00EC5553">
        <w:rPr>
          <w:rFonts w:ascii="Times New Roman" w:hAnsi="Times New Roman" w:cs="Times New Roman"/>
          <w:bCs/>
          <w:sz w:val="24"/>
          <w:szCs w:val="24"/>
          <w:lang w:val="uk-UA"/>
        </w:rPr>
        <w:t>внутрішньому ринку відповідно до митного та торгівельного законодавства.</w:t>
      </w:r>
    </w:p>
    <w:p w14:paraId="5959C03F" w14:textId="77777777" w:rsidR="00156031" w:rsidRPr="00EC5553" w:rsidRDefault="00FD14CE" w:rsidP="00F20E8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Митна територія України</w:t>
      </w:r>
      <w:r w:rsidR="00376C13" w:rsidRPr="00EC5553">
        <w:rPr>
          <w:rFonts w:ascii="Times New Roman" w:hAnsi="Times New Roman" w:cs="Times New Roman"/>
          <w:bCs/>
          <w:sz w:val="24"/>
          <w:szCs w:val="24"/>
          <w:lang w:val="uk-UA"/>
        </w:rPr>
        <w:t xml:space="preserve"> охоплює територію, на якій здійснюються </w:t>
      </w:r>
      <w:r w:rsidRPr="00EC5553">
        <w:rPr>
          <w:rFonts w:ascii="Times New Roman" w:hAnsi="Times New Roman" w:cs="Times New Roman"/>
          <w:bCs/>
          <w:sz w:val="24"/>
          <w:szCs w:val="24"/>
          <w:lang w:val="uk-UA"/>
        </w:rPr>
        <w:t xml:space="preserve">митні процедури </w:t>
      </w:r>
      <w:r w:rsidR="00376C13" w:rsidRPr="00EC5553">
        <w:rPr>
          <w:rFonts w:ascii="Times New Roman" w:hAnsi="Times New Roman" w:cs="Times New Roman"/>
          <w:bCs/>
          <w:sz w:val="24"/>
          <w:szCs w:val="24"/>
          <w:lang w:val="uk-UA"/>
        </w:rPr>
        <w:t>відповідно до Митного кодексу Україн</w:t>
      </w:r>
      <w:r w:rsidR="001C4819" w:rsidRPr="00EC5553">
        <w:rPr>
          <w:rFonts w:ascii="Times New Roman" w:hAnsi="Times New Roman" w:cs="Times New Roman"/>
          <w:bCs/>
          <w:sz w:val="24"/>
          <w:szCs w:val="24"/>
          <w:lang w:val="uk-UA"/>
        </w:rPr>
        <w:t xml:space="preserve">и. До митної території належить суходільна територія, внутрішні води і територіальне море, повітряний простір над ними, </w:t>
      </w:r>
      <w:r w:rsidR="00156031" w:rsidRPr="00EC5553">
        <w:rPr>
          <w:rFonts w:ascii="Times New Roman" w:hAnsi="Times New Roman" w:cs="Times New Roman"/>
          <w:bCs/>
          <w:sz w:val="24"/>
          <w:szCs w:val="24"/>
          <w:lang w:val="uk-UA"/>
        </w:rPr>
        <w:t>інші території, визначені міжнародними договорами України</w:t>
      </w:r>
      <w:r w:rsidR="0001735F" w:rsidRPr="00EC5553">
        <w:rPr>
          <w:rFonts w:ascii="Times New Roman" w:hAnsi="Times New Roman" w:cs="Times New Roman"/>
          <w:bCs/>
          <w:sz w:val="24"/>
          <w:szCs w:val="24"/>
          <w:lang w:val="uk-UA"/>
        </w:rPr>
        <w:t xml:space="preserve"> (ст. 9)</w:t>
      </w:r>
      <w:r w:rsidR="00F20E80" w:rsidRPr="00EC5553">
        <w:rPr>
          <w:rFonts w:ascii="Times New Roman" w:hAnsi="Times New Roman" w:cs="Times New Roman"/>
          <w:bCs/>
          <w:sz w:val="24"/>
          <w:szCs w:val="24"/>
          <w:lang w:val="uk-UA"/>
        </w:rPr>
        <w:t>.</w:t>
      </w:r>
      <w:r w:rsidR="001C4819" w:rsidRPr="00EC5553">
        <w:rPr>
          <w:rFonts w:ascii="Times New Roman" w:hAnsi="Times New Roman" w:cs="Times New Roman"/>
          <w:bCs/>
          <w:sz w:val="24"/>
          <w:szCs w:val="24"/>
          <w:lang w:val="uk-UA"/>
        </w:rPr>
        <w:t xml:space="preserve"> </w:t>
      </w:r>
      <w:r w:rsidR="00F20E80" w:rsidRPr="00EC5553">
        <w:rPr>
          <w:rFonts w:ascii="Times New Roman" w:hAnsi="Times New Roman" w:cs="Times New Roman"/>
          <w:bCs/>
          <w:sz w:val="24"/>
          <w:szCs w:val="24"/>
          <w:lang w:val="uk-UA"/>
        </w:rPr>
        <w:t xml:space="preserve">Межі митної території України є </w:t>
      </w:r>
      <w:r w:rsidR="00F20E80" w:rsidRPr="00EC5553">
        <w:rPr>
          <w:rFonts w:ascii="Times New Roman" w:hAnsi="Times New Roman" w:cs="Times New Roman"/>
          <w:bCs/>
          <w:i/>
          <w:sz w:val="24"/>
          <w:szCs w:val="24"/>
          <w:lang w:val="uk-UA"/>
        </w:rPr>
        <w:t xml:space="preserve">митним кордоном України, </w:t>
      </w:r>
      <w:r w:rsidR="00F20E80" w:rsidRPr="00EC5553">
        <w:rPr>
          <w:rFonts w:ascii="Times New Roman" w:hAnsi="Times New Roman" w:cs="Times New Roman"/>
          <w:bCs/>
          <w:sz w:val="24"/>
          <w:szCs w:val="24"/>
          <w:lang w:val="uk-UA"/>
        </w:rPr>
        <w:t>який збігається з державним кордоном України (ст. 10).</w:t>
      </w:r>
      <w:r w:rsidR="00F20E80" w:rsidRPr="00EC5553">
        <w:rPr>
          <w:rFonts w:ascii="Times New Roman" w:hAnsi="Times New Roman" w:cs="Times New Roman"/>
          <w:bCs/>
          <w:sz w:val="24"/>
          <w:szCs w:val="24"/>
          <w:lang w:val="ru-RU"/>
        </w:rPr>
        <w:t xml:space="preserve"> [</w:t>
      </w:r>
      <w:r w:rsidR="00F20E80" w:rsidRPr="00EC5553">
        <w:rPr>
          <w:rFonts w:ascii="Times New Roman" w:hAnsi="Times New Roman" w:cs="Times New Roman"/>
          <w:bCs/>
          <w:sz w:val="24"/>
          <w:szCs w:val="24"/>
          <w:lang w:val="uk-UA"/>
        </w:rPr>
        <w:t>8</w:t>
      </w:r>
      <w:r w:rsidR="00F20E80" w:rsidRPr="00EC5553">
        <w:rPr>
          <w:rFonts w:ascii="Times New Roman" w:hAnsi="Times New Roman" w:cs="Times New Roman"/>
          <w:bCs/>
          <w:sz w:val="24"/>
          <w:szCs w:val="24"/>
          <w:lang w:val="ru-RU"/>
        </w:rPr>
        <w:t>]</w:t>
      </w:r>
      <w:r w:rsidR="00F20E80" w:rsidRPr="00EC5553">
        <w:rPr>
          <w:rFonts w:ascii="Times New Roman" w:hAnsi="Times New Roman" w:cs="Times New Roman"/>
          <w:bCs/>
          <w:sz w:val="24"/>
          <w:szCs w:val="24"/>
          <w:lang w:val="uk-UA"/>
        </w:rPr>
        <w:t>.</w:t>
      </w:r>
    </w:p>
    <w:p w14:paraId="6331037E" w14:textId="77777777" w:rsidR="008D3CD9" w:rsidRPr="00EC5553" w:rsidRDefault="008D3CD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ст. 14.1.202 Податкового кодексу України </w:t>
      </w:r>
      <w:r w:rsidRPr="00EC5553">
        <w:rPr>
          <w:rFonts w:ascii="Times New Roman" w:hAnsi="Times New Roman" w:cs="Times New Roman"/>
          <w:bCs/>
          <w:sz w:val="24"/>
          <w:szCs w:val="24"/>
          <w:lang w:val="ru-RU"/>
        </w:rPr>
        <w:t>[7]</w:t>
      </w:r>
      <w:r w:rsidRPr="00EC5553">
        <w:rPr>
          <w:rFonts w:ascii="Times New Roman" w:hAnsi="Times New Roman" w:cs="Times New Roman"/>
          <w:bCs/>
          <w:sz w:val="24"/>
          <w:szCs w:val="24"/>
          <w:lang w:val="uk-UA"/>
        </w:rPr>
        <w:t xml:space="preserve"> та ст. 1 Закону України «Про захист прав споживачів» </w:t>
      </w:r>
      <w:r w:rsidRPr="00EC5553">
        <w:rPr>
          <w:rFonts w:ascii="Times New Roman" w:hAnsi="Times New Roman" w:cs="Times New Roman"/>
          <w:bCs/>
          <w:sz w:val="24"/>
          <w:szCs w:val="24"/>
          <w:lang w:val="ru-RU"/>
        </w:rPr>
        <w:t>[</w:t>
      </w:r>
      <w:r w:rsidRPr="00EC5553">
        <w:rPr>
          <w:rFonts w:ascii="Times New Roman" w:hAnsi="Times New Roman" w:cs="Times New Roman"/>
          <w:bCs/>
          <w:sz w:val="24"/>
          <w:szCs w:val="24"/>
          <w:lang w:val="uk-UA"/>
        </w:rPr>
        <w:t>2</w:t>
      </w:r>
      <w:r w:rsidRPr="00EC5553">
        <w:rPr>
          <w:rFonts w:ascii="Times New Roman" w:hAnsi="Times New Roman" w:cs="Times New Roman"/>
          <w:bCs/>
          <w:sz w:val="24"/>
          <w:szCs w:val="24"/>
          <w:lang w:val="ru-RU"/>
        </w:rPr>
        <w:t>]</w:t>
      </w:r>
      <w:r w:rsidRPr="00EC5553">
        <w:rPr>
          <w:rFonts w:ascii="Times New Roman" w:hAnsi="Times New Roman" w:cs="Times New Roman"/>
          <w:bCs/>
          <w:sz w:val="24"/>
          <w:szCs w:val="24"/>
          <w:lang w:val="uk-UA"/>
        </w:rPr>
        <w:t xml:space="preserve"> поняття </w:t>
      </w:r>
      <w:r w:rsidRPr="00EC5553">
        <w:rPr>
          <w:rFonts w:ascii="Times New Roman" w:hAnsi="Times New Roman" w:cs="Times New Roman"/>
          <w:bCs/>
          <w:i/>
          <w:sz w:val="24"/>
          <w:szCs w:val="24"/>
          <w:lang w:val="uk-UA"/>
        </w:rPr>
        <w:t xml:space="preserve">реалізації продукції </w:t>
      </w:r>
      <w:r w:rsidRPr="00EC5553">
        <w:rPr>
          <w:rFonts w:ascii="Times New Roman" w:hAnsi="Times New Roman" w:cs="Times New Roman"/>
          <w:bCs/>
          <w:sz w:val="24"/>
          <w:szCs w:val="24"/>
          <w:lang w:val="uk-UA"/>
        </w:rPr>
        <w:t xml:space="preserve">розглядається в контексті </w:t>
      </w:r>
      <w:r w:rsidRPr="00EC5553">
        <w:rPr>
          <w:rFonts w:ascii="Times New Roman" w:hAnsi="Times New Roman" w:cs="Times New Roman"/>
          <w:bCs/>
          <w:i/>
          <w:sz w:val="24"/>
          <w:szCs w:val="24"/>
          <w:lang w:val="uk-UA"/>
        </w:rPr>
        <w:t xml:space="preserve">продажу товарів, </w:t>
      </w:r>
      <w:r w:rsidR="00156031" w:rsidRPr="00EC5553">
        <w:rPr>
          <w:rFonts w:ascii="Times New Roman" w:hAnsi="Times New Roman" w:cs="Times New Roman"/>
          <w:bCs/>
          <w:sz w:val="24"/>
          <w:szCs w:val="24"/>
          <w:lang w:val="uk-UA"/>
        </w:rPr>
        <w:t xml:space="preserve">як </w:t>
      </w:r>
      <w:r w:rsidR="00FD14CE" w:rsidRPr="00EC5553">
        <w:rPr>
          <w:rFonts w:ascii="Times New Roman" w:hAnsi="Times New Roman" w:cs="Times New Roman"/>
          <w:bCs/>
          <w:sz w:val="24"/>
          <w:szCs w:val="24"/>
          <w:lang w:val="uk-UA"/>
        </w:rPr>
        <w:t xml:space="preserve">процес </w:t>
      </w:r>
      <w:r w:rsidRPr="00EC5553">
        <w:rPr>
          <w:rFonts w:ascii="Times New Roman" w:hAnsi="Times New Roman" w:cs="Times New Roman"/>
          <w:bCs/>
          <w:sz w:val="24"/>
          <w:szCs w:val="24"/>
          <w:lang w:val="uk-UA"/>
        </w:rPr>
        <w:t xml:space="preserve">(діяльність) суб’єктів господарювання з </w:t>
      </w:r>
      <w:r w:rsidR="00FD14CE" w:rsidRPr="00EC5553">
        <w:rPr>
          <w:rFonts w:ascii="Times New Roman" w:hAnsi="Times New Roman" w:cs="Times New Roman"/>
          <w:bCs/>
          <w:sz w:val="24"/>
          <w:szCs w:val="24"/>
          <w:lang w:val="uk-UA"/>
        </w:rPr>
        <w:t>передачі товарів</w:t>
      </w:r>
      <w:r w:rsidRPr="00EC5553">
        <w:rPr>
          <w:rFonts w:ascii="Times New Roman" w:hAnsi="Times New Roman" w:cs="Times New Roman"/>
          <w:bCs/>
          <w:sz w:val="24"/>
          <w:szCs w:val="24"/>
          <w:lang w:val="uk-UA"/>
        </w:rPr>
        <w:t>, робіт</w:t>
      </w:r>
      <w:r w:rsidR="00FD14CE" w:rsidRPr="00EC5553">
        <w:rPr>
          <w:rFonts w:ascii="Times New Roman" w:hAnsi="Times New Roman" w:cs="Times New Roman"/>
          <w:bCs/>
          <w:sz w:val="24"/>
          <w:szCs w:val="24"/>
          <w:lang w:val="uk-UA"/>
        </w:rPr>
        <w:t xml:space="preserve"> </w:t>
      </w:r>
      <w:r w:rsidR="00156031" w:rsidRPr="00EC5553">
        <w:rPr>
          <w:rFonts w:ascii="Times New Roman" w:hAnsi="Times New Roman" w:cs="Times New Roman"/>
          <w:bCs/>
          <w:sz w:val="24"/>
          <w:szCs w:val="24"/>
          <w:lang w:val="uk-UA"/>
        </w:rPr>
        <w:t xml:space="preserve">або </w:t>
      </w:r>
      <w:r w:rsidR="00FD14CE" w:rsidRPr="00EC5553">
        <w:rPr>
          <w:rFonts w:ascii="Times New Roman" w:hAnsi="Times New Roman" w:cs="Times New Roman"/>
          <w:bCs/>
          <w:sz w:val="24"/>
          <w:szCs w:val="24"/>
          <w:lang w:val="uk-UA"/>
        </w:rPr>
        <w:t xml:space="preserve">послуг від виробника до кінцевого споживача, дистриб’ютора, </w:t>
      </w:r>
      <w:r w:rsidR="00FD14CE" w:rsidRPr="00EC5553">
        <w:rPr>
          <w:rFonts w:ascii="Times New Roman" w:hAnsi="Times New Roman" w:cs="Times New Roman"/>
          <w:bCs/>
          <w:sz w:val="24"/>
          <w:szCs w:val="24"/>
          <w:lang w:val="uk-UA"/>
        </w:rPr>
        <w:lastRenderedPageBreak/>
        <w:t>торг</w:t>
      </w:r>
      <w:r w:rsidR="00156031" w:rsidRPr="00EC5553">
        <w:rPr>
          <w:rFonts w:ascii="Times New Roman" w:hAnsi="Times New Roman" w:cs="Times New Roman"/>
          <w:bCs/>
          <w:sz w:val="24"/>
          <w:szCs w:val="24"/>
          <w:lang w:val="uk-UA"/>
        </w:rPr>
        <w:t xml:space="preserve">івельної організації чи іншого </w:t>
      </w:r>
      <w:r w:rsidR="00FD14CE" w:rsidRPr="00EC5553">
        <w:rPr>
          <w:rFonts w:ascii="Times New Roman" w:hAnsi="Times New Roman" w:cs="Times New Roman"/>
          <w:bCs/>
          <w:sz w:val="24"/>
          <w:szCs w:val="24"/>
          <w:lang w:val="uk-UA"/>
        </w:rPr>
        <w:t>суб’єкта господарювання з метою задоволення потреб</w:t>
      </w:r>
      <w:r w:rsidR="00156031" w:rsidRPr="00EC5553">
        <w:rPr>
          <w:rFonts w:ascii="Times New Roman" w:hAnsi="Times New Roman" w:cs="Times New Roman"/>
          <w:bCs/>
          <w:sz w:val="24"/>
          <w:szCs w:val="24"/>
          <w:lang w:val="uk-UA"/>
        </w:rPr>
        <w:t xml:space="preserve"> споживачів та</w:t>
      </w:r>
      <w:r w:rsidR="00FD14CE" w:rsidRPr="00EC5553">
        <w:rPr>
          <w:rFonts w:ascii="Times New Roman" w:hAnsi="Times New Roman" w:cs="Times New Roman"/>
          <w:bCs/>
          <w:sz w:val="24"/>
          <w:szCs w:val="24"/>
          <w:lang w:val="uk-UA"/>
        </w:rPr>
        <w:t xml:space="preserve"> отр</w:t>
      </w:r>
      <w:r w:rsidRPr="00EC5553">
        <w:rPr>
          <w:rFonts w:ascii="Times New Roman" w:hAnsi="Times New Roman" w:cs="Times New Roman"/>
          <w:bCs/>
          <w:sz w:val="24"/>
          <w:szCs w:val="24"/>
          <w:lang w:val="uk-UA"/>
        </w:rPr>
        <w:t>имання прибутку.</w:t>
      </w:r>
    </w:p>
    <w:p w14:paraId="6A5FEFC2" w14:textId="77777777" w:rsidR="00156031" w:rsidRPr="00EC5553" w:rsidRDefault="0001735F" w:rsidP="003765B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Отже, </w:t>
      </w:r>
      <w:r w:rsidRPr="00EC5553">
        <w:rPr>
          <w:rFonts w:ascii="Times New Roman" w:hAnsi="Times New Roman" w:cs="Times New Roman"/>
          <w:bCs/>
          <w:i/>
          <w:sz w:val="24"/>
          <w:szCs w:val="24"/>
          <w:lang w:val="uk-UA"/>
        </w:rPr>
        <w:t>б</w:t>
      </w:r>
      <w:r w:rsidR="00C3421C" w:rsidRPr="00EC5553">
        <w:rPr>
          <w:rFonts w:ascii="Times New Roman" w:hAnsi="Times New Roman" w:cs="Times New Roman"/>
          <w:bCs/>
          <w:i/>
          <w:sz w:val="24"/>
          <w:szCs w:val="24"/>
          <w:lang w:val="uk-UA"/>
        </w:rPr>
        <w:t>езпосереднім об’єктом</w:t>
      </w:r>
      <w:r w:rsidR="00C3421C" w:rsidRPr="00EC5553">
        <w:rPr>
          <w:rFonts w:ascii="Times New Roman" w:hAnsi="Times New Roman" w:cs="Times New Roman"/>
          <w:bCs/>
          <w:sz w:val="24"/>
          <w:szCs w:val="24"/>
          <w:lang w:val="uk-UA"/>
        </w:rPr>
        <w:t xml:space="preserve"> кримінального правопорушення</w:t>
      </w:r>
      <w:r w:rsidR="00156031" w:rsidRPr="00EC5553">
        <w:rPr>
          <w:rFonts w:ascii="Times New Roman" w:hAnsi="Times New Roman" w:cs="Times New Roman"/>
          <w:bCs/>
          <w:sz w:val="24"/>
          <w:szCs w:val="24"/>
          <w:lang w:val="uk-UA"/>
        </w:rPr>
        <w:t>,</w:t>
      </w:r>
      <w:r w:rsidR="00E70D76" w:rsidRPr="00EC5553">
        <w:rPr>
          <w:rFonts w:ascii="Times New Roman" w:hAnsi="Times New Roman" w:cs="Times New Roman"/>
          <w:bCs/>
          <w:sz w:val="24"/>
          <w:szCs w:val="24"/>
          <w:lang w:val="uk-UA"/>
        </w:rPr>
        <w:t xml:space="preserve"> передбаченого ст. 227 КК України</w:t>
      </w:r>
      <w:r w:rsidR="009E0718" w:rsidRPr="00EC5553">
        <w:rPr>
          <w:rFonts w:ascii="Times New Roman" w:hAnsi="Times New Roman" w:cs="Times New Roman"/>
          <w:bCs/>
          <w:sz w:val="24"/>
          <w:szCs w:val="24"/>
          <w:lang w:val="uk-UA"/>
        </w:rPr>
        <w:t xml:space="preserve"> </w:t>
      </w:r>
      <w:r w:rsidR="009E0718" w:rsidRPr="00EC5553">
        <w:rPr>
          <w:rFonts w:ascii="Times New Roman" w:hAnsi="Times New Roman" w:cs="Times New Roman"/>
          <w:bCs/>
          <w:sz w:val="24"/>
          <w:szCs w:val="24"/>
          <w:lang w:val="ru-RU"/>
        </w:rPr>
        <w:t>[1]</w:t>
      </w:r>
      <w:r w:rsidR="00E70D76" w:rsidRPr="00EC5553">
        <w:rPr>
          <w:rFonts w:ascii="Times New Roman" w:hAnsi="Times New Roman" w:cs="Times New Roman"/>
          <w:bCs/>
          <w:sz w:val="24"/>
          <w:szCs w:val="24"/>
          <w:lang w:val="uk-UA"/>
        </w:rPr>
        <w:t>,</w:t>
      </w:r>
      <w:r w:rsidR="00C3421C" w:rsidRPr="00EC5553">
        <w:rPr>
          <w:rFonts w:ascii="Times New Roman" w:hAnsi="Times New Roman" w:cs="Times New Roman"/>
          <w:bCs/>
          <w:sz w:val="24"/>
          <w:szCs w:val="24"/>
          <w:lang w:val="uk-UA"/>
        </w:rPr>
        <w:t xml:space="preserve"> є встановлен</w:t>
      </w:r>
      <w:r w:rsidR="00156031" w:rsidRPr="00EC5553">
        <w:rPr>
          <w:rFonts w:ascii="Times New Roman" w:hAnsi="Times New Roman" w:cs="Times New Roman"/>
          <w:bCs/>
          <w:sz w:val="24"/>
          <w:szCs w:val="24"/>
          <w:lang w:val="uk-UA"/>
        </w:rPr>
        <w:t>і</w:t>
      </w:r>
      <w:r w:rsidR="00C3421C" w:rsidRPr="00EC5553">
        <w:rPr>
          <w:rFonts w:ascii="Times New Roman" w:hAnsi="Times New Roman" w:cs="Times New Roman"/>
          <w:bCs/>
          <w:sz w:val="24"/>
          <w:szCs w:val="24"/>
          <w:lang w:val="uk-UA"/>
        </w:rPr>
        <w:t xml:space="preserve"> нормами господарського, цивільного та іншого законодавства України</w:t>
      </w:r>
      <w:r w:rsidR="00156031" w:rsidRPr="00EC5553">
        <w:rPr>
          <w:rFonts w:ascii="Times New Roman" w:hAnsi="Times New Roman" w:cs="Times New Roman"/>
          <w:bCs/>
          <w:sz w:val="24"/>
          <w:szCs w:val="24"/>
          <w:lang w:val="uk-UA"/>
        </w:rPr>
        <w:t>, що регулю</w:t>
      </w:r>
      <w:r w:rsidR="00B60A46" w:rsidRPr="00EC5553">
        <w:rPr>
          <w:rFonts w:ascii="Times New Roman" w:hAnsi="Times New Roman" w:cs="Times New Roman"/>
          <w:bCs/>
          <w:sz w:val="24"/>
          <w:szCs w:val="24"/>
          <w:lang w:val="uk-UA"/>
        </w:rPr>
        <w:t>ють</w:t>
      </w:r>
      <w:r w:rsidR="00156031" w:rsidRPr="00EC5553">
        <w:rPr>
          <w:rFonts w:ascii="Times New Roman" w:hAnsi="Times New Roman" w:cs="Times New Roman"/>
          <w:bCs/>
          <w:sz w:val="24"/>
          <w:szCs w:val="24"/>
          <w:lang w:val="uk-UA"/>
        </w:rPr>
        <w:t xml:space="preserve"> порядок </w:t>
      </w:r>
      <w:r w:rsidR="00C3421C" w:rsidRPr="00EC5553">
        <w:rPr>
          <w:rFonts w:ascii="Times New Roman" w:hAnsi="Times New Roman" w:cs="Times New Roman"/>
          <w:bCs/>
          <w:sz w:val="24"/>
          <w:szCs w:val="24"/>
          <w:lang w:val="uk-UA"/>
        </w:rPr>
        <w:t>випуску</w:t>
      </w:r>
      <w:r w:rsidR="007945F7" w:rsidRPr="00EC5553">
        <w:rPr>
          <w:rFonts w:ascii="Times New Roman" w:hAnsi="Times New Roman" w:cs="Times New Roman"/>
          <w:bCs/>
          <w:sz w:val="24"/>
          <w:szCs w:val="24"/>
          <w:lang w:val="uk-UA"/>
        </w:rPr>
        <w:t xml:space="preserve"> та</w:t>
      </w:r>
      <w:r w:rsidR="00C3421C" w:rsidRPr="00EC5553">
        <w:rPr>
          <w:rFonts w:ascii="Times New Roman" w:hAnsi="Times New Roman" w:cs="Times New Roman"/>
          <w:bCs/>
          <w:sz w:val="24"/>
          <w:szCs w:val="24"/>
          <w:lang w:val="uk-UA"/>
        </w:rPr>
        <w:t xml:space="preserve"> введення </w:t>
      </w:r>
      <w:r w:rsidR="007945F7" w:rsidRPr="00EC5553">
        <w:rPr>
          <w:rFonts w:ascii="Times New Roman" w:hAnsi="Times New Roman" w:cs="Times New Roman"/>
          <w:bCs/>
          <w:sz w:val="24"/>
          <w:szCs w:val="24"/>
          <w:lang w:val="uk-UA"/>
        </w:rPr>
        <w:t>в обіг</w:t>
      </w:r>
      <w:r w:rsidR="009E0718" w:rsidRPr="00EC5553">
        <w:rPr>
          <w:rFonts w:ascii="Times New Roman" w:hAnsi="Times New Roman" w:cs="Times New Roman"/>
          <w:bCs/>
          <w:sz w:val="24"/>
          <w:szCs w:val="24"/>
          <w:lang w:val="ru-RU"/>
        </w:rPr>
        <w:t xml:space="preserve"> </w:t>
      </w:r>
      <w:r w:rsidR="009E0718" w:rsidRPr="00EC5553">
        <w:rPr>
          <w:rFonts w:ascii="Times New Roman" w:hAnsi="Times New Roman" w:cs="Times New Roman"/>
          <w:bCs/>
          <w:sz w:val="24"/>
          <w:szCs w:val="24"/>
          <w:lang w:val="uk-UA"/>
        </w:rPr>
        <w:t>на ринок України</w:t>
      </w:r>
      <w:r w:rsidR="00156031" w:rsidRPr="00EC5553">
        <w:rPr>
          <w:rFonts w:ascii="Times New Roman" w:hAnsi="Times New Roman" w:cs="Times New Roman"/>
          <w:bCs/>
          <w:sz w:val="24"/>
          <w:szCs w:val="24"/>
          <w:lang w:val="uk-UA"/>
        </w:rPr>
        <w:t xml:space="preserve"> продукції</w:t>
      </w:r>
      <w:r w:rsidR="008D3CD9" w:rsidRPr="00EC5553">
        <w:rPr>
          <w:rFonts w:ascii="Times New Roman" w:hAnsi="Times New Roman" w:cs="Times New Roman"/>
          <w:bCs/>
          <w:sz w:val="24"/>
          <w:szCs w:val="24"/>
          <w:lang w:val="uk-UA"/>
        </w:rPr>
        <w:t xml:space="preserve"> (товарів)</w:t>
      </w:r>
      <w:r w:rsidR="00156031" w:rsidRPr="00EC5553">
        <w:rPr>
          <w:rFonts w:ascii="Times New Roman" w:hAnsi="Times New Roman" w:cs="Times New Roman"/>
          <w:bCs/>
          <w:sz w:val="24"/>
          <w:szCs w:val="24"/>
          <w:lang w:val="uk-UA"/>
        </w:rPr>
        <w:t xml:space="preserve">. Окрім </w:t>
      </w:r>
      <w:r w:rsidR="009E0718" w:rsidRPr="00EC5553">
        <w:rPr>
          <w:rFonts w:ascii="Times New Roman" w:hAnsi="Times New Roman" w:cs="Times New Roman"/>
          <w:bCs/>
          <w:sz w:val="24"/>
          <w:szCs w:val="24"/>
          <w:lang w:val="uk-UA"/>
        </w:rPr>
        <w:t>цього</w:t>
      </w:r>
      <w:r w:rsidR="00156031" w:rsidRPr="00EC5553">
        <w:rPr>
          <w:rFonts w:ascii="Times New Roman" w:hAnsi="Times New Roman" w:cs="Times New Roman"/>
          <w:bCs/>
          <w:sz w:val="24"/>
          <w:szCs w:val="24"/>
          <w:lang w:val="uk-UA"/>
        </w:rPr>
        <w:t xml:space="preserve">, цей об’єкт охоплює права </w:t>
      </w:r>
      <w:r w:rsidR="00C3421C" w:rsidRPr="00EC5553">
        <w:rPr>
          <w:rFonts w:ascii="Times New Roman" w:hAnsi="Times New Roman" w:cs="Times New Roman"/>
          <w:bCs/>
          <w:sz w:val="24"/>
          <w:szCs w:val="24"/>
          <w:lang w:val="uk-UA"/>
        </w:rPr>
        <w:t>споживачі</w:t>
      </w:r>
      <w:r w:rsidR="007945F7" w:rsidRPr="00EC5553">
        <w:rPr>
          <w:rFonts w:ascii="Times New Roman" w:hAnsi="Times New Roman" w:cs="Times New Roman"/>
          <w:bCs/>
          <w:sz w:val="24"/>
          <w:szCs w:val="24"/>
          <w:lang w:val="uk-UA"/>
        </w:rPr>
        <w:t>в, по’вязані із забезпеченням належн</w:t>
      </w:r>
      <w:r w:rsidR="00156031" w:rsidRPr="00EC5553">
        <w:rPr>
          <w:rFonts w:ascii="Times New Roman" w:hAnsi="Times New Roman" w:cs="Times New Roman"/>
          <w:bCs/>
          <w:sz w:val="24"/>
          <w:szCs w:val="24"/>
          <w:lang w:val="uk-UA"/>
        </w:rPr>
        <w:t>ого рівня</w:t>
      </w:r>
      <w:r w:rsidR="007945F7" w:rsidRPr="00EC5553">
        <w:rPr>
          <w:rFonts w:ascii="Times New Roman" w:hAnsi="Times New Roman" w:cs="Times New Roman"/>
          <w:bCs/>
          <w:sz w:val="24"/>
          <w:szCs w:val="24"/>
          <w:lang w:val="uk-UA"/>
        </w:rPr>
        <w:t xml:space="preserve"> </w:t>
      </w:r>
      <w:r w:rsidR="00C3421C" w:rsidRPr="00EC5553">
        <w:rPr>
          <w:rFonts w:ascii="Times New Roman" w:hAnsi="Times New Roman" w:cs="Times New Roman"/>
          <w:bCs/>
          <w:sz w:val="24"/>
          <w:szCs w:val="24"/>
          <w:lang w:val="uk-UA"/>
        </w:rPr>
        <w:t>безпе</w:t>
      </w:r>
      <w:r w:rsidR="00156031" w:rsidRPr="00EC5553">
        <w:rPr>
          <w:rFonts w:ascii="Times New Roman" w:hAnsi="Times New Roman" w:cs="Times New Roman"/>
          <w:bCs/>
          <w:sz w:val="24"/>
          <w:szCs w:val="24"/>
          <w:lang w:val="uk-UA"/>
        </w:rPr>
        <w:t xml:space="preserve">ки та </w:t>
      </w:r>
      <w:r w:rsidR="00C3421C" w:rsidRPr="00EC5553">
        <w:rPr>
          <w:rFonts w:ascii="Times New Roman" w:hAnsi="Times New Roman" w:cs="Times New Roman"/>
          <w:bCs/>
          <w:sz w:val="24"/>
          <w:szCs w:val="24"/>
          <w:lang w:val="uk-UA"/>
        </w:rPr>
        <w:t xml:space="preserve">якості </w:t>
      </w:r>
      <w:r w:rsidR="00156031" w:rsidRPr="00EC5553">
        <w:rPr>
          <w:rFonts w:ascii="Times New Roman" w:hAnsi="Times New Roman" w:cs="Times New Roman"/>
          <w:bCs/>
          <w:sz w:val="24"/>
          <w:szCs w:val="24"/>
          <w:lang w:val="uk-UA"/>
        </w:rPr>
        <w:t>товарів</w:t>
      </w:r>
      <w:r w:rsidR="009E0718" w:rsidRPr="00EC5553">
        <w:rPr>
          <w:rFonts w:ascii="Times New Roman" w:hAnsi="Times New Roman" w:cs="Times New Roman"/>
          <w:bCs/>
          <w:sz w:val="24"/>
          <w:szCs w:val="24"/>
          <w:lang w:val="uk-UA"/>
        </w:rPr>
        <w:t xml:space="preserve"> (продукції)</w:t>
      </w:r>
      <w:r w:rsidR="00C3421C" w:rsidRPr="00EC5553">
        <w:rPr>
          <w:rFonts w:ascii="Times New Roman" w:hAnsi="Times New Roman" w:cs="Times New Roman"/>
          <w:bCs/>
          <w:sz w:val="24"/>
          <w:szCs w:val="24"/>
          <w:lang w:val="uk-UA"/>
        </w:rPr>
        <w:t>.</w:t>
      </w:r>
    </w:p>
    <w:p w14:paraId="7D7DD065" w14:textId="77777777" w:rsidR="00CA5040" w:rsidRPr="00EC5553" w:rsidRDefault="00156031" w:rsidP="003765B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Суспільна небезпека таких діянь полягає </w:t>
      </w:r>
      <w:r w:rsidR="007945F7" w:rsidRPr="00EC5553">
        <w:rPr>
          <w:rFonts w:ascii="Times New Roman" w:hAnsi="Times New Roman" w:cs="Times New Roman"/>
          <w:bCs/>
          <w:sz w:val="24"/>
          <w:szCs w:val="24"/>
          <w:lang w:val="uk-UA"/>
        </w:rPr>
        <w:t>у</w:t>
      </w:r>
      <w:r w:rsidRPr="00EC5553">
        <w:rPr>
          <w:rFonts w:ascii="Times New Roman" w:hAnsi="Times New Roman" w:cs="Times New Roman"/>
          <w:bCs/>
          <w:sz w:val="24"/>
          <w:szCs w:val="24"/>
          <w:lang w:val="uk-UA"/>
        </w:rPr>
        <w:t xml:space="preserve"> порушенні правил</w:t>
      </w:r>
      <w:r w:rsidR="007945F7" w:rsidRPr="00EC5553">
        <w:rPr>
          <w:rFonts w:ascii="Times New Roman" w:hAnsi="Times New Roman" w:cs="Times New Roman"/>
          <w:bCs/>
          <w:sz w:val="24"/>
          <w:szCs w:val="24"/>
          <w:lang w:val="uk-UA"/>
        </w:rPr>
        <w:t xml:space="preserve"> господарської діяльності, </w:t>
      </w:r>
      <w:r w:rsidRPr="00EC5553">
        <w:rPr>
          <w:rFonts w:ascii="Times New Roman" w:hAnsi="Times New Roman" w:cs="Times New Roman"/>
          <w:bCs/>
          <w:sz w:val="24"/>
          <w:szCs w:val="24"/>
          <w:lang w:val="uk-UA"/>
        </w:rPr>
        <w:t>що створює загрозу для життя та здоров’я населення, а також може завдати шкоди довкіллю. Саме цей аспект є ключовим у визначенні суспільної небезпечності цього кримінального правопорушення.</w:t>
      </w:r>
    </w:p>
    <w:p w14:paraId="5EB0BA9C" w14:textId="77777777" w:rsidR="00FD6B32" w:rsidRPr="00EC5553" w:rsidRDefault="00833193" w:rsidP="003765B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Як зазначено у постанові П</w:t>
      </w:r>
      <w:r w:rsidR="007945F7" w:rsidRPr="00EC5553">
        <w:rPr>
          <w:rFonts w:ascii="Times New Roman" w:hAnsi="Times New Roman" w:cs="Times New Roman"/>
          <w:bCs/>
          <w:sz w:val="24"/>
          <w:szCs w:val="24"/>
          <w:lang w:val="uk-UA"/>
        </w:rPr>
        <w:t xml:space="preserve">ленум Верховного Суду у постанові від 25.04.2003 № 2 </w:t>
      </w:r>
      <w:r w:rsidRPr="00EC5553">
        <w:rPr>
          <w:rFonts w:ascii="Times New Roman" w:hAnsi="Times New Roman" w:cs="Times New Roman"/>
          <w:bCs/>
          <w:sz w:val="24"/>
          <w:szCs w:val="24"/>
          <w:lang w:val="uk-UA"/>
        </w:rPr>
        <w:t>«П</w:t>
      </w:r>
      <w:r w:rsidR="007945F7" w:rsidRPr="00EC5553">
        <w:rPr>
          <w:rFonts w:ascii="Times New Roman" w:hAnsi="Times New Roman" w:cs="Times New Roman"/>
          <w:bCs/>
          <w:sz w:val="24"/>
          <w:szCs w:val="24"/>
          <w:lang w:val="uk-UA"/>
        </w:rPr>
        <w:t xml:space="preserve">ро практику застосування судами законодавства про відповідальність </w:t>
      </w:r>
      <w:r w:rsidR="005E19F2" w:rsidRPr="00EC5553">
        <w:rPr>
          <w:rFonts w:ascii="Times New Roman" w:hAnsi="Times New Roman" w:cs="Times New Roman"/>
          <w:bCs/>
          <w:sz w:val="24"/>
          <w:szCs w:val="24"/>
          <w:lang w:val="uk-UA"/>
        </w:rPr>
        <w:t>за окремі злочини у сфері господарської діяльності</w:t>
      </w:r>
      <w:r w:rsidRPr="00EC5553">
        <w:rPr>
          <w:rFonts w:ascii="Times New Roman" w:hAnsi="Times New Roman" w:cs="Times New Roman"/>
          <w:bCs/>
          <w:sz w:val="24"/>
          <w:szCs w:val="24"/>
          <w:lang w:val="uk-UA"/>
        </w:rPr>
        <w:t>»</w:t>
      </w:r>
      <w:r w:rsidR="005E19F2" w:rsidRPr="00EC5553">
        <w:rPr>
          <w:rFonts w:ascii="Times New Roman" w:hAnsi="Times New Roman" w:cs="Times New Roman"/>
          <w:bCs/>
          <w:sz w:val="24"/>
          <w:szCs w:val="24"/>
          <w:lang w:val="uk-UA"/>
        </w:rPr>
        <w:t xml:space="preserve">, у разі, якщо вживання або використання товарів </w:t>
      </w:r>
      <w:r w:rsidRPr="00EC5553">
        <w:rPr>
          <w:rFonts w:ascii="Times New Roman" w:hAnsi="Times New Roman" w:cs="Times New Roman"/>
          <w:bCs/>
          <w:sz w:val="24"/>
          <w:szCs w:val="24"/>
          <w:lang w:val="uk-UA"/>
        </w:rPr>
        <w:t>(</w:t>
      </w:r>
      <w:r w:rsidR="005E19F2" w:rsidRPr="00EC5553">
        <w:rPr>
          <w:rFonts w:ascii="Times New Roman" w:hAnsi="Times New Roman" w:cs="Times New Roman"/>
          <w:bCs/>
          <w:sz w:val="24"/>
          <w:szCs w:val="24"/>
          <w:lang w:val="uk-UA"/>
        </w:rPr>
        <w:t>продукції</w:t>
      </w:r>
      <w:r w:rsidRPr="00EC5553">
        <w:rPr>
          <w:rFonts w:ascii="Times New Roman" w:hAnsi="Times New Roman" w:cs="Times New Roman"/>
          <w:bCs/>
          <w:sz w:val="24"/>
          <w:szCs w:val="24"/>
          <w:lang w:val="uk-UA"/>
        </w:rPr>
        <w:t>)</w:t>
      </w:r>
      <w:r w:rsidR="005E19F2" w:rsidRPr="00EC5553">
        <w:rPr>
          <w:rFonts w:ascii="Times New Roman" w:hAnsi="Times New Roman" w:cs="Times New Roman"/>
          <w:bCs/>
          <w:sz w:val="24"/>
          <w:szCs w:val="24"/>
          <w:lang w:val="uk-UA"/>
        </w:rPr>
        <w:t xml:space="preserve"> спричинило шкоду здоров’ю споживачів чи їх</w:t>
      </w:r>
      <w:r w:rsidRPr="00EC5553">
        <w:rPr>
          <w:rFonts w:ascii="Times New Roman" w:hAnsi="Times New Roman" w:cs="Times New Roman"/>
          <w:bCs/>
          <w:sz w:val="24"/>
          <w:szCs w:val="24"/>
          <w:lang w:val="uk-UA"/>
        </w:rPr>
        <w:t xml:space="preserve">ньої смерті, дії винних </w:t>
      </w:r>
      <w:r w:rsidR="00315694" w:rsidRPr="00EC5553">
        <w:rPr>
          <w:rFonts w:ascii="Times New Roman" w:hAnsi="Times New Roman" w:cs="Times New Roman"/>
          <w:bCs/>
          <w:sz w:val="24"/>
          <w:szCs w:val="24"/>
          <w:lang w:val="uk-UA"/>
        </w:rPr>
        <w:t>осіб підлягають</w:t>
      </w:r>
      <w:r w:rsidR="005E19F2" w:rsidRPr="00EC5553">
        <w:rPr>
          <w:rFonts w:ascii="Times New Roman" w:hAnsi="Times New Roman" w:cs="Times New Roman"/>
          <w:bCs/>
          <w:sz w:val="24"/>
          <w:szCs w:val="24"/>
          <w:lang w:val="uk-UA"/>
        </w:rPr>
        <w:t xml:space="preserve"> додатков</w:t>
      </w:r>
      <w:r w:rsidR="00315694" w:rsidRPr="00EC5553">
        <w:rPr>
          <w:rFonts w:ascii="Times New Roman" w:hAnsi="Times New Roman" w:cs="Times New Roman"/>
          <w:bCs/>
          <w:sz w:val="24"/>
          <w:szCs w:val="24"/>
          <w:lang w:val="uk-UA"/>
        </w:rPr>
        <w:t>ій</w:t>
      </w:r>
      <w:r w:rsidR="005E19F2" w:rsidRPr="00EC5553">
        <w:rPr>
          <w:rFonts w:ascii="Times New Roman" w:hAnsi="Times New Roman" w:cs="Times New Roman"/>
          <w:bCs/>
          <w:sz w:val="24"/>
          <w:szCs w:val="24"/>
          <w:lang w:val="uk-UA"/>
        </w:rPr>
        <w:t xml:space="preserve"> кваліфік</w:t>
      </w:r>
      <w:r w:rsidR="00315694" w:rsidRPr="00EC5553">
        <w:rPr>
          <w:rFonts w:ascii="Times New Roman" w:hAnsi="Times New Roman" w:cs="Times New Roman"/>
          <w:bCs/>
          <w:sz w:val="24"/>
          <w:szCs w:val="24"/>
          <w:lang w:val="uk-UA"/>
        </w:rPr>
        <w:t xml:space="preserve">ації </w:t>
      </w:r>
      <w:r w:rsidR="005E19F2" w:rsidRPr="00EC5553">
        <w:rPr>
          <w:rFonts w:ascii="Times New Roman" w:hAnsi="Times New Roman" w:cs="Times New Roman"/>
          <w:bCs/>
          <w:sz w:val="24"/>
          <w:szCs w:val="24"/>
          <w:lang w:val="uk-UA"/>
        </w:rPr>
        <w:t>за статтями</w:t>
      </w:r>
      <w:r w:rsidR="00315694" w:rsidRPr="00EC5553">
        <w:rPr>
          <w:rFonts w:ascii="Times New Roman" w:hAnsi="Times New Roman" w:cs="Times New Roman"/>
          <w:bCs/>
          <w:sz w:val="24"/>
          <w:szCs w:val="24"/>
          <w:lang w:val="uk-UA"/>
        </w:rPr>
        <w:t xml:space="preserve"> КК України, що передбачають умисні або</w:t>
      </w:r>
      <w:r w:rsidR="005E19F2" w:rsidRPr="00EC5553">
        <w:rPr>
          <w:rFonts w:ascii="Times New Roman" w:hAnsi="Times New Roman" w:cs="Times New Roman"/>
          <w:bCs/>
          <w:sz w:val="24"/>
          <w:szCs w:val="24"/>
          <w:lang w:val="uk-UA"/>
        </w:rPr>
        <w:t xml:space="preserve"> необережні </w:t>
      </w:r>
      <w:r w:rsidR="00315694" w:rsidRPr="00EC5553">
        <w:rPr>
          <w:rFonts w:ascii="Times New Roman" w:hAnsi="Times New Roman" w:cs="Times New Roman"/>
          <w:bCs/>
          <w:sz w:val="24"/>
          <w:szCs w:val="24"/>
          <w:lang w:val="uk-UA"/>
        </w:rPr>
        <w:t>кримінальні правопорушення</w:t>
      </w:r>
      <w:r w:rsidR="005E19F2" w:rsidRPr="00EC5553">
        <w:rPr>
          <w:rFonts w:ascii="Times New Roman" w:hAnsi="Times New Roman" w:cs="Times New Roman"/>
          <w:bCs/>
          <w:sz w:val="24"/>
          <w:szCs w:val="24"/>
          <w:lang w:val="uk-UA"/>
        </w:rPr>
        <w:t xml:space="preserve"> </w:t>
      </w:r>
      <w:r w:rsidR="00315694" w:rsidRPr="00EC5553">
        <w:rPr>
          <w:rFonts w:ascii="Times New Roman" w:hAnsi="Times New Roman" w:cs="Times New Roman"/>
          <w:bCs/>
          <w:sz w:val="24"/>
          <w:szCs w:val="24"/>
          <w:lang w:val="uk-UA"/>
        </w:rPr>
        <w:t xml:space="preserve">проти життя </w:t>
      </w:r>
      <w:r w:rsidR="00FD6B32" w:rsidRPr="00EC5553">
        <w:rPr>
          <w:rFonts w:ascii="Times New Roman" w:hAnsi="Times New Roman" w:cs="Times New Roman"/>
          <w:bCs/>
          <w:sz w:val="24"/>
          <w:szCs w:val="24"/>
          <w:lang w:val="uk-UA"/>
        </w:rPr>
        <w:t>і</w:t>
      </w:r>
      <w:r w:rsidR="00315694" w:rsidRPr="00EC5553">
        <w:rPr>
          <w:rFonts w:ascii="Times New Roman" w:hAnsi="Times New Roman" w:cs="Times New Roman"/>
          <w:bCs/>
          <w:sz w:val="24"/>
          <w:szCs w:val="24"/>
          <w:lang w:val="uk-UA"/>
        </w:rPr>
        <w:t xml:space="preserve"> здоров’я </w:t>
      </w:r>
      <w:r w:rsidR="0092733C" w:rsidRPr="00EC5553">
        <w:rPr>
          <w:rFonts w:ascii="Times New Roman" w:hAnsi="Times New Roman" w:cs="Times New Roman"/>
          <w:bCs/>
          <w:sz w:val="24"/>
          <w:szCs w:val="24"/>
          <w:lang w:val="uk-UA"/>
        </w:rPr>
        <w:t>особи</w:t>
      </w:r>
      <w:r w:rsidR="00FD6B32" w:rsidRPr="00EC5553">
        <w:rPr>
          <w:rFonts w:ascii="Times New Roman" w:hAnsi="Times New Roman" w:cs="Times New Roman"/>
          <w:bCs/>
          <w:sz w:val="24"/>
          <w:szCs w:val="24"/>
          <w:lang w:val="uk-UA"/>
        </w:rPr>
        <w:t>.</w:t>
      </w:r>
    </w:p>
    <w:p w14:paraId="3CF3DFB1" w14:textId="77777777" w:rsidR="00315694" w:rsidRPr="00EC5553" w:rsidRDefault="00FD6B32" w:rsidP="003765B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інших випадках, коли внаслідок введення в обіг на ринок України небезпечної продукції та її подальшого використання завдано матеріальну шкоду у вигляді умисного чи необережного знищення або пошкодження чужого майна, або спричинено загрозу довкіллю, ці діяння слід кваліфікувати за правилами сукупності кримінальних правопорушень, передбачених статтями що посягають на власність чи безпеку довкілля </w:t>
      </w:r>
      <w:r w:rsidR="0092733C" w:rsidRPr="00EC5553">
        <w:rPr>
          <w:rFonts w:ascii="Times New Roman" w:hAnsi="Times New Roman" w:cs="Times New Roman"/>
          <w:bCs/>
          <w:sz w:val="24"/>
          <w:szCs w:val="24"/>
          <w:lang w:val="uk-UA"/>
        </w:rPr>
        <w:t>[10]</w:t>
      </w:r>
      <w:r w:rsidR="00315694" w:rsidRPr="00EC5553">
        <w:rPr>
          <w:rFonts w:ascii="Times New Roman" w:hAnsi="Times New Roman" w:cs="Times New Roman"/>
          <w:bCs/>
          <w:sz w:val="24"/>
          <w:szCs w:val="24"/>
          <w:lang w:val="uk-UA"/>
        </w:rPr>
        <w:t>.</w:t>
      </w:r>
    </w:p>
    <w:p w14:paraId="72D96E27" w14:textId="77777777" w:rsidR="00CA2955" w:rsidRPr="00EC5553" w:rsidRDefault="00FA3DFC" w:rsidP="003765B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Таким чином, </w:t>
      </w:r>
      <w:r w:rsidRPr="00EC5553">
        <w:rPr>
          <w:rFonts w:ascii="Times New Roman" w:hAnsi="Times New Roman" w:cs="Times New Roman"/>
          <w:bCs/>
          <w:i/>
          <w:sz w:val="24"/>
          <w:szCs w:val="24"/>
          <w:lang w:val="uk-UA"/>
        </w:rPr>
        <w:t>п</w:t>
      </w:r>
      <w:r w:rsidR="00BE4E49" w:rsidRPr="00EC5553">
        <w:rPr>
          <w:rFonts w:ascii="Times New Roman" w:hAnsi="Times New Roman" w:cs="Times New Roman"/>
          <w:bCs/>
          <w:i/>
          <w:sz w:val="24"/>
          <w:szCs w:val="24"/>
          <w:lang w:val="uk-UA"/>
        </w:rPr>
        <w:t xml:space="preserve">редметом </w:t>
      </w:r>
      <w:r w:rsidR="00BE4E49" w:rsidRPr="00EC5553">
        <w:rPr>
          <w:rFonts w:ascii="Times New Roman" w:hAnsi="Times New Roman" w:cs="Times New Roman"/>
          <w:bCs/>
          <w:sz w:val="24"/>
          <w:szCs w:val="24"/>
          <w:lang w:val="uk-UA"/>
        </w:rPr>
        <w:t xml:space="preserve">кримінального правопорушення передбаченого ст. 227 КК України, є </w:t>
      </w:r>
      <w:r w:rsidR="00BE4E49" w:rsidRPr="00EC5553">
        <w:rPr>
          <w:rFonts w:ascii="Times New Roman" w:hAnsi="Times New Roman" w:cs="Times New Roman"/>
          <w:bCs/>
          <w:i/>
          <w:sz w:val="24"/>
          <w:szCs w:val="24"/>
          <w:lang w:val="uk-UA"/>
        </w:rPr>
        <w:t>небезпечна продукція.</w:t>
      </w:r>
      <w:r w:rsidR="00BE4E49" w:rsidRPr="00EC5553">
        <w:rPr>
          <w:rFonts w:ascii="Times New Roman" w:hAnsi="Times New Roman" w:cs="Times New Roman"/>
          <w:bCs/>
          <w:sz w:val="24"/>
          <w:szCs w:val="24"/>
          <w:lang w:val="uk-UA"/>
        </w:rPr>
        <w:t xml:space="preserve"> </w:t>
      </w:r>
      <w:r w:rsidR="002519E0" w:rsidRPr="00EC5553">
        <w:rPr>
          <w:rFonts w:ascii="Times New Roman" w:hAnsi="Times New Roman" w:cs="Times New Roman"/>
          <w:bCs/>
          <w:sz w:val="24"/>
          <w:szCs w:val="24"/>
          <w:lang w:val="uk-UA"/>
        </w:rPr>
        <w:t xml:space="preserve">У </w:t>
      </w:r>
      <w:r w:rsidR="002519E0" w:rsidRPr="00EC5553">
        <w:rPr>
          <w:rFonts w:ascii="Times New Roman" w:hAnsi="Times New Roman" w:cs="Times New Roman"/>
          <w:bCs/>
          <w:sz w:val="24"/>
          <w:szCs w:val="24"/>
          <w:lang w:val="uk-UA"/>
        </w:rPr>
        <w:lastRenderedPageBreak/>
        <w:t xml:space="preserve">кримінальному законодавстві України поняття </w:t>
      </w:r>
      <w:r w:rsidR="002519E0" w:rsidRPr="00EC5553">
        <w:rPr>
          <w:rFonts w:ascii="Times New Roman" w:hAnsi="Times New Roman" w:cs="Times New Roman"/>
          <w:bCs/>
          <w:i/>
          <w:sz w:val="24"/>
          <w:szCs w:val="24"/>
          <w:lang w:val="uk-UA"/>
        </w:rPr>
        <w:t>«небезпечної продукції»</w:t>
      </w:r>
      <w:r w:rsidR="002519E0" w:rsidRPr="00EC5553">
        <w:rPr>
          <w:rFonts w:ascii="Times New Roman" w:hAnsi="Times New Roman" w:cs="Times New Roman"/>
          <w:bCs/>
          <w:sz w:val="24"/>
          <w:szCs w:val="24"/>
          <w:lang w:val="uk-UA"/>
        </w:rPr>
        <w:t xml:space="preserve"> має формально визначений характер. Так, відповідно до диспозиції ст. 227 КК України</w:t>
      </w:r>
      <w:r w:rsidR="00044395" w:rsidRPr="00EC5553">
        <w:rPr>
          <w:rFonts w:ascii="Times New Roman" w:hAnsi="Times New Roman" w:cs="Times New Roman"/>
          <w:bCs/>
          <w:sz w:val="24"/>
          <w:szCs w:val="24"/>
          <w:lang w:val="uk-UA"/>
        </w:rPr>
        <w:t xml:space="preserve">, </w:t>
      </w:r>
      <w:r w:rsidR="002519E0" w:rsidRPr="00EC5553">
        <w:rPr>
          <w:rFonts w:ascii="Times New Roman" w:hAnsi="Times New Roman" w:cs="Times New Roman"/>
          <w:bCs/>
          <w:sz w:val="24"/>
          <w:szCs w:val="24"/>
          <w:lang w:val="uk-UA"/>
        </w:rPr>
        <w:t>небезпечною продукцією законодавець визначає продукцію</w:t>
      </w:r>
      <w:r w:rsidR="00CA2955" w:rsidRPr="00EC5553">
        <w:rPr>
          <w:rFonts w:ascii="Times New Roman" w:hAnsi="Times New Roman" w:cs="Times New Roman"/>
          <w:bCs/>
          <w:sz w:val="24"/>
          <w:szCs w:val="24"/>
          <w:lang w:val="uk-UA"/>
        </w:rPr>
        <w:t>, що не відповідає вимогам щодо безпечності продукції, встановленими нормативно-правовими актами</w:t>
      </w:r>
      <w:r w:rsidR="00044395" w:rsidRPr="00EC5553">
        <w:rPr>
          <w:rFonts w:ascii="Times New Roman" w:hAnsi="Times New Roman" w:cs="Times New Roman"/>
          <w:bCs/>
          <w:sz w:val="24"/>
          <w:szCs w:val="24"/>
          <w:lang w:val="uk-UA"/>
        </w:rPr>
        <w:t xml:space="preserve"> </w:t>
      </w:r>
      <w:r w:rsidR="00044395" w:rsidRPr="00EC5553">
        <w:rPr>
          <w:rFonts w:ascii="Times New Roman" w:hAnsi="Times New Roman" w:cs="Times New Roman"/>
          <w:bCs/>
          <w:sz w:val="24"/>
          <w:szCs w:val="24"/>
          <w:lang w:val="ru-RU"/>
        </w:rPr>
        <w:t>[1]</w:t>
      </w:r>
      <w:r w:rsidR="00CA2955" w:rsidRPr="00EC5553">
        <w:rPr>
          <w:rFonts w:ascii="Times New Roman" w:hAnsi="Times New Roman" w:cs="Times New Roman"/>
          <w:bCs/>
          <w:sz w:val="24"/>
          <w:szCs w:val="24"/>
          <w:lang w:val="uk-UA"/>
        </w:rPr>
        <w:t>.</w:t>
      </w:r>
    </w:p>
    <w:p w14:paraId="1A63BABE" w14:textId="77777777" w:rsidR="00E67ED0" w:rsidRPr="00EC5553" w:rsidRDefault="00E67ED0" w:rsidP="003765B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Законі України «</w:t>
      </w:r>
      <w:r w:rsidRPr="00EC5553">
        <w:rPr>
          <w:rFonts w:ascii="Times New Roman" w:hAnsi="Times New Roman" w:cs="Times New Roman"/>
          <w:bCs/>
          <w:sz w:val="24"/>
          <w:szCs w:val="24"/>
          <w:shd w:val="clear" w:color="auto" w:fill="FFFFFF"/>
          <w:lang w:val="uk-UA"/>
        </w:rPr>
        <w:t>Про вилучення з обігу, переробку, утилізацію, знищення або подальше використання неякісної та небезпечної продукції</w:t>
      </w:r>
      <w:r w:rsidRPr="00EC5553">
        <w:rPr>
          <w:rFonts w:ascii="Times New Roman" w:hAnsi="Times New Roman" w:cs="Times New Roman"/>
          <w:bCs/>
          <w:sz w:val="24"/>
          <w:szCs w:val="24"/>
          <w:lang w:val="uk-UA"/>
        </w:rPr>
        <w:t xml:space="preserve">» </w:t>
      </w:r>
      <w:r w:rsidR="003765BC" w:rsidRPr="00EC5553">
        <w:rPr>
          <w:rFonts w:ascii="Times New Roman" w:hAnsi="Times New Roman" w:cs="Times New Roman"/>
          <w:bCs/>
          <w:sz w:val="24"/>
          <w:szCs w:val="24"/>
          <w:lang w:val="uk-UA"/>
        </w:rPr>
        <w:t xml:space="preserve">визначення </w:t>
      </w:r>
      <w:r w:rsidRPr="00EC5553">
        <w:rPr>
          <w:rFonts w:ascii="Times New Roman" w:hAnsi="Times New Roman" w:cs="Times New Roman"/>
          <w:bCs/>
          <w:i/>
          <w:sz w:val="24"/>
          <w:szCs w:val="24"/>
          <w:lang w:val="uk-UA"/>
        </w:rPr>
        <w:t>небезпечної продукції</w:t>
      </w:r>
      <w:r w:rsidRPr="00EC5553">
        <w:rPr>
          <w:rFonts w:ascii="Times New Roman" w:hAnsi="Times New Roman" w:cs="Times New Roman"/>
          <w:bCs/>
          <w:sz w:val="24"/>
          <w:szCs w:val="24"/>
          <w:lang w:val="uk-UA"/>
        </w:rPr>
        <w:t xml:space="preserve"> ототожнюється з поняттям неякісн</w:t>
      </w:r>
      <w:r w:rsidR="003765BC" w:rsidRPr="00EC5553">
        <w:rPr>
          <w:rFonts w:ascii="Times New Roman" w:hAnsi="Times New Roman" w:cs="Times New Roman"/>
          <w:bCs/>
          <w:sz w:val="24"/>
          <w:szCs w:val="24"/>
          <w:lang w:val="uk-UA"/>
        </w:rPr>
        <w:t>ої</w:t>
      </w:r>
      <w:r w:rsidRPr="00EC5553">
        <w:rPr>
          <w:rFonts w:ascii="Times New Roman" w:hAnsi="Times New Roman" w:cs="Times New Roman"/>
          <w:bCs/>
          <w:sz w:val="24"/>
          <w:szCs w:val="24"/>
          <w:lang w:val="uk-UA"/>
        </w:rPr>
        <w:t xml:space="preserve"> продукці</w:t>
      </w:r>
      <w:r w:rsidR="003765BC" w:rsidRPr="00EC5553">
        <w:rPr>
          <w:rFonts w:ascii="Times New Roman" w:hAnsi="Times New Roman" w:cs="Times New Roman"/>
          <w:bCs/>
          <w:sz w:val="24"/>
          <w:szCs w:val="24"/>
          <w:lang w:val="uk-UA"/>
        </w:rPr>
        <w:t>ї</w:t>
      </w:r>
      <w:r w:rsidRPr="00EC5553">
        <w:rPr>
          <w:rFonts w:ascii="Times New Roman" w:hAnsi="Times New Roman" w:cs="Times New Roman"/>
          <w:bCs/>
          <w:sz w:val="24"/>
          <w:szCs w:val="24"/>
          <w:lang w:val="uk-UA"/>
        </w:rPr>
        <w:t>, де під останніми визначається:</w:t>
      </w:r>
    </w:p>
    <w:p w14:paraId="7EFFC623" w14:textId="77777777" w:rsidR="00787DB4" w:rsidRPr="00EC5553" w:rsidRDefault="00E67ED0" w:rsidP="003765BC">
      <w:pPr>
        <w:shd w:val="clear" w:color="auto" w:fill="FFFFFF"/>
        <w:spacing w:after="0" w:line="276" w:lineRule="auto"/>
        <w:ind w:firstLine="450"/>
        <w:jc w:val="both"/>
        <w:rPr>
          <w:rFonts w:ascii="Times New Roman" w:eastAsia="Times New Roman" w:hAnsi="Times New Roman" w:cs="Times New Roman"/>
          <w:bCs/>
          <w:sz w:val="24"/>
          <w:szCs w:val="24"/>
          <w:lang w:val="uk-UA"/>
        </w:rPr>
      </w:pPr>
      <w:bookmarkStart w:id="0" w:name="n10"/>
      <w:bookmarkEnd w:id="0"/>
      <w:r w:rsidRPr="00EC5553">
        <w:rPr>
          <w:rFonts w:ascii="Times New Roman" w:eastAsia="Times New Roman" w:hAnsi="Times New Roman" w:cs="Times New Roman"/>
          <w:bCs/>
          <w:sz w:val="24"/>
          <w:szCs w:val="24"/>
          <w:lang w:val="uk-UA"/>
        </w:rPr>
        <w:t>а) </w:t>
      </w:r>
      <w:r w:rsidR="00787DB4" w:rsidRPr="00EC5553">
        <w:rPr>
          <w:rFonts w:ascii="Times New Roman" w:eastAsia="Times New Roman" w:hAnsi="Times New Roman" w:cs="Times New Roman"/>
          <w:bCs/>
          <w:sz w:val="24"/>
          <w:szCs w:val="24"/>
          <w:lang w:val="uk-UA"/>
        </w:rPr>
        <w:t>продукція, яка не відповідає вимогам чинних в Україні нормативно-правових актів стосовно відповідних видів продукції щодо її споживчих властивостей;</w:t>
      </w:r>
    </w:p>
    <w:p w14:paraId="356138FB" w14:textId="77777777" w:rsidR="00787DB4" w:rsidRPr="00EC5553" w:rsidRDefault="00E67ED0" w:rsidP="003765BC">
      <w:pPr>
        <w:shd w:val="clear" w:color="auto" w:fill="FFFFFF"/>
        <w:spacing w:after="0" w:line="276" w:lineRule="auto"/>
        <w:ind w:firstLine="450"/>
        <w:jc w:val="both"/>
        <w:rPr>
          <w:rFonts w:ascii="Times New Roman" w:eastAsia="Times New Roman" w:hAnsi="Times New Roman" w:cs="Times New Roman"/>
          <w:bCs/>
          <w:sz w:val="24"/>
          <w:szCs w:val="24"/>
          <w:lang w:val="uk-UA"/>
        </w:rPr>
      </w:pPr>
      <w:bookmarkStart w:id="1" w:name="n133"/>
      <w:bookmarkStart w:id="2" w:name="n11"/>
      <w:bookmarkEnd w:id="1"/>
      <w:bookmarkEnd w:id="2"/>
      <w:r w:rsidRPr="00EC5553">
        <w:rPr>
          <w:rFonts w:ascii="Times New Roman" w:eastAsia="Times New Roman" w:hAnsi="Times New Roman" w:cs="Times New Roman"/>
          <w:bCs/>
          <w:sz w:val="24"/>
          <w:szCs w:val="24"/>
          <w:lang w:val="uk-UA"/>
        </w:rPr>
        <w:t>б) </w:t>
      </w:r>
      <w:r w:rsidR="00787DB4" w:rsidRPr="00EC5553">
        <w:rPr>
          <w:rFonts w:ascii="Times New Roman" w:eastAsia="Times New Roman" w:hAnsi="Times New Roman" w:cs="Times New Roman"/>
          <w:bCs/>
          <w:sz w:val="24"/>
          <w:szCs w:val="24"/>
          <w:lang w:val="uk-UA"/>
        </w:rPr>
        <w:t>продукція, яка не відповідає обов'язковим вимогам чинних в Україні нормативно-правових актів щод</w:t>
      </w:r>
      <w:r w:rsidRPr="00EC5553">
        <w:rPr>
          <w:rFonts w:ascii="Times New Roman" w:eastAsia="Times New Roman" w:hAnsi="Times New Roman" w:cs="Times New Roman"/>
          <w:bCs/>
          <w:sz w:val="24"/>
          <w:szCs w:val="24"/>
          <w:lang w:val="uk-UA"/>
        </w:rPr>
        <w:t>о її безпеки для життя і здоров’я</w:t>
      </w:r>
      <w:r w:rsidR="00787DB4" w:rsidRPr="00EC5553">
        <w:rPr>
          <w:rFonts w:ascii="Times New Roman" w:eastAsia="Times New Roman" w:hAnsi="Times New Roman" w:cs="Times New Roman"/>
          <w:bCs/>
          <w:sz w:val="24"/>
          <w:szCs w:val="24"/>
          <w:lang w:val="uk-UA"/>
        </w:rPr>
        <w:t xml:space="preserve"> людини, майна і довкілля;</w:t>
      </w:r>
    </w:p>
    <w:p w14:paraId="6DD3D038" w14:textId="77777777" w:rsidR="00787DB4" w:rsidRPr="00EC5553" w:rsidRDefault="00E67ED0" w:rsidP="003765BC">
      <w:pPr>
        <w:shd w:val="clear" w:color="auto" w:fill="FFFFFF"/>
        <w:spacing w:after="0" w:line="276" w:lineRule="auto"/>
        <w:ind w:firstLine="450"/>
        <w:jc w:val="both"/>
        <w:rPr>
          <w:rFonts w:ascii="Times New Roman" w:eastAsia="Times New Roman" w:hAnsi="Times New Roman" w:cs="Times New Roman"/>
          <w:bCs/>
          <w:sz w:val="24"/>
          <w:szCs w:val="24"/>
          <w:lang w:val="uk-UA"/>
        </w:rPr>
      </w:pPr>
      <w:bookmarkStart w:id="3" w:name="n134"/>
      <w:bookmarkStart w:id="4" w:name="n12"/>
      <w:bookmarkEnd w:id="3"/>
      <w:bookmarkEnd w:id="4"/>
      <w:r w:rsidRPr="00EC5553">
        <w:rPr>
          <w:rFonts w:ascii="Times New Roman" w:eastAsia="Times New Roman" w:hAnsi="Times New Roman" w:cs="Times New Roman"/>
          <w:bCs/>
          <w:sz w:val="24"/>
          <w:szCs w:val="24"/>
          <w:lang w:val="uk-UA"/>
        </w:rPr>
        <w:t>в) </w:t>
      </w:r>
      <w:r w:rsidR="00787DB4" w:rsidRPr="00EC5553">
        <w:rPr>
          <w:rFonts w:ascii="Times New Roman" w:eastAsia="Times New Roman" w:hAnsi="Times New Roman" w:cs="Times New Roman"/>
          <w:bCs/>
          <w:sz w:val="24"/>
          <w:szCs w:val="24"/>
          <w:lang w:val="uk-UA"/>
        </w:rPr>
        <w:t>продукція, якій з метою збуту споживачам виробником (продавцем) навмисне надано зовнішнього вигляду та (або) окремих властивостей певного виду продукції, але яка не може бути ідентифікована як продукція, за яку вона видається;</w:t>
      </w:r>
    </w:p>
    <w:p w14:paraId="71E7E8C8" w14:textId="77777777" w:rsidR="00787DB4" w:rsidRPr="00EC5553" w:rsidRDefault="00E67ED0" w:rsidP="003765BC">
      <w:pPr>
        <w:shd w:val="clear" w:color="auto" w:fill="FFFFFF"/>
        <w:spacing w:after="0" w:line="276" w:lineRule="auto"/>
        <w:ind w:firstLine="450"/>
        <w:jc w:val="both"/>
        <w:rPr>
          <w:rFonts w:ascii="Times New Roman" w:eastAsia="Times New Roman" w:hAnsi="Times New Roman" w:cs="Times New Roman"/>
          <w:bCs/>
          <w:sz w:val="24"/>
          <w:szCs w:val="24"/>
          <w:lang w:val="uk-UA"/>
        </w:rPr>
      </w:pPr>
      <w:bookmarkStart w:id="5" w:name="n13"/>
      <w:bookmarkEnd w:id="5"/>
      <w:r w:rsidRPr="00EC5553">
        <w:rPr>
          <w:rFonts w:ascii="Times New Roman" w:eastAsia="Times New Roman" w:hAnsi="Times New Roman" w:cs="Times New Roman"/>
          <w:bCs/>
          <w:sz w:val="24"/>
          <w:szCs w:val="24"/>
          <w:lang w:val="uk-UA"/>
        </w:rPr>
        <w:t>г) </w:t>
      </w:r>
      <w:r w:rsidR="00787DB4" w:rsidRPr="00EC5553">
        <w:rPr>
          <w:rFonts w:ascii="Times New Roman" w:eastAsia="Times New Roman" w:hAnsi="Times New Roman" w:cs="Times New Roman"/>
          <w:bCs/>
          <w:sz w:val="24"/>
          <w:szCs w:val="24"/>
          <w:lang w:val="uk-UA"/>
        </w:rPr>
        <w:t>продукція, під час маркування якої порушено встановлені законодавством вимоги щодо мови маркування та (або) до змісту і повноти інформації, яка має при цьому повідомлятися;</w:t>
      </w:r>
    </w:p>
    <w:p w14:paraId="68DA24FC" w14:textId="77777777" w:rsidR="00787DB4" w:rsidRPr="00EC5553" w:rsidRDefault="00E67ED0" w:rsidP="003765BC">
      <w:pPr>
        <w:shd w:val="clear" w:color="auto" w:fill="FFFFFF"/>
        <w:spacing w:after="0" w:line="276" w:lineRule="auto"/>
        <w:ind w:firstLine="450"/>
        <w:jc w:val="both"/>
        <w:rPr>
          <w:rFonts w:ascii="Times New Roman" w:eastAsia="Times New Roman" w:hAnsi="Times New Roman" w:cs="Times New Roman"/>
          <w:bCs/>
          <w:sz w:val="24"/>
          <w:szCs w:val="24"/>
          <w:lang w:val="uk-UA"/>
        </w:rPr>
      </w:pPr>
      <w:bookmarkStart w:id="6" w:name="n14"/>
      <w:bookmarkEnd w:id="6"/>
      <w:r w:rsidRPr="00EC5553">
        <w:rPr>
          <w:rFonts w:ascii="Times New Roman" w:eastAsia="Times New Roman" w:hAnsi="Times New Roman" w:cs="Times New Roman"/>
          <w:bCs/>
          <w:sz w:val="24"/>
          <w:szCs w:val="24"/>
          <w:lang w:val="uk-UA"/>
        </w:rPr>
        <w:t>ґ) </w:t>
      </w:r>
      <w:r w:rsidR="00787DB4" w:rsidRPr="00EC5553">
        <w:rPr>
          <w:rFonts w:ascii="Times New Roman" w:eastAsia="Times New Roman" w:hAnsi="Times New Roman" w:cs="Times New Roman"/>
          <w:bCs/>
          <w:sz w:val="24"/>
          <w:szCs w:val="24"/>
          <w:lang w:val="uk-UA"/>
        </w:rPr>
        <w:t>продукція, строк придатності якої до споживання або використання закінчився;</w:t>
      </w:r>
    </w:p>
    <w:p w14:paraId="13C9B9C8" w14:textId="77777777" w:rsidR="00787DB4" w:rsidRPr="00EC5553" w:rsidRDefault="00E67ED0" w:rsidP="003765BC">
      <w:pPr>
        <w:shd w:val="clear" w:color="auto" w:fill="FFFFFF"/>
        <w:spacing w:after="0" w:line="276" w:lineRule="auto"/>
        <w:ind w:firstLine="450"/>
        <w:jc w:val="both"/>
        <w:rPr>
          <w:rFonts w:ascii="Times New Roman" w:eastAsia="Times New Roman" w:hAnsi="Times New Roman" w:cs="Times New Roman"/>
          <w:bCs/>
          <w:sz w:val="24"/>
          <w:szCs w:val="24"/>
          <w:lang w:val="uk-UA"/>
        </w:rPr>
      </w:pPr>
      <w:bookmarkStart w:id="7" w:name="n15"/>
      <w:bookmarkEnd w:id="7"/>
      <w:r w:rsidRPr="00EC5553">
        <w:rPr>
          <w:rFonts w:ascii="Times New Roman" w:eastAsia="Times New Roman" w:hAnsi="Times New Roman" w:cs="Times New Roman"/>
          <w:bCs/>
          <w:sz w:val="24"/>
          <w:szCs w:val="24"/>
          <w:lang w:val="uk-UA"/>
        </w:rPr>
        <w:t>д) </w:t>
      </w:r>
      <w:r w:rsidR="00787DB4" w:rsidRPr="00EC5553">
        <w:rPr>
          <w:rFonts w:ascii="Times New Roman" w:eastAsia="Times New Roman" w:hAnsi="Times New Roman" w:cs="Times New Roman"/>
          <w:bCs/>
          <w:sz w:val="24"/>
          <w:szCs w:val="24"/>
          <w:lang w:val="uk-UA"/>
        </w:rPr>
        <w:t>продукція, на яку немає передбачених законодавством відповідних документів, що підтверджують якість та безпеку продукції</w:t>
      </w:r>
      <w:r w:rsidR="00044395" w:rsidRPr="00EC5553">
        <w:rPr>
          <w:rFonts w:ascii="Times New Roman" w:eastAsia="Times New Roman" w:hAnsi="Times New Roman" w:cs="Times New Roman"/>
          <w:bCs/>
          <w:sz w:val="24"/>
          <w:szCs w:val="24"/>
          <w:lang w:val="ru-RU"/>
        </w:rPr>
        <w:t xml:space="preserve"> (ст. 1) [</w:t>
      </w:r>
      <w:r w:rsidR="00044395" w:rsidRPr="00EC5553">
        <w:rPr>
          <w:rFonts w:ascii="Times New Roman" w:eastAsia="Times New Roman" w:hAnsi="Times New Roman" w:cs="Times New Roman"/>
          <w:bCs/>
          <w:sz w:val="24"/>
          <w:szCs w:val="24"/>
          <w:lang w:val="uk-UA"/>
        </w:rPr>
        <w:t>3</w:t>
      </w:r>
      <w:r w:rsidR="00044395" w:rsidRPr="00EC5553">
        <w:rPr>
          <w:rFonts w:ascii="Times New Roman" w:eastAsia="Times New Roman" w:hAnsi="Times New Roman" w:cs="Times New Roman"/>
          <w:bCs/>
          <w:sz w:val="24"/>
          <w:szCs w:val="24"/>
          <w:lang w:val="ru-RU"/>
        </w:rPr>
        <w:t>]</w:t>
      </w:r>
      <w:r w:rsidR="00787DB4" w:rsidRPr="00EC5553">
        <w:rPr>
          <w:rFonts w:ascii="Times New Roman" w:eastAsia="Times New Roman" w:hAnsi="Times New Roman" w:cs="Times New Roman"/>
          <w:bCs/>
          <w:sz w:val="24"/>
          <w:szCs w:val="24"/>
          <w:lang w:val="uk-UA"/>
        </w:rPr>
        <w:t>.</w:t>
      </w:r>
    </w:p>
    <w:p w14:paraId="3CE8E627" w14:textId="77777777" w:rsidR="00044395" w:rsidRPr="00EC5553" w:rsidRDefault="00FF3496" w:rsidP="003765B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Відповідно до Закону України «Про загальну безпечність нехарчової продукції», </w:t>
      </w:r>
      <w:r w:rsidRPr="00EC5553">
        <w:rPr>
          <w:rFonts w:ascii="Times New Roman" w:hAnsi="Times New Roman" w:cs="Times New Roman"/>
          <w:bCs/>
          <w:i/>
          <w:sz w:val="24"/>
          <w:szCs w:val="24"/>
          <w:lang w:val="uk-UA"/>
        </w:rPr>
        <w:t>небезпечна нехарчова продукція</w:t>
      </w:r>
      <w:r w:rsidRPr="00EC5553">
        <w:rPr>
          <w:rFonts w:ascii="Times New Roman" w:hAnsi="Times New Roman" w:cs="Times New Roman"/>
          <w:bCs/>
          <w:sz w:val="24"/>
          <w:szCs w:val="24"/>
          <w:lang w:val="uk-UA"/>
        </w:rPr>
        <w:t xml:space="preserve"> є будь-якою продукцією, що не відповідає визначенню термін</w:t>
      </w:r>
      <w:r w:rsidR="00FC3BE5" w:rsidRPr="00EC5553">
        <w:rPr>
          <w:rFonts w:ascii="Times New Roman" w:hAnsi="Times New Roman" w:cs="Times New Roman"/>
          <w:bCs/>
          <w:sz w:val="24"/>
          <w:szCs w:val="24"/>
          <w:lang w:val="uk-UA"/>
        </w:rPr>
        <w:t>у</w:t>
      </w:r>
      <w:r w:rsidRPr="00EC5553">
        <w:rPr>
          <w:rFonts w:ascii="Times New Roman" w:hAnsi="Times New Roman" w:cs="Times New Roman"/>
          <w:bCs/>
          <w:sz w:val="24"/>
          <w:szCs w:val="24"/>
          <w:lang w:val="uk-UA"/>
        </w:rPr>
        <w:t xml:space="preserve"> «безпечна </w:t>
      </w:r>
      <w:r w:rsidRPr="00EC5553">
        <w:rPr>
          <w:rFonts w:ascii="Times New Roman" w:hAnsi="Times New Roman" w:cs="Times New Roman"/>
          <w:bCs/>
          <w:sz w:val="24"/>
          <w:szCs w:val="24"/>
          <w:lang w:val="uk-UA"/>
        </w:rPr>
        <w:lastRenderedPageBreak/>
        <w:t xml:space="preserve">нехарчова продукція», під яким розуміється </w:t>
      </w:r>
      <w:r w:rsidR="00FC3BE5" w:rsidRPr="00EC5553">
        <w:rPr>
          <w:rFonts w:ascii="Times New Roman" w:hAnsi="Times New Roman" w:cs="Times New Roman"/>
          <w:bCs/>
          <w:sz w:val="24"/>
          <w:szCs w:val="24"/>
          <w:lang w:val="uk-UA"/>
        </w:rPr>
        <w:t>будь-яка продукція, яка за звичайних або обґрунтовано передбачуваних умов використання (у тому числі щодо строку служби та за необхідності введення в експлуатацію вимог стосовно встановлення і технічного обслуговування) не становить жодного ризику чи становить лише мінімальні ризики, зумовлені використанням такої продукції, які вважаються прийнятними і не створюють загрози суспільним інтересам (ст. 1)</w:t>
      </w:r>
      <w:r w:rsidRPr="00EC5553">
        <w:rPr>
          <w:rFonts w:ascii="Times New Roman" w:hAnsi="Times New Roman" w:cs="Times New Roman"/>
          <w:bCs/>
          <w:sz w:val="24"/>
          <w:szCs w:val="24"/>
          <w:lang w:val="uk-UA"/>
        </w:rPr>
        <w:t xml:space="preserve"> </w:t>
      </w:r>
      <w:r w:rsidR="00FC3BE5" w:rsidRPr="00EC5553">
        <w:rPr>
          <w:rFonts w:ascii="Times New Roman" w:hAnsi="Times New Roman" w:cs="Times New Roman"/>
          <w:bCs/>
          <w:sz w:val="24"/>
          <w:szCs w:val="24"/>
          <w:lang w:val="uk-UA"/>
        </w:rPr>
        <w:t>[11].</w:t>
      </w:r>
    </w:p>
    <w:p w14:paraId="4DD23E5C" w14:textId="77777777" w:rsidR="00FC3BE5" w:rsidRPr="00EC5553" w:rsidRDefault="003765BC"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Схоже визначення міститься й у Законі України «Про основні принципи та вимоги до безпечності та якості харчових продуктів», де до </w:t>
      </w:r>
      <w:r w:rsidRPr="00EC5553">
        <w:rPr>
          <w:rFonts w:ascii="Times New Roman" w:hAnsi="Times New Roman" w:cs="Times New Roman"/>
          <w:bCs/>
          <w:i/>
          <w:sz w:val="24"/>
          <w:szCs w:val="24"/>
          <w:lang w:val="uk-UA"/>
        </w:rPr>
        <w:t>«небезпечного харчового продукту»</w:t>
      </w:r>
      <w:r w:rsidRPr="00EC5553">
        <w:rPr>
          <w:rFonts w:ascii="Times New Roman" w:hAnsi="Times New Roman" w:cs="Times New Roman"/>
          <w:bCs/>
          <w:sz w:val="24"/>
          <w:szCs w:val="24"/>
          <w:lang w:val="uk-UA"/>
        </w:rPr>
        <w:t xml:space="preserve"> відноситься харчовий продукт, що є шкідливим для здоров’я та/або непридатним для споживання, через наявність небезпечного фактору, тобто будь-якого хімічного, фізичного, біологічного чинника харчового продукту або його стан, що може спричинити шкідливий вплив на здоров’я людини (п. 43, 44 ч. 1 ст. 1)</w:t>
      </w:r>
      <w:r w:rsidR="00667FD1" w:rsidRPr="00EC5553">
        <w:rPr>
          <w:rFonts w:ascii="Times New Roman" w:hAnsi="Times New Roman" w:cs="Times New Roman"/>
          <w:bCs/>
          <w:sz w:val="24"/>
          <w:szCs w:val="24"/>
          <w:lang w:val="uk-UA"/>
        </w:rPr>
        <w:t xml:space="preserve"> </w:t>
      </w:r>
      <w:r w:rsidR="00667FD1" w:rsidRPr="00EC5553">
        <w:rPr>
          <w:rFonts w:ascii="Times New Roman" w:hAnsi="Times New Roman" w:cs="Times New Roman"/>
          <w:bCs/>
          <w:sz w:val="24"/>
          <w:szCs w:val="24"/>
          <w:lang w:val="ru-RU"/>
        </w:rPr>
        <w:t>[12]</w:t>
      </w:r>
      <w:r w:rsidRPr="00EC5553">
        <w:rPr>
          <w:rFonts w:ascii="Times New Roman" w:hAnsi="Times New Roman" w:cs="Times New Roman"/>
          <w:bCs/>
          <w:sz w:val="24"/>
          <w:szCs w:val="24"/>
          <w:lang w:val="uk-UA"/>
        </w:rPr>
        <w:t>.</w:t>
      </w:r>
    </w:p>
    <w:p w14:paraId="15AF213F" w14:textId="77777777" w:rsidR="006A6643" w:rsidRPr="00EC5553" w:rsidRDefault="0000734A" w:rsidP="0000734A">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Таким чином, в</w:t>
      </w:r>
      <w:r w:rsidR="00BE4E49" w:rsidRPr="00EC5553">
        <w:rPr>
          <w:rFonts w:ascii="Times New Roman" w:hAnsi="Times New Roman" w:cs="Times New Roman"/>
          <w:bCs/>
          <w:sz w:val="24"/>
          <w:szCs w:val="24"/>
          <w:lang w:val="uk-UA"/>
        </w:rPr>
        <w:t xml:space="preserve"> українському законодавстві</w:t>
      </w:r>
      <w:r w:rsidR="006A6643" w:rsidRPr="00EC5553">
        <w:rPr>
          <w:rFonts w:ascii="Times New Roman" w:hAnsi="Times New Roman" w:cs="Times New Roman"/>
          <w:bCs/>
          <w:sz w:val="24"/>
          <w:szCs w:val="24"/>
          <w:lang w:val="uk-UA"/>
        </w:rPr>
        <w:t xml:space="preserve"> відсутні </w:t>
      </w:r>
      <w:r w:rsidR="00BE4E49" w:rsidRPr="00EC5553">
        <w:rPr>
          <w:rFonts w:ascii="Times New Roman" w:hAnsi="Times New Roman" w:cs="Times New Roman"/>
          <w:bCs/>
          <w:sz w:val="24"/>
          <w:szCs w:val="24"/>
          <w:lang w:val="uk-UA"/>
        </w:rPr>
        <w:t>конкретн</w:t>
      </w:r>
      <w:r w:rsidR="006A6643" w:rsidRPr="00EC5553">
        <w:rPr>
          <w:rFonts w:ascii="Times New Roman" w:hAnsi="Times New Roman" w:cs="Times New Roman"/>
          <w:bCs/>
          <w:sz w:val="24"/>
          <w:szCs w:val="24"/>
          <w:lang w:val="uk-UA"/>
        </w:rPr>
        <w:t>і</w:t>
      </w:r>
      <w:r w:rsidR="00BE4E49" w:rsidRPr="00EC5553">
        <w:rPr>
          <w:rFonts w:ascii="Times New Roman" w:hAnsi="Times New Roman" w:cs="Times New Roman"/>
          <w:bCs/>
          <w:sz w:val="24"/>
          <w:szCs w:val="24"/>
          <w:lang w:val="uk-UA"/>
        </w:rPr>
        <w:t xml:space="preserve"> критерії, за яких продукція </w:t>
      </w:r>
      <w:r w:rsidR="006A6643" w:rsidRPr="00EC5553">
        <w:rPr>
          <w:rFonts w:ascii="Times New Roman" w:hAnsi="Times New Roman" w:cs="Times New Roman"/>
          <w:bCs/>
          <w:sz w:val="24"/>
          <w:szCs w:val="24"/>
          <w:lang w:val="uk-UA"/>
        </w:rPr>
        <w:t>визначається</w:t>
      </w:r>
      <w:r w:rsidR="00BE4E49" w:rsidRPr="00EC5553">
        <w:rPr>
          <w:rFonts w:ascii="Times New Roman" w:hAnsi="Times New Roman" w:cs="Times New Roman"/>
          <w:bCs/>
          <w:sz w:val="24"/>
          <w:szCs w:val="24"/>
          <w:lang w:val="uk-UA"/>
        </w:rPr>
        <w:t xml:space="preserve"> </w:t>
      </w:r>
      <w:r w:rsidR="006A6643" w:rsidRPr="00EC5553">
        <w:rPr>
          <w:rFonts w:ascii="Times New Roman" w:hAnsi="Times New Roman" w:cs="Times New Roman"/>
          <w:bCs/>
          <w:sz w:val="24"/>
          <w:szCs w:val="24"/>
          <w:lang w:val="uk-UA"/>
        </w:rPr>
        <w:t>небезпечною</w:t>
      </w:r>
      <w:r w:rsidR="00BE4E49" w:rsidRPr="00EC5553">
        <w:rPr>
          <w:rFonts w:ascii="Times New Roman" w:hAnsi="Times New Roman" w:cs="Times New Roman"/>
          <w:bCs/>
          <w:sz w:val="24"/>
          <w:szCs w:val="24"/>
          <w:lang w:val="uk-UA"/>
        </w:rPr>
        <w:t xml:space="preserve">. </w:t>
      </w:r>
      <w:r w:rsidR="00F10FF7" w:rsidRPr="00EC5553">
        <w:rPr>
          <w:rFonts w:ascii="Times New Roman" w:hAnsi="Times New Roman" w:cs="Times New Roman"/>
          <w:bCs/>
          <w:sz w:val="24"/>
          <w:szCs w:val="24"/>
          <w:lang w:val="uk-UA"/>
        </w:rPr>
        <w:t>У</w:t>
      </w:r>
      <w:r w:rsidR="006A6643" w:rsidRPr="00EC5553">
        <w:rPr>
          <w:rFonts w:ascii="Times New Roman" w:hAnsi="Times New Roman" w:cs="Times New Roman"/>
          <w:bCs/>
          <w:sz w:val="24"/>
          <w:szCs w:val="24"/>
          <w:lang w:val="uk-UA"/>
        </w:rPr>
        <w:t xml:space="preserve">раховуючи аналогію закону, </w:t>
      </w:r>
      <w:r w:rsidR="00F10FF7" w:rsidRPr="00EC5553">
        <w:rPr>
          <w:rFonts w:ascii="Times New Roman" w:hAnsi="Times New Roman" w:cs="Times New Roman"/>
          <w:bCs/>
          <w:sz w:val="24"/>
          <w:szCs w:val="24"/>
          <w:lang w:val="uk-UA"/>
        </w:rPr>
        <w:t xml:space="preserve">під </w:t>
      </w:r>
      <w:r w:rsidR="006A6643" w:rsidRPr="00EC5553">
        <w:rPr>
          <w:rFonts w:ascii="Times New Roman" w:hAnsi="Times New Roman" w:cs="Times New Roman"/>
          <w:bCs/>
          <w:i/>
          <w:sz w:val="24"/>
          <w:szCs w:val="24"/>
          <w:lang w:val="uk-UA"/>
        </w:rPr>
        <w:t>небезпечну</w:t>
      </w:r>
      <w:r w:rsidR="00BE4E49" w:rsidRPr="00EC5553">
        <w:rPr>
          <w:rFonts w:ascii="Times New Roman" w:hAnsi="Times New Roman" w:cs="Times New Roman"/>
          <w:bCs/>
          <w:i/>
          <w:sz w:val="24"/>
          <w:szCs w:val="24"/>
          <w:lang w:val="uk-UA"/>
        </w:rPr>
        <w:t xml:space="preserve"> продукцію</w:t>
      </w:r>
      <w:r w:rsidR="00BE4E49" w:rsidRPr="00EC5553">
        <w:rPr>
          <w:rFonts w:ascii="Times New Roman" w:hAnsi="Times New Roman" w:cs="Times New Roman"/>
          <w:bCs/>
          <w:sz w:val="24"/>
          <w:szCs w:val="24"/>
          <w:lang w:val="uk-UA"/>
        </w:rPr>
        <w:t xml:space="preserve"> можна </w:t>
      </w:r>
      <w:r w:rsidR="00560727" w:rsidRPr="00EC5553">
        <w:rPr>
          <w:rFonts w:ascii="Times New Roman" w:hAnsi="Times New Roman" w:cs="Times New Roman"/>
          <w:bCs/>
          <w:sz w:val="24"/>
          <w:szCs w:val="24"/>
          <w:lang w:val="uk-UA"/>
        </w:rPr>
        <w:t>розглядати</w:t>
      </w:r>
      <w:r w:rsidR="00BE4E49" w:rsidRPr="00EC5553">
        <w:rPr>
          <w:rFonts w:ascii="Times New Roman" w:hAnsi="Times New Roman" w:cs="Times New Roman"/>
          <w:bCs/>
          <w:sz w:val="24"/>
          <w:szCs w:val="24"/>
          <w:lang w:val="uk-UA"/>
        </w:rPr>
        <w:t xml:space="preserve"> як таку, </w:t>
      </w:r>
      <w:r w:rsidR="00560727" w:rsidRPr="00EC5553">
        <w:rPr>
          <w:rFonts w:ascii="Times New Roman" w:hAnsi="Times New Roman" w:cs="Times New Roman"/>
          <w:bCs/>
          <w:sz w:val="24"/>
          <w:szCs w:val="24"/>
          <w:lang w:val="uk-UA"/>
        </w:rPr>
        <w:t xml:space="preserve">що </w:t>
      </w:r>
      <w:r w:rsidR="00F10FF7" w:rsidRPr="00EC5553">
        <w:rPr>
          <w:rFonts w:ascii="Times New Roman" w:hAnsi="Times New Roman" w:cs="Times New Roman"/>
          <w:bCs/>
          <w:sz w:val="24"/>
          <w:szCs w:val="24"/>
          <w:lang w:val="uk-UA"/>
        </w:rPr>
        <w:t xml:space="preserve">по-перше, </w:t>
      </w:r>
      <w:r w:rsidR="00560727" w:rsidRPr="00EC5553">
        <w:rPr>
          <w:rFonts w:ascii="Times New Roman" w:hAnsi="Times New Roman" w:cs="Times New Roman"/>
          <w:bCs/>
          <w:sz w:val="24"/>
          <w:szCs w:val="24"/>
          <w:lang w:val="uk-UA"/>
        </w:rPr>
        <w:t>не відповідає</w:t>
      </w:r>
      <w:r w:rsidR="00BE4E49" w:rsidRPr="00EC5553">
        <w:rPr>
          <w:rFonts w:ascii="Times New Roman" w:hAnsi="Times New Roman" w:cs="Times New Roman"/>
          <w:bCs/>
          <w:sz w:val="24"/>
          <w:szCs w:val="24"/>
          <w:lang w:val="uk-UA"/>
        </w:rPr>
        <w:t xml:space="preserve"> вимогам </w:t>
      </w:r>
      <w:r w:rsidR="003B4023" w:rsidRPr="00EC5553">
        <w:rPr>
          <w:rFonts w:ascii="Times New Roman" w:hAnsi="Times New Roman" w:cs="Times New Roman"/>
          <w:bCs/>
          <w:sz w:val="24"/>
          <w:szCs w:val="24"/>
          <w:lang w:val="uk-UA"/>
        </w:rPr>
        <w:t xml:space="preserve">законодавства </w:t>
      </w:r>
      <w:r w:rsidR="006A6643" w:rsidRPr="00EC5553">
        <w:rPr>
          <w:rFonts w:ascii="Times New Roman" w:hAnsi="Times New Roman" w:cs="Times New Roman"/>
          <w:bCs/>
          <w:sz w:val="24"/>
          <w:szCs w:val="24"/>
          <w:lang w:val="uk-UA"/>
        </w:rPr>
        <w:t>про</w:t>
      </w:r>
      <w:r w:rsidR="00BE4E49" w:rsidRPr="00EC5553">
        <w:rPr>
          <w:rFonts w:ascii="Times New Roman" w:hAnsi="Times New Roman" w:cs="Times New Roman"/>
          <w:bCs/>
          <w:sz w:val="24"/>
          <w:szCs w:val="24"/>
          <w:lang w:val="uk-UA"/>
        </w:rPr>
        <w:t xml:space="preserve"> безпечн</w:t>
      </w:r>
      <w:r w:rsidR="006A6643" w:rsidRPr="00EC5553">
        <w:rPr>
          <w:rFonts w:ascii="Times New Roman" w:hAnsi="Times New Roman" w:cs="Times New Roman"/>
          <w:bCs/>
          <w:sz w:val="24"/>
          <w:szCs w:val="24"/>
          <w:lang w:val="uk-UA"/>
        </w:rPr>
        <w:t xml:space="preserve">ість </w:t>
      </w:r>
      <w:r w:rsidR="00BE4E49" w:rsidRPr="00EC5553">
        <w:rPr>
          <w:rFonts w:ascii="Times New Roman" w:hAnsi="Times New Roman" w:cs="Times New Roman"/>
          <w:bCs/>
          <w:sz w:val="24"/>
          <w:szCs w:val="24"/>
          <w:lang w:val="uk-UA"/>
        </w:rPr>
        <w:t xml:space="preserve">продукції, </w:t>
      </w:r>
      <w:r w:rsidR="003B4023" w:rsidRPr="00EC5553">
        <w:rPr>
          <w:rFonts w:ascii="Times New Roman" w:hAnsi="Times New Roman" w:cs="Times New Roman"/>
          <w:bCs/>
          <w:sz w:val="24"/>
          <w:szCs w:val="24"/>
          <w:lang w:val="uk-UA"/>
        </w:rPr>
        <w:t xml:space="preserve">незалежно від її </w:t>
      </w:r>
      <w:r w:rsidR="00F10FF7" w:rsidRPr="00EC5553">
        <w:rPr>
          <w:rFonts w:ascii="Times New Roman" w:hAnsi="Times New Roman" w:cs="Times New Roman"/>
          <w:bCs/>
          <w:sz w:val="24"/>
          <w:szCs w:val="24"/>
          <w:lang w:val="uk-UA"/>
        </w:rPr>
        <w:t>виду</w:t>
      </w:r>
      <w:r w:rsidR="00560727" w:rsidRPr="00EC5553">
        <w:rPr>
          <w:rFonts w:ascii="Times New Roman" w:hAnsi="Times New Roman" w:cs="Times New Roman"/>
          <w:bCs/>
          <w:sz w:val="24"/>
          <w:szCs w:val="24"/>
          <w:lang w:val="uk-UA"/>
        </w:rPr>
        <w:t>. П</w:t>
      </w:r>
      <w:r w:rsidR="00F10FF7" w:rsidRPr="00EC5553">
        <w:rPr>
          <w:rFonts w:ascii="Times New Roman" w:hAnsi="Times New Roman" w:cs="Times New Roman"/>
          <w:bCs/>
          <w:sz w:val="24"/>
          <w:szCs w:val="24"/>
          <w:lang w:val="uk-UA"/>
        </w:rPr>
        <w:t xml:space="preserve">о-друге, </w:t>
      </w:r>
      <w:r w:rsidR="00560727" w:rsidRPr="00EC5553">
        <w:rPr>
          <w:rFonts w:ascii="Times New Roman" w:hAnsi="Times New Roman" w:cs="Times New Roman"/>
          <w:bCs/>
          <w:sz w:val="24"/>
          <w:szCs w:val="24"/>
          <w:lang w:val="uk-UA"/>
        </w:rPr>
        <w:t xml:space="preserve">її використання чи вживання створює загрозу </w:t>
      </w:r>
      <w:r w:rsidR="00F10FF7" w:rsidRPr="00EC5553">
        <w:rPr>
          <w:rFonts w:ascii="Times New Roman" w:hAnsi="Times New Roman" w:cs="Times New Roman"/>
          <w:bCs/>
          <w:sz w:val="24"/>
          <w:szCs w:val="24"/>
          <w:lang w:val="uk-UA"/>
        </w:rPr>
        <w:t>для життя і здоров’я людини, тварини та навколишнього середовища.</w:t>
      </w:r>
    </w:p>
    <w:p w14:paraId="7A9B2ED9" w14:textId="77777777" w:rsidR="006A6643" w:rsidRPr="00EC5553" w:rsidRDefault="006B3B88"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Об’єктивна сторона</w:t>
      </w:r>
      <w:r w:rsidRPr="00EC5553">
        <w:rPr>
          <w:rFonts w:ascii="Times New Roman" w:hAnsi="Times New Roman" w:cs="Times New Roman"/>
          <w:bCs/>
          <w:sz w:val="24"/>
          <w:szCs w:val="24"/>
          <w:lang w:val="uk-UA"/>
        </w:rPr>
        <w:t xml:space="preserve"> кримінального правопорушення, передбаченого ст. 227 КК України</w:t>
      </w:r>
      <w:r w:rsidR="001B7F59" w:rsidRPr="00EC5553">
        <w:rPr>
          <w:rFonts w:ascii="Times New Roman" w:hAnsi="Times New Roman" w:cs="Times New Roman"/>
          <w:bCs/>
          <w:sz w:val="24"/>
          <w:szCs w:val="24"/>
          <w:lang w:val="uk-UA"/>
        </w:rPr>
        <w:t xml:space="preserve"> </w:t>
      </w:r>
      <w:r w:rsidR="001B7F59" w:rsidRPr="00EC5553">
        <w:rPr>
          <w:rFonts w:ascii="Times New Roman" w:hAnsi="Times New Roman" w:cs="Times New Roman"/>
          <w:bCs/>
          <w:sz w:val="24"/>
          <w:szCs w:val="24"/>
          <w:lang w:val="ru-RU"/>
        </w:rPr>
        <w:t>[1]</w:t>
      </w:r>
      <w:r w:rsidRPr="00EC5553">
        <w:rPr>
          <w:rFonts w:ascii="Times New Roman" w:hAnsi="Times New Roman" w:cs="Times New Roman"/>
          <w:bCs/>
          <w:sz w:val="24"/>
          <w:szCs w:val="24"/>
          <w:lang w:val="uk-UA"/>
        </w:rPr>
        <w:t>, полягає у введені в обіг (випуск на ринок</w:t>
      </w:r>
      <w:r w:rsidR="006A6643" w:rsidRPr="00EC5553">
        <w:rPr>
          <w:rFonts w:ascii="Times New Roman" w:hAnsi="Times New Roman" w:cs="Times New Roman"/>
          <w:bCs/>
          <w:sz w:val="24"/>
          <w:szCs w:val="24"/>
          <w:lang w:val="uk-UA"/>
        </w:rPr>
        <w:t xml:space="preserve"> України</w:t>
      </w:r>
      <w:r w:rsidRPr="00EC5553">
        <w:rPr>
          <w:rFonts w:ascii="Times New Roman" w:hAnsi="Times New Roman" w:cs="Times New Roman"/>
          <w:bCs/>
          <w:sz w:val="24"/>
          <w:szCs w:val="24"/>
          <w:lang w:val="uk-UA"/>
        </w:rPr>
        <w:t xml:space="preserve">) небезпечної продукції, </w:t>
      </w:r>
      <w:r w:rsidR="00223E43" w:rsidRPr="00EC5553">
        <w:rPr>
          <w:rFonts w:ascii="Times New Roman" w:hAnsi="Times New Roman" w:cs="Times New Roman"/>
          <w:bCs/>
          <w:sz w:val="24"/>
          <w:szCs w:val="24"/>
          <w:lang w:val="uk-UA"/>
        </w:rPr>
        <w:t xml:space="preserve">вчиненому </w:t>
      </w:r>
      <w:r w:rsidRPr="00EC5553">
        <w:rPr>
          <w:rFonts w:ascii="Times New Roman" w:hAnsi="Times New Roman" w:cs="Times New Roman"/>
          <w:bCs/>
          <w:sz w:val="24"/>
          <w:szCs w:val="24"/>
          <w:lang w:val="uk-UA"/>
        </w:rPr>
        <w:t>у великих розмірах.</w:t>
      </w:r>
    </w:p>
    <w:p w14:paraId="2E61272E" w14:textId="77777777" w:rsidR="006A6643" w:rsidRPr="00EC5553" w:rsidRDefault="00662AD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З </w:t>
      </w:r>
      <w:r w:rsidR="006A6643" w:rsidRPr="00EC5553">
        <w:rPr>
          <w:rFonts w:ascii="Times New Roman" w:hAnsi="Times New Roman" w:cs="Times New Roman"/>
          <w:bCs/>
          <w:sz w:val="24"/>
          <w:szCs w:val="24"/>
          <w:lang w:val="uk-UA"/>
        </w:rPr>
        <w:t xml:space="preserve">позиції </w:t>
      </w:r>
      <w:r w:rsidRPr="00EC5553">
        <w:rPr>
          <w:rFonts w:ascii="Times New Roman" w:hAnsi="Times New Roman" w:cs="Times New Roman"/>
          <w:bCs/>
          <w:sz w:val="24"/>
          <w:szCs w:val="24"/>
          <w:lang w:val="uk-UA"/>
        </w:rPr>
        <w:t xml:space="preserve">застосування кримінально-правової заборони, під </w:t>
      </w:r>
      <w:r w:rsidRPr="00EC5553">
        <w:rPr>
          <w:rFonts w:ascii="Times New Roman" w:hAnsi="Times New Roman" w:cs="Times New Roman"/>
          <w:bCs/>
          <w:i/>
          <w:sz w:val="24"/>
          <w:szCs w:val="24"/>
          <w:lang w:val="uk-UA"/>
        </w:rPr>
        <w:t>введенням небезпечної продукції в обіг</w:t>
      </w:r>
      <w:r w:rsidRPr="00EC5553">
        <w:rPr>
          <w:rFonts w:ascii="Times New Roman" w:hAnsi="Times New Roman" w:cs="Times New Roman"/>
          <w:bCs/>
          <w:sz w:val="24"/>
          <w:szCs w:val="24"/>
          <w:lang w:val="uk-UA"/>
        </w:rPr>
        <w:t xml:space="preserve"> слід розуміти оплатне або безоплатне постачання такої продукції з метою її розповсюдження </w:t>
      </w:r>
      <w:r w:rsidR="006A6643" w:rsidRPr="00EC5553">
        <w:rPr>
          <w:rFonts w:ascii="Times New Roman" w:hAnsi="Times New Roman" w:cs="Times New Roman"/>
          <w:bCs/>
          <w:sz w:val="24"/>
          <w:szCs w:val="24"/>
          <w:lang w:val="uk-UA"/>
        </w:rPr>
        <w:t>або</w:t>
      </w:r>
      <w:r w:rsidRPr="00EC5553">
        <w:rPr>
          <w:rFonts w:ascii="Times New Roman" w:hAnsi="Times New Roman" w:cs="Times New Roman"/>
          <w:bCs/>
          <w:sz w:val="24"/>
          <w:szCs w:val="24"/>
          <w:lang w:val="uk-UA"/>
        </w:rPr>
        <w:t xml:space="preserve"> споживання на </w:t>
      </w:r>
      <w:r w:rsidR="006A6643" w:rsidRPr="00EC5553">
        <w:rPr>
          <w:rFonts w:ascii="Times New Roman" w:hAnsi="Times New Roman" w:cs="Times New Roman"/>
          <w:bCs/>
          <w:sz w:val="24"/>
          <w:szCs w:val="24"/>
          <w:lang w:val="uk-UA"/>
        </w:rPr>
        <w:t>внутрішньому</w:t>
      </w:r>
      <w:r w:rsidR="00560727" w:rsidRPr="00EC5553">
        <w:rPr>
          <w:rFonts w:ascii="Times New Roman" w:hAnsi="Times New Roman" w:cs="Times New Roman"/>
          <w:bCs/>
          <w:sz w:val="24"/>
          <w:szCs w:val="24"/>
          <w:lang w:val="uk-UA"/>
        </w:rPr>
        <w:t xml:space="preserve"> споживчому</w:t>
      </w:r>
      <w:r w:rsidR="006A6643"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ринку. Це може </w:t>
      </w:r>
      <w:r w:rsidR="006A6643" w:rsidRPr="00EC5553">
        <w:rPr>
          <w:rFonts w:ascii="Times New Roman" w:hAnsi="Times New Roman" w:cs="Times New Roman"/>
          <w:bCs/>
          <w:sz w:val="24"/>
          <w:szCs w:val="24"/>
          <w:lang w:val="uk-UA"/>
        </w:rPr>
        <w:t>охоплювати:</w:t>
      </w:r>
    </w:p>
    <w:p w14:paraId="6028DC5C" w14:textId="77777777" w:rsidR="006A6643" w:rsidRPr="00EC5553" w:rsidRDefault="006A664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а) </w:t>
      </w:r>
      <w:r w:rsidR="00223E43" w:rsidRPr="00EC5553">
        <w:rPr>
          <w:rFonts w:ascii="Times New Roman" w:hAnsi="Times New Roman" w:cs="Times New Roman"/>
          <w:bCs/>
          <w:sz w:val="24"/>
          <w:szCs w:val="24"/>
          <w:lang w:val="uk-UA"/>
        </w:rPr>
        <w:t xml:space="preserve">реалізацію продукції споживачеві </w:t>
      </w:r>
      <w:r w:rsidRPr="00EC5553">
        <w:rPr>
          <w:rFonts w:ascii="Times New Roman" w:hAnsi="Times New Roman" w:cs="Times New Roman"/>
          <w:bCs/>
          <w:sz w:val="24"/>
          <w:szCs w:val="24"/>
          <w:lang w:val="uk-UA"/>
        </w:rPr>
        <w:t>чи</w:t>
      </w:r>
      <w:r w:rsidR="00223E43" w:rsidRPr="00EC5553">
        <w:rPr>
          <w:rFonts w:ascii="Times New Roman" w:hAnsi="Times New Roman" w:cs="Times New Roman"/>
          <w:bCs/>
          <w:sz w:val="24"/>
          <w:szCs w:val="24"/>
          <w:lang w:val="uk-UA"/>
        </w:rPr>
        <w:t xml:space="preserve"> користувачеві, здійснювану виробником на підста</w:t>
      </w:r>
      <w:r w:rsidRPr="00EC5553">
        <w:rPr>
          <w:rFonts w:ascii="Times New Roman" w:hAnsi="Times New Roman" w:cs="Times New Roman"/>
          <w:bCs/>
          <w:sz w:val="24"/>
          <w:szCs w:val="24"/>
          <w:lang w:val="uk-UA"/>
        </w:rPr>
        <w:t>ві цивільно-правових договорів (купівлі</w:t>
      </w:r>
      <w:r w:rsidR="00223E43" w:rsidRPr="00EC5553">
        <w:rPr>
          <w:rFonts w:ascii="Times New Roman" w:hAnsi="Times New Roman" w:cs="Times New Roman"/>
          <w:bCs/>
          <w:sz w:val="24"/>
          <w:szCs w:val="24"/>
          <w:lang w:val="uk-UA"/>
        </w:rPr>
        <w:t>-продаж</w:t>
      </w:r>
      <w:r w:rsidRPr="00EC5553">
        <w:rPr>
          <w:rFonts w:ascii="Times New Roman" w:hAnsi="Times New Roman" w:cs="Times New Roman"/>
          <w:bCs/>
          <w:sz w:val="24"/>
          <w:szCs w:val="24"/>
          <w:lang w:val="uk-UA"/>
        </w:rPr>
        <w:t>у</w:t>
      </w:r>
      <w:r w:rsidR="00223E43" w:rsidRPr="00EC5553">
        <w:rPr>
          <w:rFonts w:ascii="Times New Roman" w:hAnsi="Times New Roman" w:cs="Times New Roman"/>
          <w:bCs/>
          <w:sz w:val="24"/>
          <w:szCs w:val="24"/>
          <w:lang w:val="uk-UA"/>
        </w:rPr>
        <w:t>, міна, постачання, оренда тощо</w:t>
      </w:r>
      <w:r w:rsidRPr="00EC5553">
        <w:rPr>
          <w:rFonts w:ascii="Times New Roman" w:hAnsi="Times New Roman" w:cs="Times New Roman"/>
          <w:bCs/>
          <w:sz w:val="24"/>
          <w:szCs w:val="24"/>
          <w:lang w:val="uk-UA"/>
        </w:rPr>
        <w:t>)</w:t>
      </w:r>
    </w:p>
    <w:p w14:paraId="1A9AAEA9" w14:textId="77777777" w:rsidR="005E65C5" w:rsidRPr="00EC5553" w:rsidRDefault="006A664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передачу продукції імпортером, розповсюджувачам</w:t>
      </w:r>
      <w:r w:rsidR="00654AB1"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або</w:t>
      </w:r>
      <w:r w:rsidR="00654AB1" w:rsidRPr="00EC5553">
        <w:rPr>
          <w:rFonts w:ascii="Times New Roman" w:hAnsi="Times New Roman" w:cs="Times New Roman"/>
          <w:bCs/>
          <w:sz w:val="24"/>
          <w:szCs w:val="24"/>
          <w:lang w:val="uk-UA"/>
        </w:rPr>
        <w:t xml:space="preserve"> і</w:t>
      </w:r>
      <w:r w:rsidRPr="00EC5553">
        <w:rPr>
          <w:rFonts w:ascii="Times New Roman" w:hAnsi="Times New Roman" w:cs="Times New Roman"/>
          <w:bCs/>
          <w:sz w:val="24"/>
          <w:szCs w:val="24"/>
          <w:lang w:val="uk-UA"/>
        </w:rPr>
        <w:t>ншим юридичним</w:t>
      </w:r>
      <w:r w:rsidR="005E65C5" w:rsidRPr="00EC5553">
        <w:rPr>
          <w:rFonts w:ascii="Times New Roman" w:hAnsi="Times New Roman" w:cs="Times New Roman"/>
          <w:bCs/>
          <w:sz w:val="24"/>
          <w:szCs w:val="24"/>
          <w:lang w:val="uk-UA"/>
        </w:rPr>
        <w:t xml:space="preserve"> чи фізичним особам, які</w:t>
      </w:r>
      <w:r w:rsidR="00654AB1" w:rsidRPr="00EC5553">
        <w:rPr>
          <w:rFonts w:ascii="Times New Roman" w:hAnsi="Times New Roman" w:cs="Times New Roman"/>
          <w:bCs/>
          <w:sz w:val="24"/>
          <w:szCs w:val="24"/>
          <w:lang w:val="uk-UA"/>
        </w:rPr>
        <w:t xml:space="preserve"> пропону</w:t>
      </w:r>
      <w:r w:rsidR="005E65C5" w:rsidRPr="00EC5553">
        <w:rPr>
          <w:rFonts w:ascii="Times New Roman" w:hAnsi="Times New Roman" w:cs="Times New Roman"/>
          <w:bCs/>
          <w:sz w:val="24"/>
          <w:szCs w:val="24"/>
          <w:lang w:val="uk-UA"/>
        </w:rPr>
        <w:t>ють</w:t>
      </w:r>
      <w:r w:rsidR="00654AB1" w:rsidRPr="00EC5553">
        <w:rPr>
          <w:rFonts w:ascii="Times New Roman" w:hAnsi="Times New Roman" w:cs="Times New Roman"/>
          <w:bCs/>
          <w:sz w:val="24"/>
          <w:szCs w:val="24"/>
          <w:lang w:val="uk-UA"/>
        </w:rPr>
        <w:t xml:space="preserve"> продукцію на ринку</w:t>
      </w:r>
      <w:r w:rsidR="00560727" w:rsidRPr="00EC5553">
        <w:rPr>
          <w:rFonts w:ascii="Times New Roman" w:hAnsi="Times New Roman" w:cs="Times New Roman"/>
          <w:bCs/>
          <w:sz w:val="24"/>
          <w:szCs w:val="24"/>
          <w:lang w:val="uk-UA"/>
        </w:rPr>
        <w:t xml:space="preserve"> </w:t>
      </w:r>
      <w:r w:rsidR="00560727" w:rsidRPr="00EC5553">
        <w:rPr>
          <w:rFonts w:ascii="Times New Roman" w:hAnsi="Times New Roman" w:cs="Times New Roman"/>
          <w:bCs/>
          <w:sz w:val="24"/>
          <w:szCs w:val="24"/>
          <w:lang w:val="ru-RU"/>
        </w:rPr>
        <w:t>[</w:t>
      </w:r>
      <w:r w:rsidR="000C632F" w:rsidRPr="00EC5553">
        <w:rPr>
          <w:rFonts w:ascii="Times New Roman" w:hAnsi="Times New Roman" w:cs="Times New Roman"/>
          <w:bCs/>
          <w:sz w:val="24"/>
          <w:szCs w:val="24"/>
          <w:lang w:val="ru-RU"/>
        </w:rPr>
        <w:t>1</w:t>
      </w:r>
      <w:r w:rsidR="00651123" w:rsidRPr="00EC5553">
        <w:rPr>
          <w:rFonts w:ascii="Times New Roman" w:hAnsi="Times New Roman" w:cs="Times New Roman"/>
          <w:bCs/>
          <w:sz w:val="24"/>
          <w:szCs w:val="24"/>
          <w:lang w:val="ru-RU"/>
        </w:rPr>
        <w:t>3</w:t>
      </w:r>
      <w:r w:rsidR="00560727" w:rsidRPr="00EC5553">
        <w:rPr>
          <w:rFonts w:ascii="Times New Roman" w:hAnsi="Times New Roman" w:cs="Times New Roman"/>
          <w:bCs/>
          <w:sz w:val="24"/>
          <w:szCs w:val="24"/>
          <w:lang w:val="ru-RU"/>
        </w:rPr>
        <w:t>]</w:t>
      </w:r>
      <w:r w:rsidR="00654AB1" w:rsidRPr="00EC5553">
        <w:rPr>
          <w:rFonts w:ascii="Times New Roman" w:hAnsi="Times New Roman" w:cs="Times New Roman"/>
          <w:bCs/>
          <w:sz w:val="24"/>
          <w:szCs w:val="24"/>
          <w:lang w:val="uk-UA"/>
        </w:rPr>
        <w:t>.</w:t>
      </w:r>
    </w:p>
    <w:p w14:paraId="3B2B38D3" w14:textId="77777777" w:rsidR="00AE5C77" w:rsidRPr="00EC5553" w:rsidRDefault="001B7F5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w:t>
      </w:r>
      <w:r w:rsidR="00654AB1" w:rsidRPr="00EC5553">
        <w:rPr>
          <w:rFonts w:ascii="Times New Roman" w:hAnsi="Times New Roman" w:cs="Times New Roman"/>
          <w:bCs/>
          <w:sz w:val="24"/>
          <w:szCs w:val="24"/>
          <w:lang w:val="uk-UA"/>
        </w:rPr>
        <w:t xml:space="preserve">ередача небезпечної продукції споживачам може </w:t>
      </w:r>
      <w:r w:rsidR="005E65C5" w:rsidRPr="00EC5553">
        <w:rPr>
          <w:rFonts w:ascii="Times New Roman" w:hAnsi="Times New Roman" w:cs="Times New Roman"/>
          <w:bCs/>
          <w:sz w:val="24"/>
          <w:szCs w:val="24"/>
          <w:lang w:val="uk-UA"/>
        </w:rPr>
        <w:t xml:space="preserve">відбуватися </w:t>
      </w:r>
      <w:r w:rsidR="00654AB1" w:rsidRPr="00EC5553">
        <w:rPr>
          <w:rFonts w:ascii="Times New Roman" w:hAnsi="Times New Roman" w:cs="Times New Roman"/>
          <w:bCs/>
          <w:sz w:val="24"/>
          <w:szCs w:val="24"/>
          <w:lang w:val="uk-UA"/>
        </w:rPr>
        <w:t xml:space="preserve">і на безоплатній основі, зокрема у формі спонсорства, меценатства, </w:t>
      </w:r>
      <w:proofErr w:type="spellStart"/>
      <w:r w:rsidR="00654AB1" w:rsidRPr="00EC5553">
        <w:rPr>
          <w:rFonts w:ascii="Times New Roman" w:hAnsi="Times New Roman" w:cs="Times New Roman"/>
          <w:bCs/>
          <w:sz w:val="24"/>
          <w:szCs w:val="24"/>
          <w:lang w:val="uk-UA"/>
        </w:rPr>
        <w:t>волонтерства</w:t>
      </w:r>
      <w:proofErr w:type="spellEnd"/>
      <w:r w:rsidR="005E65C5" w:rsidRPr="00EC5553">
        <w:rPr>
          <w:rFonts w:ascii="Times New Roman" w:hAnsi="Times New Roman" w:cs="Times New Roman"/>
          <w:bCs/>
          <w:sz w:val="24"/>
          <w:szCs w:val="24"/>
          <w:lang w:val="uk-UA"/>
        </w:rPr>
        <w:t xml:space="preserve"> чи інш</w:t>
      </w:r>
      <w:r w:rsidRPr="00EC5553">
        <w:rPr>
          <w:rFonts w:ascii="Times New Roman" w:hAnsi="Times New Roman" w:cs="Times New Roman"/>
          <w:bCs/>
          <w:sz w:val="24"/>
          <w:szCs w:val="24"/>
          <w:lang w:val="uk-UA"/>
        </w:rPr>
        <w:t>ої</w:t>
      </w:r>
      <w:r w:rsidR="005E65C5" w:rsidRPr="00EC5553">
        <w:rPr>
          <w:rFonts w:ascii="Times New Roman" w:hAnsi="Times New Roman" w:cs="Times New Roman"/>
          <w:bCs/>
          <w:sz w:val="24"/>
          <w:szCs w:val="24"/>
          <w:lang w:val="uk-UA"/>
        </w:rPr>
        <w:t xml:space="preserve"> подібн</w:t>
      </w:r>
      <w:r w:rsidRPr="00EC5553">
        <w:rPr>
          <w:rFonts w:ascii="Times New Roman" w:hAnsi="Times New Roman" w:cs="Times New Roman"/>
          <w:bCs/>
          <w:sz w:val="24"/>
          <w:szCs w:val="24"/>
          <w:lang w:val="uk-UA"/>
        </w:rPr>
        <w:t>ої діяльності</w:t>
      </w:r>
      <w:r w:rsidR="00651123" w:rsidRPr="00EC5553">
        <w:rPr>
          <w:rFonts w:ascii="Times New Roman" w:hAnsi="Times New Roman" w:cs="Times New Roman"/>
          <w:bCs/>
          <w:sz w:val="24"/>
          <w:szCs w:val="24"/>
          <w:lang w:val="uk-UA"/>
        </w:rPr>
        <w:t xml:space="preserve"> [14]</w:t>
      </w:r>
      <w:r w:rsidR="00654AB1" w:rsidRPr="00EC5553">
        <w:rPr>
          <w:rFonts w:ascii="Times New Roman" w:hAnsi="Times New Roman" w:cs="Times New Roman"/>
          <w:bCs/>
          <w:sz w:val="24"/>
          <w:szCs w:val="24"/>
          <w:lang w:val="uk-UA"/>
        </w:rPr>
        <w:t>.</w:t>
      </w:r>
    </w:p>
    <w:p w14:paraId="042FCFAC" w14:textId="77777777" w:rsidR="006F2838" w:rsidRPr="00EC5553" w:rsidRDefault="00654AB1" w:rsidP="006F517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Обов’язковою ознакою об’єктивної сторони кримінального правопорушення, передбаченого ст. 227 КК України</w:t>
      </w:r>
      <w:r w:rsidR="00651123" w:rsidRPr="00EC5553">
        <w:rPr>
          <w:rFonts w:ascii="Times New Roman" w:hAnsi="Times New Roman" w:cs="Times New Roman"/>
          <w:bCs/>
          <w:sz w:val="24"/>
          <w:szCs w:val="24"/>
          <w:lang w:val="ru-RU"/>
        </w:rPr>
        <w:t xml:space="preserve"> [1]</w:t>
      </w:r>
      <w:r w:rsidRPr="00EC5553">
        <w:rPr>
          <w:rFonts w:ascii="Times New Roman" w:hAnsi="Times New Roman" w:cs="Times New Roman"/>
          <w:bCs/>
          <w:sz w:val="24"/>
          <w:szCs w:val="24"/>
          <w:lang w:val="uk-UA"/>
        </w:rPr>
        <w:t xml:space="preserve">, є місце його вчинення, яким виступає </w:t>
      </w:r>
      <w:r w:rsidRPr="00EC5553">
        <w:rPr>
          <w:rFonts w:ascii="Times New Roman" w:hAnsi="Times New Roman" w:cs="Times New Roman"/>
          <w:bCs/>
          <w:i/>
          <w:sz w:val="24"/>
          <w:szCs w:val="24"/>
          <w:lang w:val="uk-UA"/>
        </w:rPr>
        <w:t>ринок України</w:t>
      </w:r>
      <w:r w:rsidRPr="00EC5553">
        <w:rPr>
          <w:rFonts w:ascii="Times New Roman" w:hAnsi="Times New Roman" w:cs="Times New Roman"/>
          <w:bCs/>
          <w:sz w:val="24"/>
          <w:szCs w:val="24"/>
          <w:lang w:val="uk-UA"/>
        </w:rPr>
        <w:t xml:space="preserve">. </w:t>
      </w:r>
      <w:r w:rsidR="008D6C9B" w:rsidRPr="00EC5553">
        <w:rPr>
          <w:rFonts w:ascii="Times New Roman" w:hAnsi="Times New Roman" w:cs="Times New Roman"/>
          <w:bCs/>
          <w:sz w:val="24"/>
          <w:szCs w:val="24"/>
          <w:lang w:val="uk-UA"/>
        </w:rPr>
        <w:t xml:space="preserve">У правовому контексті це </w:t>
      </w:r>
      <w:r w:rsidRPr="00EC5553">
        <w:rPr>
          <w:rFonts w:ascii="Times New Roman" w:hAnsi="Times New Roman" w:cs="Times New Roman"/>
          <w:bCs/>
          <w:sz w:val="24"/>
          <w:szCs w:val="24"/>
          <w:lang w:val="uk-UA"/>
        </w:rPr>
        <w:t xml:space="preserve">поняття </w:t>
      </w:r>
      <w:r w:rsidR="008D6C9B" w:rsidRPr="00EC5553">
        <w:rPr>
          <w:rFonts w:ascii="Times New Roman" w:hAnsi="Times New Roman" w:cs="Times New Roman"/>
          <w:bCs/>
          <w:sz w:val="24"/>
          <w:szCs w:val="24"/>
          <w:lang w:val="uk-UA"/>
        </w:rPr>
        <w:t>визначає конкретну територію, на якій діють н</w:t>
      </w:r>
      <w:r w:rsidR="006F5170" w:rsidRPr="00EC5553">
        <w:rPr>
          <w:rFonts w:ascii="Times New Roman" w:hAnsi="Times New Roman" w:cs="Times New Roman"/>
          <w:bCs/>
          <w:sz w:val="24"/>
          <w:szCs w:val="24"/>
          <w:lang w:val="uk-UA"/>
        </w:rPr>
        <w:t xml:space="preserve">орми українського законодавства. Використання цього </w:t>
      </w:r>
      <w:r w:rsidR="003B411B" w:rsidRPr="00EC5553">
        <w:rPr>
          <w:rFonts w:ascii="Times New Roman" w:hAnsi="Times New Roman" w:cs="Times New Roman"/>
          <w:bCs/>
          <w:sz w:val="24"/>
          <w:szCs w:val="24"/>
          <w:lang w:val="uk-UA"/>
        </w:rPr>
        <w:t>терміну</w:t>
      </w:r>
      <w:r w:rsidR="006F5170" w:rsidRPr="00EC5553">
        <w:rPr>
          <w:rFonts w:ascii="Times New Roman" w:hAnsi="Times New Roman" w:cs="Times New Roman"/>
          <w:bCs/>
          <w:sz w:val="24"/>
          <w:szCs w:val="24"/>
          <w:lang w:val="uk-UA"/>
        </w:rPr>
        <w:t xml:space="preserve"> </w:t>
      </w:r>
      <w:r w:rsidR="008D6C9B" w:rsidRPr="00EC5553">
        <w:rPr>
          <w:rFonts w:ascii="Times New Roman" w:hAnsi="Times New Roman" w:cs="Times New Roman"/>
          <w:bCs/>
          <w:sz w:val="24"/>
          <w:szCs w:val="24"/>
          <w:lang w:val="uk-UA"/>
        </w:rPr>
        <w:t xml:space="preserve"> </w:t>
      </w:r>
      <w:r w:rsidR="006F5170" w:rsidRPr="00EC5553">
        <w:rPr>
          <w:rFonts w:ascii="Times New Roman" w:hAnsi="Times New Roman" w:cs="Times New Roman"/>
          <w:bCs/>
          <w:sz w:val="24"/>
          <w:szCs w:val="24"/>
          <w:lang w:val="uk-UA"/>
        </w:rPr>
        <w:t xml:space="preserve">у </w:t>
      </w:r>
      <w:r w:rsidR="006F2838" w:rsidRPr="00EC5553">
        <w:rPr>
          <w:rFonts w:ascii="Times New Roman" w:hAnsi="Times New Roman" w:cs="Times New Roman"/>
          <w:bCs/>
          <w:sz w:val="24"/>
          <w:szCs w:val="24"/>
          <w:lang w:val="uk-UA"/>
        </w:rPr>
        <w:t xml:space="preserve">межах </w:t>
      </w:r>
      <w:r w:rsidR="006F5170" w:rsidRPr="00EC5553">
        <w:rPr>
          <w:rFonts w:ascii="Times New Roman" w:hAnsi="Times New Roman" w:cs="Times New Roman"/>
          <w:bCs/>
          <w:sz w:val="24"/>
          <w:szCs w:val="24"/>
          <w:lang w:val="uk-UA"/>
        </w:rPr>
        <w:t>кримінального законодавства,</w:t>
      </w:r>
      <w:r w:rsidR="006F2838" w:rsidRPr="00EC5553">
        <w:rPr>
          <w:rFonts w:ascii="Times New Roman" w:hAnsi="Times New Roman" w:cs="Times New Roman"/>
          <w:bCs/>
          <w:sz w:val="24"/>
          <w:szCs w:val="24"/>
          <w:lang w:val="uk-UA"/>
        </w:rPr>
        <w:t xml:space="preserve"> </w:t>
      </w:r>
      <w:r w:rsidR="006F5170" w:rsidRPr="00EC5553">
        <w:rPr>
          <w:rFonts w:ascii="Times New Roman" w:hAnsi="Times New Roman" w:cs="Times New Roman"/>
          <w:bCs/>
          <w:sz w:val="24"/>
          <w:szCs w:val="24"/>
          <w:lang w:val="uk-UA"/>
        </w:rPr>
        <w:t>формує</w:t>
      </w:r>
      <w:r w:rsidR="006F2838" w:rsidRPr="00EC5553">
        <w:rPr>
          <w:rFonts w:ascii="Times New Roman" w:hAnsi="Times New Roman" w:cs="Times New Roman"/>
          <w:bCs/>
          <w:sz w:val="24"/>
          <w:szCs w:val="24"/>
          <w:lang w:val="uk-UA"/>
        </w:rPr>
        <w:t xml:space="preserve"> територіальн</w:t>
      </w:r>
      <w:r w:rsidR="006F5170" w:rsidRPr="00EC5553">
        <w:rPr>
          <w:rFonts w:ascii="Times New Roman" w:hAnsi="Times New Roman" w:cs="Times New Roman"/>
          <w:bCs/>
          <w:sz w:val="24"/>
          <w:szCs w:val="24"/>
          <w:lang w:val="uk-UA"/>
        </w:rPr>
        <w:t>у</w:t>
      </w:r>
      <w:r w:rsidR="006F2838" w:rsidRPr="00EC5553">
        <w:rPr>
          <w:rFonts w:ascii="Times New Roman" w:hAnsi="Times New Roman" w:cs="Times New Roman"/>
          <w:bCs/>
          <w:sz w:val="24"/>
          <w:szCs w:val="24"/>
          <w:lang w:val="uk-UA"/>
        </w:rPr>
        <w:t xml:space="preserve"> ознак</w:t>
      </w:r>
      <w:r w:rsidR="006F5170" w:rsidRPr="00EC5553">
        <w:rPr>
          <w:rFonts w:ascii="Times New Roman" w:hAnsi="Times New Roman" w:cs="Times New Roman"/>
          <w:bCs/>
          <w:sz w:val="24"/>
          <w:szCs w:val="24"/>
          <w:lang w:val="uk-UA"/>
        </w:rPr>
        <w:t>у</w:t>
      </w:r>
      <w:r w:rsidR="006F2838" w:rsidRPr="00EC5553">
        <w:rPr>
          <w:rFonts w:ascii="Times New Roman" w:hAnsi="Times New Roman" w:cs="Times New Roman"/>
          <w:bCs/>
          <w:sz w:val="24"/>
          <w:szCs w:val="24"/>
          <w:lang w:val="uk-UA"/>
        </w:rPr>
        <w:t>, яка встановлює юрисдикцію правопорушення, тобто місце його вчинення. Це поняття не лише описує економічні чи соціальні аспекти ринку, а й має правове значення, визначаючи межі застосування норм кримінального законодавства.</w:t>
      </w:r>
    </w:p>
    <w:p w14:paraId="393EA4DE" w14:textId="77777777" w:rsidR="002649DE" w:rsidRPr="00EC5553" w:rsidRDefault="008D6C9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Відповідно до ст. 1 Закону України «Про захист економічної конкуренції», </w:t>
      </w:r>
      <w:r w:rsidR="002649DE" w:rsidRPr="00EC5553">
        <w:rPr>
          <w:rFonts w:ascii="Times New Roman" w:hAnsi="Times New Roman" w:cs="Times New Roman"/>
          <w:bCs/>
          <w:i/>
          <w:sz w:val="24"/>
          <w:szCs w:val="24"/>
          <w:lang w:val="uk-UA"/>
        </w:rPr>
        <w:t>товарини ринок (ринок товару)</w:t>
      </w:r>
      <w:r w:rsidR="00F0374C" w:rsidRPr="00EC5553">
        <w:rPr>
          <w:rFonts w:ascii="Times New Roman" w:hAnsi="Times New Roman" w:cs="Times New Roman"/>
          <w:bCs/>
          <w:sz w:val="24"/>
          <w:szCs w:val="24"/>
          <w:lang w:val="uk-UA"/>
        </w:rPr>
        <w:t xml:space="preserve"> – це сфера обороту товару </w:t>
      </w:r>
      <w:r w:rsidR="002649DE" w:rsidRPr="00EC5553">
        <w:rPr>
          <w:rFonts w:ascii="Times New Roman" w:hAnsi="Times New Roman" w:cs="Times New Roman"/>
          <w:bCs/>
          <w:sz w:val="24"/>
          <w:szCs w:val="24"/>
          <w:lang w:val="uk-UA"/>
        </w:rPr>
        <w:t>або взаємозамінних товарів</w:t>
      </w:r>
      <w:r w:rsidR="00F0374C" w:rsidRPr="00EC5553">
        <w:rPr>
          <w:rFonts w:ascii="Times New Roman" w:hAnsi="Times New Roman" w:cs="Times New Roman"/>
          <w:bCs/>
          <w:sz w:val="24"/>
          <w:szCs w:val="24"/>
          <w:lang w:val="uk-UA"/>
        </w:rPr>
        <w:t>, на як</w:t>
      </w:r>
      <w:r w:rsidR="002649DE" w:rsidRPr="00EC5553">
        <w:rPr>
          <w:rFonts w:ascii="Times New Roman" w:hAnsi="Times New Roman" w:cs="Times New Roman"/>
          <w:bCs/>
          <w:sz w:val="24"/>
          <w:szCs w:val="24"/>
          <w:lang w:val="uk-UA"/>
        </w:rPr>
        <w:t>і</w:t>
      </w:r>
      <w:r w:rsidR="00F0374C" w:rsidRPr="00EC5553">
        <w:rPr>
          <w:rFonts w:ascii="Times New Roman" w:hAnsi="Times New Roman" w:cs="Times New Roman"/>
          <w:bCs/>
          <w:sz w:val="24"/>
          <w:szCs w:val="24"/>
          <w:lang w:val="uk-UA"/>
        </w:rPr>
        <w:t xml:space="preserve"> протягом певного часу і в межах певної території є попит і пропозиція</w:t>
      </w:r>
      <w:r w:rsidR="002D13C3" w:rsidRPr="00EC5553">
        <w:rPr>
          <w:rFonts w:ascii="Times New Roman" w:hAnsi="Times New Roman" w:cs="Times New Roman"/>
          <w:bCs/>
          <w:sz w:val="24"/>
          <w:szCs w:val="24"/>
          <w:lang w:val="uk-UA"/>
        </w:rPr>
        <w:t xml:space="preserve"> </w:t>
      </w:r>
      <w:r w:rsidR="002D13C3" w:rsidRPr="00EC5553">
        <w:rPr>
          <w:rFonts w:ascii="Times New Roman" w:hAnsi="Times New Roman" w:cs="Times New Roman"/>
          <w:bCs/>
          <w:sz w:val="24"/>
          <w:szCs w:val="24"/>
          <w:lang w:val="ru-RU"/>
        </w:rPr>
        <w:t>[</w:t>
      </w:r>
      <w:r w:rsidR="002D13C3" w:rsidRPr="00EC5553">
        <w:rPr>
          <w:rFonts w:ascii="Times New Roman" w:hAnsi="Times New Roman" w:cs="Times New Roman"/>
          <w:bCs/>
          <w:sz w:val="24"/>
          <w:szCs w:val="24"/>
          <w:lang w:val="uk-UA"/>
        </w:rPr>
        <w:t>15</w:t>
      </w:r>
      <w:r w:rsidR="002D13C3" w:rsidRPr="00EC5553">
        <w:rPr>
          <w:rFonts w:ascii="Times New Roman" w:hAnsi="Times New Roman" w:cs="Times New Roman"/>
          <w:bCs/>
          <w:sz w:val="24"/>
          <w:szCs w:val="24"/>
          <w:lang w:val="ru-RU"/>
        </w:rPr>
        <w:t>]</w:t>
      </w:r>
      <w:r w:rsidR="00F0374C" w:rsidRPr="00EC5553">
        <w:rPr>
          <w:rFonts w:ascii="Times New Roman" w:hAnsi="Times New Roman" w:cs="Times New Roman"/>
          <w:bCs/>
          <w:sz w:val="24"/>
          <w:szCs w:val="24"/>
          <w:lang w:val="uk-UA"/>
        </w:rPr>
        <w:t>.</w:t>
      </w:r>
      <w:r w:rsidR="008131F7" w:rsidRPr="00EC5553">
        <w:rPr>
          <w:rFonts w:ascii="Times New Roman" w:hAnsi="Times New Roman" w:cs="Times New Roman"/>
          <w:bCs/>
          <w:sz w:val="24"/>
          <w:szCs w:val="24"/>
          <w:lang w:val="uk-UA"/>
        </w:rPr>
        <w:t xml:space="preserve"> </w:t>
      </w:r>
      <w:r w:rsidR="002649DE" w:rsidRPr="00EC5553">
        <w:rPr>
          <w:rFonts w:ascii="Times New Roman" w:hAnsi="Times New Roman" w:cs="Times New Roman"/>
          <w:bCs/>
          <w:sz w:val="24"/>
          <w:szCs w:val="24"/>
          <w:lang w:val="uk-UA"/>
        </w:rPr>
        <w:t>Отже, у контексті ст. 227 КК України, ринок України охоплює сферу безпосереднього товарного обороту, що передбачає обмін грошей на товари</w:t>
      </w:r>
      <w:r w:rsidR="003B411B" w:rsidRPr="00EC5553">
        <w:rPr>
          <w:rFonts w:ascii="Times New Roman" w:hAnsi="Times New Roman" w:cs="Times New Roman"/>
          <w:bCs/>
          <w:sz w:val="24"/>
          <w:szCs w:val="24"/>
          <w:lang w:val="uk-UA"/>
        </w:rPr>
        <w:t xml:space="preserve"> (продукцію) </w:t>
      </w:r>
      <w:r w:rsidR="002649DE" w:rsidRPr="00EC5553">
        <w:rPr>
          <w:rFonts w:ascii="Times New Roman" w:hAnsi="Times New Roman" w:cs="Times New Roman"/>
          <w:bCs/>
          <w:sz w:val="24"/>
          <w:szCs w:val="24"/>
          <w:lang w:val="uk-UA"/>
        </w:rPr>
        <w:t>й навпаки</w:t>
      </w:r>
      <w:r w:rsidR="008131F7" w:rsidRPr="00EC5553">
        <w:rPr>
          <w:rFonts w:ascii="Times New Roman" w:hAnsi="Times New Roman" w:cs="Times New Roman"/>
          <w:bCs/>
          <w:sz w:val="24"/>
          <w:szCs w:val="24"/>
          <w:lang w:val="uk-UA"/>
        </w:rPr>
        <w:t xml:space="preserve"> в межах території України</w:t>
      </w:r>
      <w:r w:rsidR="002649DE" w:rsidRPr="00EC5553">
        <w:rPr>
          <w:rFonts w:ascii="Times New Roman" w:hAnsi="Times New Roman" w:cs="Times New Roman"/>
          <w:bCs/>
          <w:sz w:val="24"/>
          <w:szCs w:val="24"/>
          <w:lang w:val="uk-UA"/>
        </w:rPr>
        <w:t>.</w:t>
      </w:r>
    </w:p>
    <w:p w14:paraId="3347B902" w14:textId="77777777" w:rsidR="00275E48" w:rsidRPr="00EC5553" w:rsidRDefault="002649DE"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Сучасні умови інформаційного суспільства вносять певні корективи у розуміння поняття «</w:t>
      </w:r>
      <w:r w:rsidR="00F0374C" w:rsidRPr="00EC5553">
        <w:rPr>
          <w:rFonts w:ascii="Times New Roman" w:hAnsi="Times New Roman" w:cs="Times New Roman"/>
          <w:bCs/>
          <w:sz w:val="24"/>
          <w:szCs w:val="24"/>
          <w:lang w:val="uk-UA"/>
        </w:rPr>
        <w:t>рин</w:t>
      </w:r>
      <w:r w:rsidRPr="00EC5553">
        <w:rPr>
          <w:rFonts w:ascii="Times New Roman" w:hAnsi="Times New Roman" w:cs="Times New Roman"/>
          <w:bCs/>
          <w:sz w:val="24"/>
          <w:szCs w:val="24"/>
          <w:lang w:val="uk-UA"/>
        </w:rPr>
        <w:t>о</w:t>
      </w:r>
      <w:r w:rsidR="00F0374C" w:rsidRPr="00EC5553">
        <w:rPr>
          <w:rFonts w:ascii="Times New Roman" w:hAnsi="Times New Roman" w:cs="Times New Roman"/>
          <w:bCs/>
          <w:sz w:val="24"/>
          <w:szCs w:val="24"/>
          <w:lang w:val="uk-UA"/>
        </w:rPr>
        <w:t>к України</w:t>
      </w:r>
      <w:r w:rsidRPr="00EC5553">
        <w:rPr>
          <w:rFonts w:ascii="Times New Roman" w:hAnsi="Times New Roman" w:cs="Times New Roman"/>
          <w:bCs/>
          <w:sz w:val="24"/>
          <w:szCs w:val="24"/>
          <w:lang w:val="uk-UA"/>
        </w:rPr>
        <w:t xml:space="preserve">». Зокрема, ним також можна вважати </w:t>
      </w:r>
      <w:r w:rsidR="00275E48" w:rsidRPr="00EC5553">
        <w:rPr>
          <w:rFonts w:ascii="Times New Roman" w:hAnsi="Times New Roman" w:cs="Times New Roman"/>
          <w:bCs/>
          <w:sz w:val="24"/>
          <w:szCs w:val="24"/>
          <w:lang w:val="uk-UA"/>
        </w:rPr>
        <w:t>інтернет-простір, у межах якого формується попит, пропозиція та здійснюється товарообіг. Електронна комерція та цифрові платформи, що функціонують на території України, є невід’ємною складовою сучасного ринку, а отже</w:t>
      </w:r>
      <w:r w:rsidR="00144BED" w:rsidRPr="00EC5553">
        <w:rPr>
          <w:rFonts w:ascii="Times New Roman" w:hAnsi="Times New Roman" w:cs="Times New Roman"/>
          <w:bCs/>
          <w:sz w:val="24"/>
          <w:szCs w:val="24"/>
          <w:lang w:val="ru-RU"/>
        </w:rPr>
        <w:t xml:space="preserve"> </w:t>
      </w:r>
      <w:r w:rsidR="00275E48" w:rsidRPr="00EC5553">
        <w:rPr>
          <w:rFonts w:ascii="Times New Roman" w:hAnsi="Times New Roman" w:cs="Times New Roman"/>
          <w:bCs/>
          <w:sz w:val="24"/>
          <w:szCs w:val="24"/>
          <w:lang w:val="uk-UA"/>
        </w:rPr>
        <w:lastRenderedPageBreak/>
        <w:t>входять до сфери правового регулювання відповідно до ст. 227 КК України</w:t>
      </w:r>
      <w:r w:rsidR="00144BED" w:rsidRPr="00EC5553">
        <w:rPr>
          <w:rFonts w:ascii="Times New Roman" w:hAnsi="Times New Roman" w:cs="Times New Roman"/>
          <w:bCs/>
          <w:sz w:val="24"/>
          <w:szCs w:val="24"/>
          <w:lang w:val="uk-UA"/>
        </w:rPr>
        <w:t xml:space="preserve"> </w:t>
      </w:r>
      <w:r w:rsidR="00144BED" w:rsidRPr="00EC5553">
        <w:rPr>
          <w:rFonts w:ascii="Times New Roman" w:hAnsi="Times New Roman" w:cs="Times New Roman"/>
          <w:bCs/>
          <w:sz w:val="24"/>
          <w:szCs w:val="24"/>
          <w:lang w:val="ru-RU"/>
        </w:rPr>
        <w:t>[16]</w:t>
      </w:r>
      <w:r w:rsidR="00275E48" w:rsidRPr="00EC5553">
        <w:rPr>
          <w:rFonts w:ascii="Times New Roman" w:hAnsi="Times New Roman" w:cs="Times New Roman"/>
          <w:bCs/>
          <w:sz w:val="24"/>
          <w:szCs w:val="24"/>
          <w:lang w:val="uk-UA"/>
        </w:rPr>
        <w:t>.</w:t>
      </w:r>
    </w:p>
    <w:p w14:paraId="61914BD4" w14:textId="77777777" w:rsidR="00275E48" w:rsidRPr="00EC5553" w:rsidRDefault="00275E48"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Таким чином, територіальна ознака </w:t>
      </w:r>
      <w:r w:rsidR="00067CFF" w:rsidRPr="00EC5553">
        <w:rPr>
          <w:rFonts w:ascii="Times New Roman" w:hAnsi="Times New Roman" w:cs="Times New Roman"/>
          <w:bCs/>
          <w:sz w:val="24"/>
          <w:szCs w:val="24"/>
          <w:lang w:val="uk-UA"/>
        </w:rPr>
        <w:t>кримінального правопорушення, передбаченого ст. 227 КК України</w:t>
      </w:r>
      <w:r w:rsidR="003E534C" w:rsidRPr="00EC5553">
        <w:rPr>
          <w:rFonts w:ascii="Times New Roman" w:hAnsi="Times New Roman" w:cs="Times New Roman"/>
          <w:bCs/>
          <w:sz w:val="24"/>
          <w:szCs w:val="24"/>
          <w:lang w:val="uk-UA"/>
        </w:rPr>
        <w:t xml:space="preserve"> [1]</w:t>
      </w:r>
      <w:r w:rsidR="00067CFF" w:rsidRPr="00EC5553">
        <w:rPr>
          <w:rFonts w:ascii="Times New Roman" w:hAnsi="Times New Roman" w:cs="Times New Roman"/>
          <w:bCs/>
          <w:sz w:val="24"/>
          <w:szCs w:val="24"/>
          <w:lang w:val="uk-UA"/>
        </w:rPr>
        <w:t>, охоплює як традиційні торгівельні майданчики, та і цифрові платформи, що забезпечують товарообіг у межах національної юрисдикції.</w:t>
      </w:r>
    </w:p>
    <w:p w14:paraId="1E16F682" w14:textId="77777777" w:rsidR="004D5F7C" w:rsidRPr="00EC5553" w:rsidRDefault="00D06005"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Досліджуване кримінальне правопорушення вважається закінченим </w:t>
      </w:r>
      <w:r w:rsidR="002D695D" w:rsidRPr="00EC5553">
        <w:rPr>
          <w:rFonts w:ascii="Times New Roman" w:hAnsi="Times New Roman" w:cs="Times New Roman"/>
          <w:bCs/>
          <w:sz w:val="24"/>
          <w:szCs w:val="24"/>
          <w:lang w:val="uk-UA"/>
        </w:rPr>
        <w:t xml:space="preserve">з моменту введення в обіг </w:t>
      </w:r>
      <w:r w:rsidR="004D5F7C" w:rsidRPr="00EC5553">
        <w:rPr>
          <w:rFonts w:ascii="Times New Roman" w:hAnsi="Times New Roman" w:cs="Times New Roman"/>
          <w:bCs/>
          <w:sz w:val="24"/>
          <w:szCs w:val="24"/>
          <w:lang w:val="uk-UA"/>
        </w:rPr>
        <w:t>або випуск на ринок України</w:t>
      </w:r>
      <w:r w:rsidR="002D695D" w:rsidRPr="00EC5553">
        <w:rPr>
          <w:rFonts w:ascii="Times New Roman" w:hAnsi="Times New Roman" w:cs="Times New Roman"/>
          <w:bCs/>
          <w:sz w:val="24"/>
          <w:szCs w:val="24"/>
          <w:lang w:val="uk-UA"/>
        </w:rPr>
        <w:t xml:space="preserve"> небезпечн</w:t>
      </w:r>
      <w:r w:rsidR="004D5F7C" w:rsidRPr="00EC5553">
        <w:rPr>
          <w:rFonts w:ascii="Times New Roman" w:hAnsi="Times New Roman" w:cs="Times New Roman"/>
          <w:bCs/>
          <w:sz w:val="24"/>
          <w:szCs w:val="24"/>
          <w:lang w:val="uk-UA"/>
        </w:rPr>
        <w:t>ої продукції у великих розмірах</w:t>
      </w:r>
      <w:r w:rsidR="002D695D" w:rsidRPr="00EC5553">
        <w:rPr>
          <w:rFonts w:ascii="Times New Roman" w:hAnsi="Times New Roman" w:cs="Times New Roman"/>
          <w:bCs/>
          <w:sz w:val="24"/>
          <w:szCs w:val="24"/>
          <w:lang w:val="uk-UA"/>
        </w:rPr>
        <w:t>,</w:t>
      </w:r>
      <w:r w:rsidR="004D5F7C" w:rsidRPr="00EC5553">
        <w:rPr>
          <w:rFonts w:ascii="Times New Roman" w:hAnsi="Times New Roman" w:cs="Times New Roman"/>
          <w:bCs/>
          <w:sz w:val="24"/>
          <w:szCs w:val="24"/>
          <w:lang w:val="uk-UA"/>
        </w:rPr>
        <w:t xml:space="preserve"> тобто</w:t>
      </w:r>
      <w:r w:rsidR="002D695D" w:rsidRPr="00EC5553">
        <w:rPr>
          <w:rFonts w:ascii="Times New Roman" w:hAnsi="Times New Roman" w:cs="Times New Roman"/>
          <w:bCs/>
          <w:sz w:val="24"/>
          <w:szCs w:val="24"/>
          <w:lang w:val="uk-UA"/>
        </w:rPr>
        <w:t xml:space="preserve"> коли така продукція фактично була передана іншим суб’єктам господарювання, зокрема підприємцям, що здійснюють діяльність на ринку Україн</w:t>
      </w:r>
      <w:r w:rsidR="004D5F7C" w:rsidRPr="00EC5553">
        <w:rPr>
          <w:rFonts w:ascii="Times New Roman" w:hAnsi="Times New Roman" w:cs="Times New Roman"/>
          <w:bCs/>
          <w:sz w:val="24"/>
          <w:szCs w:val="24"/>
          <w:lang w:val="uk-UA"/>
        </w:rPr>
        <w:t xml:space="preserve">и, або безпосередньо споживачам, як фізичним, так і </w:t>
      </w:r>
      <w:r w:rsidR="002D695D" w:rsidRPr="00EC5553">
        <w:rPr>
          <w:rFonts w:ascii="Times New Roman" w:hAnsi="Times New Roman" w:cs="Times New Roman"/>
          <w:bCs/>
          <w:sz w:val="24"/>
          <w:szCs w:val="24"/>
          <w:lang w:val="uk-UA"/>
        </w:rPr>
        <w:t>юридичним особам.</w:t>
      </w:r>
    </w:p>
    <w:p w14:paraId="71FBA1AE" w14:textId="77777777" w:rsidR="00F0374C" w:rsidRPr="00EC5553" w:rsidRDefault="007E5DB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w:t>
      </w:r>
      <w:r w:rsidR="002D695D" w:rsidRPr="00EC5553">
        <w:rPr>
          <w:rFonts w:ascii="Times New Roman" w:hAnsi="Times New Roman" w:cs="Times New Roman"/>
          <w:bCs/>
          <w:sz w:val="24"/>
          <w:szCs w:val="24"/>
          <w:lang w:val="uk-UA"/>
        </w:rPr>
        <w:t xml:space="preserve">ведення на ринок України небезпечної продукції </w:t>
      </w:r>
      <w:r w:rsidR="004D5F7C" w:rsidRPr="00EC5553">
        <w:rPr>
          <w:rFonts w:ascii="Times New Roman" w:hAnsi="Times New Roman" w:cs="Times New Roman"/>
          <w:bCs/>
          <w:sz w:val="24"/>
          <w:szCs w:val="24"/>
          <w:lang w:val="uk-UA"/>
        </w:rPr>
        <w:t xml:space="preserve">може відбуватися й </w:t>
      </w:r>
      <w:r w:rsidR="002D695D" w:rsidRPr="00EC5553">
        <w:rPr>
          <w:rFonts w:ascii="Times New Roman" w:hAnsi="Times New Roman" w:cs="Times New Roman"/>
          <w:bCs/>
          <w:sz w:val="24"/>
          <w:szCs w:val="24"/>
          <w:lang w:val="uk-UA"/>
        </w:rPr>
        <w:t>через її ввезення на територію України</w:t>
      </w:r>
      <w:r w:rsidR="004D5F7C" w:rsidRPr="00EC5553">
        <w:rPr>
          <w:rFonts w:ascii="Times New Roman" w:hAnsi="Times New Roman" w:cs="Times New Roman"/>
          <w:bCs/>
          <w:sz w:val="24"/>
          <w:szCs w:val="24"/>
          <w:lang w:val="uk-UA"/>
        </w:rPr>
        <w:t>,</w:t>
      </w:r>
      <w:r w:rsidR="002D695D" w:rsidRPr="00EC5553">
        <w:rPr>
          <w:rFonts w:ascii="Times New Roman" w:hAnsi="Times New Roman" w:cs="Times New Roman"/>
          <w:bCs/>
          <w:sz w:val="24"/>
          <w:szCs w:val="24"/>
          <w:lang w:val="uk-UA"/>
        </w:rPr>
        <w:t xml:space="preserve"> з метою подальшої реалізації. У </w:t>
      </w:r>
      <w:r w:rsidR="00A70CCC" w:rsidRPr="00EC5553">
        <w:rPr>
          <w:rFonts w:ascii="Times New Roman" w:hAnsi="Times New Roman" w:cs="Times New Roman"/>
          <w:bCs/>
          <w:sz w:val="24"/>
          <w:szCs w:val="24"/>
          <w:lang w:val="uk-UA"/>
        </w:rPr>
        <w:t>цьому</w:t>
      </w:r>
      <w:r w:rsidR="002D695D" w:rsidRPr="00EC5553">
        <w:rPr>
          <w:rFonts w:ascii="Times New Roman" w:hAnsi="Times New Roman" w:cs="Times New Roman"/>
          <w:bCs/>
          <w:sz w:val="24"/>
          <w:szCs w:val="24"/>
          <w:lang w:val="uk-UA"/>
        </w:rPr>
        <w:t xml:space="preserve"> випадку</w:t>
      </w:r>
      <w:r w:rsidR="004D5F7C"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у</w:t>
      </w:r>
      <w:r w:rsidR="002D695D" w:rsidRPr="00EC5553">
        <w:rPr>
          <w:rFonts w:ascii="Times New Roman" w:hAnsi="Times New Roman" w:cs="Times New Roman"/>
          <w:bCs/>
          <w:sz w:val="24"/>
          <w:szCs w:val="24"/>
          <w:lang w:val="uk-UA"/>
        </w:rPr>
        <w:t xml:space="preserve"> юридичній літературі </w:t>
      </w:r>
      <w:r w:rsidR="004D5F7C" w:rsidRPr="00EC5553">
        <w:rPr>
          <w:rFonts w:ascii="Times New Roman" w:hAnsi="Times New Roman" w:cs="Times New Roman"/>
          <w:bCs/>
          <w:sz w:val="24"/>
          <w:szCs w:val="24"/>
          <w:lang w:val="uk-UA"/>
        </w:rPr>
        <w:t>існує</w:t>
      </w:r>
      <w:r w:rsidR="002D695D" w:rsidRPr="00EC5553">
        <w:rPr>
          <w:rFonts w:ascii="Times New Roman" w:hAnsi="Times New Roman" w:cs="Times New Roman"/>
          <w:bCs/>
          <w:sz w:val="24"/>
          <w:szCs w:val="24"/>
          <w:lang w:val="uk-UA"/>
        </w:rPr>
        <w:t xml:space="preserve"> позиція, згідно з якою </w:t>
      </w:r>
      <w:r w:rsidR="004D5F7C" w:rsidRPr="00EC5553">
        <w:rPr>
          <w:rFonts w:ascii="Times New Roman" w:hAnsi="Times New Roman" w:cs="Times New Roman"/>
          <w:bCs/>
          <w:sz w:val="24"/>
          <w:szCs w:val="24"/>
          <w:lang w:val="uk-UA"/>
        </w:rPr>
        <w:t>досліджуване кримінальне правопорушення</w:t>
      </w:r>
      <w:r w:rsidR="002D695D" w:rsidRPr="00EC5553">
        <w:rPr>
          <w:rFonts w:ascii="Times New Roman" w:hAnsi="Times New Roman" w:cs="Times New Roman"/>
          <w:bCs/>
          <w:sz w:val="24"/>
          <w:szCs w:val="24"/>
          <w:lang w:val="uk-UA"/>
        </w:rPr>
        <w:t xml:space="preserve"> може вважатися закінченим з моменту, коли небезпечна продукція </w:t>
      </w:r>
      <w:r w:rsidR="004D5F7C" w:rsidRPr="00EC5553">
        <w:rPr>
          <w:rFonts w:ascii="Times New Roman" w:hAnsi="Times New Roman" w:cs="Times New Roman"/>
          <w:bCs/>
          <w:sz w:val="24"/>
          <w:szCs w:val="24"/>
          <w:lang w:val="uk-UA"/>
        </w:rPr>
        <w:t xml:space="preserve">фактично </w:t>
      </w:r>
      <w:r w:rsidR="002D695D" w:rsidRPr="00EC5553">
        <w:rPr>
          <w:rFonts w:ascii="Times New Roman" w:hAnsi="Times New Roman" w:cs="Times New Roman"/>
          <w:bCs/>
          <w:sz w:val="24"/>
          <w:szCs w:val="24"/>
          <w:lang w:val="uk-UA"/>
        </w:rPr>
        <w:t>опинилася на території України, що створює реальну можливість для її розповсюдження</w:t>
      </w:r>
      <w:r w:rsidRPr="00EC5553">
        <w:rPr>
          <w:rFonts w:ascii="Times New Roman" w:hAnsi="Times New Roman" w:cs="Times New Roman"/>
          <w:bCs/>
          <w:sz w:val="24"/>
          <w:szCs w:val="24"/>
          <w:lang w:val="uk-UA"/>
        </w:rPr>
        <w:t xml:space="preserve"> [17]</w:t>
      </w:r>
      <w:r w:rsidR="002D695D" w:rsidRPr="00EC5553">
        <w:rPr>
          <w:rFonts w:ascii="Times New Roman" w:hAnsi="Times New Roman" w:cs="Times New Roman"/>
          <w:bCs/>
          <w:sz w:val="24"/>
          <w:szCs w:val="24"/>
          <w:lang w:val="uk-UA"/>
        </w:rPr>
        <w:t>.</w:t>
      </w:r>
    </w:p>
    <w:p w14:paraId="5D7682DA" w14:textId="77777777" w:rsidR="00270710" w:rsidRPr="00EC5553" w:rsidRDefault="004D5F7C"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Згідно з н</w:t>
      </w:r>
      <w:r w:rsidR="00AF3C30" w:rsidRPr="00EC5553">
        <w:rPr>
          <w:rFonts w:ascii="Times New Roman" w:hAnsi="Times New Roman" w:cs="Times New Roman"/>
          <w:bCs/>
          <w:sz w:val="24"/>
          <w:szCs w:val="24"/>
          <w:lang w:val="uk-UA"/>
        </w:rPr>
        <w:t>ауково-прак</w:t>
      </w:r>
      <w:r w:rsidRPr="00EC5553">
        <w:rPr>
          <w:rFonts w:ascii="Times New Roman" w:hAnsi="Times New Roman" w:cs="Times New Roman"/>
          <w:bCs/>
          <w:sz w:val="24"/>
          <w:szCs w:val="24"/>
          <w:lang w:val="uk-UA"/>
        </w:rPr>
        <w:t xml:space="preserve">тичними коментарями, </w:t>
      </w:r>
      <w:r w:rsidR="00AF3C30" w:rsidRPr="00EC5553">
        <w:rPr>
          <w:rFonts w:ascii="Times New Roman" w:hAnsi="Times New Roman" w:cs="Times New Roman"/>
          <w:bCs/>
          <w:sz w:val="24"/>
          <w:szCs w:val="24"/>
          <w:lang w:val="uk-UA"/>
        </w:rPr>
        <w:t>суб’єкт</w:t>
      </w:r>
      <w:r w:rsidRPr="00EC5553">
        <w:rPr>
          <w:rFonts w:ascii="Times New Roman" w:hAnsi="Times New Roman" w:cs="Times New Roman"/>
          <w:bCs/>
          <w:sz w:val="24"/>
          <w:szCs w:val="24"/>
          <w:lang w:val="uk-UA"/>
        </w:rPr>
        <w:t>ами кримінального правопорушення</w:t>
      </w:r>
      <w:r w:rsidR="00620C21" w:rsidRPr="00EC5553">
        <w:rPr>
          <w:rFonts w:ascii="Times New Roman" w:hAnsi="Times New Roman" w:cs="Times New Roman"/>
          <w:bCs/>
          <w:sz w:val="24"/>
          <w:szCs w:val="24"/>
          <w:lang w:val="uk-UA"/>
        </w:rPr>
        <w:t>, передбаченого ст. 227 КК України,</w:t>
      </w:r>
      <w:r w:rsidRPr="00EC5553">
        <w:rPr>
          <w:rFonts w:ascii="Times New Roman" w:hAnsi="Times New Roman" w:cs="Times New Roman"/>
          <w:bCs/>
          <w:sz w:val="24"/>
          <w:szCs w:val="24"/>
          <w:lang w:val="uk-UA"/>
        </w:rPr>
        <w:t xml:space="preserve"> можуть бути працівники </w:t>
      </w:r>
      <w:r w:rsidR="00AF3C30" w:rsidRPr="00EC5553">
        <w:rPr>
          <w:rFonts w:ascii="Times New Roman" w:hAnsi="Times New Roman" w:cs="Times New Roman"/>
          <w:bCs/>
          <w:sz w:val="24"/>
          <w:szCs w:val="24"/>
          <w:lang w:val="uk-UA"/>
        </w:rPr>
        <w:t>підприєм</w:t>
      </w:r>
      <w:r w:rsidRPr="00EC5553">
        <w:rPr>
          <w:rFonts w:ascii="Times New Roman" w:hAnsi="Times New Roman" w:cs="Times New Roman"/>
          <w:bCs/>
          <w:sz w:val="24"/>
          <w:szCs w:val="24"/>
          <w:lang w:val="uk-UA"/>
        </w:rPr>
        <w:t>ств</w:t>
      </w:r>
      <w:r w:rsidR="00AF3C30"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або</w:t>
      </w:r>
      <w:r w:rsidR="00AF3C30" w:rsidRPr="00EC5553">
        <w:rPr>
          <w:rFonts w:ascii="Times New Roman" w:hAnsi="Times New Roman" w:cs="Times New Roman"/>
          <w:bCs/>
          <w:sz w:val="24"/>
          <w:szCs w:val="24"/>
          <w:lang w:val="uk-UA"/>
        </w:rPr>
        <w:t xml:space="preserve"> організацій, які безпосередньо займаються виробництвом продукції, перевіркою її якості,</w:t>
      </w:r>
      <w:r w:rsidRPr="00EC5553">
        <w:rPr>
          <w:rFonts w:ascii="Times New Roman" w:hAnsi="Times New Roman" w:cs="Times New Roman"/>
          <w:bCs/>
          <w:sz w:val="24"/>
          <w:szCs w:val="24"/>
          <w:lang w:val="uk-UA"/>
        </w:rPr>
        <w:t xml:space="preserve"> забезпечують</w:t>
      </w:r>
      <w:r w:rsidR="00AF3C30" w:rsidRPr="00EC5553">
        <w:rPr>
          <w:rFonts w:ascii="Times New Roman" w:hAnsi="Times New Roman" w:cs="Times New Roman"/>
          <w:bCs/>
          <w:sz w:val="24"/>
          <w:szCs w:val="24"/>
          <w:lang w:val="uk-UA"/>
        </w:rPr>
        <w:t xml:space="preserve"> дотримання стандартів </w:t>
      </w:r>
      <w:r w:rsidRPr="00EC5553">
        <w:rPr>
          <w:rFonts w:ascii="Times New Roman" w:hAnsi="Times New Roman" w:cs="Times New Roman"/>
          <w:bCs/>
          <w:sz w:val="24"/>
          <w:szCs w:val="24"/>
          <w:lang w:val="uk-UA"/>
        </w:rPr>
        <w:t>і</w:t>
      </w:r>
      <w:r w:rsidR="00AF3C30" w:rsidRPr="00EC5553">
        <w:rPr>
          <w:rFonts w:ascii="Times New Roman" w:hAnsi="Times New Roman" w:cs="Times New Roman"/>
          <w:bCs/>
          <w:sz w:val="24"/>
          <w:szCs w:val="24"/>
          <w:lang w:val="uk-UA"/>
        </w:rPr>
        <w:t xml:space="preserve"> санітарних правил, а також </w:t>
      </w:r>
      <w:r w:rsidRPr="00EC5553">
        <w:rPr>
          <w:rFonts w:ascii="Times New Roman" w:hAnsi="Times New Roman" w:cs="Times New Roman"/>
          <w:bCs/>
          <w:sz w:val="24"/>
          <w:szCs w:val="24"/>
          <w:lang w:val="uk-UA"/>
        </w:rPr>
        <w:t xml:space="preserve">здійснюють </w:t>
      </w:r>
      <w:r w:rsidR="00AF3C30" w:rsidRPr="00EC5553">
        <w:rPr>
          <w:rFonts w:ascii="Times New Roman" w:hAnsi="Times New Roman" w:cs="Times New Roman"/>
          <w:bCs/>
          <w:sz w:val="24"/>
          <w:szCs w:val="24"/>
          <w:lang w:val="uk-UA"/>
        </w:rPr>
        <w:t>її реалізацію на</w:t>
      </w:r>
      <w:r w:rsidR="00270710" w:rsidRPr="00EC5553">
        <w:rPr>
          <w:rFonts w:ascii="Times New Roman" w:hAnsi="Times New Roman" w:cs="Times New Roman"/>
          <w:bCs/>
          <w:sz w:val="24"/>
          <w:szCs w:val="24"/>
          <w:lang w:val="uk-UA"/>
        </w:rPr>
        <w:t xml:space="preserve"> товарному ринку України</w:t>
      </w:r>
      <w:r w:rsidR="00620C21" w:rsidRPr="00EC5553">
        <w:rPr>
          <w:rFonts w:ascii="Times New Roman" w:hAnsi="Times New Roman" w:cs="Times New Roman"/>
          <w:bCs/>
          <w:sz w:val="24"/>
          <w:szCs w:val="24"/>
          <w:lang w:val="uk-UA"/>
        </w:rPr>
        <w:t xml:space="preserve"> [13]</w:t>
      </w:r>
      <w:r w:rsidR="00270710" w:rsidRPr="00EC5553">
        <w:rPr>
          <w:rFonts w:ascii="Times New Roman" w:hAnsi="Times New Roman" w:cs="Times New Roman"/>
          <w:bCs/>
          <w:sz w:val="24"/>
          <w:szCs w:val="24"/>
          <w:lang w:val="uk-UA"/>
        </w:rPr>
        <w:t>.</w:t>
      </w:r>
    </w:p>
    <w:p w14:paraId="2686BBBD" w14:textId="77777777" w:rsidR="005E19F2" w:rsidRPr="00EC5553" w:rsidRDefault="00620C2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Н</w:t>
      </w:r>
      <w:r w:rsidR="00AF3C30" w:rsidRPr="00EC5553">
        <w:rPr>
          <w:rFonts w:ascii="Times New Roman" w:hAnsi="Times New Roman" w:cs="Times New Roman"/>
          <w:bCs/>
          <w:sz w:val="24"/>
          <w:szCs w:val="24"/>
          <w:lang w:val="uk-UA"/>
        </w:rPr>
        <w:t xml:space="preserve">еобхідно враховувати, що суб’єктами </w:t>
      </w:r>
      <w:r w:rsidRPr="00EC5553">
        <w:rPr>
          <w:rFonts w:ascii="Times New Roman" w:hAnsi="Times New Roman" w:cs="Times New Roman"/>
          <w:bCs/>
          <w:sz w:val="24"/>
          <w:szCs w:val="24"/>
          <w:lang w:val="uk-UA"/>
        </w:rPr>
        <w:t>досліджуваного</w:t>
      </w:r>
      <w:r w:rsidR="00AF3C30" w:rsidRPr="00EC5553">
        <w:rPr>
          <w:rFonts w:ascii="Times New Roman" w:hAnsi="Times New Roman" w:cs="Times New Roman"/>
          <w:bCs/>
          <w:sz w:val="24"/>
          <w:szCs w:val="24"/>
          <w:lang w:val="uk-UA"/>
        </w:rPr>
        <w:t xml:space="preserve"> кримінального правопорушення можуть бути як громадяни України, такі і іноземці або особи без громадянства. </w:t>
      </w:r>
      <w:r w:rsidRPr="00EC5553">
        <w:rPr>
          <w:rFonts w:ascii="Times New Roman" w:hAnsi="Times New Roman" w:cs="Times New Roman"/>
          <w:bCs/>
          <w:sz w:val="24"/>
          <w:szCs w:val="24"/>
          <w:lang w:val="uk-UA"/>
        </w:rPr>
        <w:t xml:space="preserve">Ними </w:t>
      </w:r>
      <w:r w:rsidR="00270710" w:rsidRPr="00EC5553">
        <w:rPr>
          <w:rFonts w:ascii="Times New Roman" w:hAnsi="Times New Roman" w:cs="Times New Roman"/>
          <w:bCs/>
          <w:sz w:val="24"/>
          <w:szCs w:val="24"/>
          <w:lang w:val="uk-UA"/>
        </w:rPr>
        <w:t xml:space="preserve">також </w:t>
      </w:r>
      <w:r w:rsidRPr="00EC5553">
        <w:rPr>
          <w:rFonts w:ascii="Times New Roman" w:hAnsi="Times New Roman" w:cs="Times New Roman"/>
          <w:bCs/>
          <w:sz w:val="24"/>
          <w:szCs w:val="24"/>
          <w:lang w:val="uk-UA"/>
        </w:rPr>
        <w:t>можуть бути</w:t>
      </w:r>
      <w:r w:rsidR="00270710" w:rsidRPr="00EC5553">
        <w:rPr>
          <w:rFonts w:ascii="Times New Roman" w:hAnsi="Times New Roman" w:cs="Times New Roman"/>
          <w:bCs/>
          <w:sz w:val="24"/>
          <w:szCs w:val="24"/>
          <w:lang w:val="uk-UA"/>
        </w:rPr>
        <w:t xml:space="preserve"> </w:t>
      </w:r>
      <w:r w:rsidR="00AF3C30" w:rsidRPr="00EC5553">
        <w:rPr>
          <w:rFonts w:ascii="Times New Roman" w:hAnsi="Times New Roman" w:cs="Times New Roman"/>
          <w:bCs/>
          <w:sz w:val="24"/>
          <w:szCs w:val="24"/>
          <w:lang w:val="uk-UA"/>
        </w:rPr>
        <w:t xml:space="preserve">біженці або інші особи, які тимчасово </w:t>
      </w:r>
      <w:r w:rsidR="00270710" w:rsidRPr="00EC5553">
        <w:rPr>
          <w:rFonts w:ascii="Times New Roman" w:hAnsi="Times New Roman" w:cs="Times New Roman"/>
          <w:bCs/>
          <w:sz w:val="24"/>
          <w:szCs w:val="24"/>
          <w:lang w:val="uk-UA"/>
        </w:rPr>
        <w:t xml:space="preserve">чи </w:t>
      </w:r>
      <w:r w:rsidR="00AF3C30" w:rsidRPr="00EC5553">
        <w:rPr>
          <w:rFonts w:ascii="Times New Roman" w:hAnsi="Times New Roman" w:cs="Times New Roman"/>
          <w:bCs/>
          <w:sz w:val="24"/>
          <w:szCs w:val="24"/>
          <w:lang w:val="uk-UA"/>
        </w:rPr>
        <w:t>постійно перебувають на території України.</w:t>
      </w:r>
    </w:p>
    <w:p w14:paraId="19DD13A2" w14:textId="77777777" w:rsidR="003E41B7" w:rsidRPr="00EC5553" w:rsidRDefault="009D467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Відповідно до кримінального законодавства</w:t>
      </w:r>
      <w:r w:rsidR="00812EC0"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вчинення суб’єктом кримінального правопорушення</w:t>
      </w:r>
      <w:r w:rsidR="00D23503" w:rsidRPr="00EC5553">
        <w:rPr>
          <w:rFonts w:ascii="Times New Roman" w:hAnsi="Times New Roman" w:cs="Times New Roman"/>
          <w:bCs/>
          <w:sz w:val="24"/>
          <w:szCs w:val="24"/>
          <w:lang w:val="uk-UA"/>
        </w:rPr>
        <w:t>, передбаченого ст.</w:t>
      </w:r>
      <w:r w:rsidR="00D23503" w:rsidRPr="00EC5553">
        <w:rPr>
          <w:rFonts w:ascii="Times New Roman" w:hAnsi="Times New Roman" w:cs="Times New Roman"/>
          <w:bCs/>
          <w:sz w:val="24"/>
          <w:szCs w:val="24"/>
        </w:rPr>
        <w:t> </w:t>
      </w:r>
      <w:r w:rsidR="00812EC0" w:rsidRPr="00EC5553">
        <w:rPr>
          <w:rFonts w:ascii="Times New Roman" w:hAnsi="Times New Roman" w:cs="Times New Roman"/>
          <w:bCs/>
          <w:sz w:val="24"/>
          <w:szCs w:val="24"/>
          <w:lang w:val="uk-UA"/>
        </w:rPr>
        <w:t>227</w:t>
      </w:r>
      <w:r w:rsidR="003E41B7" w:rsidRPr="00EC5553">
        <w:rPr>
          <w:rFonts w:ascii="Times New Roman" w:hAnsi="Times New Roman" w:cs="Times New Roman"/>
          <w:bCs/>
          <w:sz w:val="24"/>
          <w:szCs w:val="24"/>
          <w:lang w:val="uk-UA"/>
        </w:rPr>
        <w:t xml:space="preserve"> КК України, </w:t>
      </w:r>
      <w:r w:rsidRPr="00EC5553">
        <w:rPr>
          <w:rFonts w:ascii="Times New Roman" w:hAnsi="Times New Roman" w:cs="Times New Roman"/>
          <w:bCs/>
          <w:sz w:val="24"/>
          <w:szCs w:val="24"/>
          <w:lang w:val="uk-UA"/>
        </w:rPr>
        <w:t>мо</w:t>
      </w:r>
      <w:r w:rsidR="003E41B7" w:rsidRPr="00EC5553">
        <w:rPr>
          <w:rFonts w:ascii="Times New Roman" w:hAnsi="Times New Roman" w:cs="Times New Roman"/>
          <w:bCs/>
          <w:sz w:val="24"/>
          <w:szCs w:val="24"/>
          <w:lang w:val="uk-UA"/>
        </w:rPr>
        <w:t>жливе лише</w:t>
      </w:r>
      <w:r w:rsidR="00D23503" w:rsidRPr="00EC5553">
        <w:rPr>
          <w:rFonts w:ascii="Times New Roman" w:hAnsi="Times New Roman" w:cs="Times New Roman"/>
          <w:bCs/>
          <w:sz w:val="24"/>
          <w:szCs w:val="24"/>
          <w:lang w:val="ru-RU"/>
        </w:rPr>
        <w:t xml:space="preserve"> </w:t>
      </w:r>
      <w:r w:rsidR="00D23503" w:rsidRPr="00EC5553">
        <w:rPr>
          <w:rFonts w:ascii="Times New Roman" w:hAnsi="Times New Roman" w:cs="Times New Roman"/>
          <w:bCs/>
          <w:sz w:val="24"/>
          <w:szCs w:val="24"/>
          <w:lang w:val="uk-UA"/>
        </w:rPr>
        <w:t>умисно</w:t>
      </w:r>
      <w:r w:rsidR="003E41B7" w:rsidRPr="00EC5553">
        <w:rPr>
          <w:rFonts w:ascii="Times New Roman" w:hAnsi="Times New Roman" w:cs="Times New Roman"/>
          <w:bCs/>
          <w:sz w:val="24"/>
          <w:szCs w:val="24"/>
          <w:lang w:val="uk-UA"/>
        </w:rPr>
        <w:t xml:space="preserve"> шляхом активних дій</w:t>
      </w:r>
      <w:r w:rsidRPr="00EC5553">
        <w:rPr>
          <w:rFonts w:ascii="Times New Roman" w:hAnsi="Times New Roman" w:cs="Times New Roman"/>
          <w:bCs/>
          <w:sz w:val="24"/>
          <w:szCs w:val="24"/>
          <w:lang w:val="uk-UA"/>
        </w:rPr>
        <w:t xml:space="preserve">, що потребує обов’язкового доказування </w:t>
      </w:r>
      <w:r w:rsidR="00D23503" w:rsidRPr="00EC5553">
        <w:rPr>
          <w:rFonts w:ascii="Times New Roman" w:hAnsi="Times New Roman" w:cs="Times New Roman"/>
          <w:bCs/>
          <w:sz w:val="24"/>
          <w:szCs w:val="24"/>
          <w:lang w:val="uk-UA"/>
        </w:rPr>
        <w:t>під час досудового розслідування</w:t>
      </w:r>
      <w:r w:rsidR="003E41B7" w:rsidRPr="00EC5553">
        <w:rPr>
          <w:rFonts w:ascii="Times New Roman" w:hAnsi="Times New Roman" w:cs="Times New Roman"/>
          <w:bCs/>
          <w:sz w:val="24"/>
          <w:szCs w:val="24"/>
          <w:lang w:val="uk-UA"/>
        </w:rPr>
        <w:t>.</w:t>
      </w:r>
      <w:r w:rsidR="00D23503" w:rsidRPr="00EC5553">
        <w:rPr>
          <w:rFonts w:ascii="Times New Roman" w:hAnsi="Times New Roman" w:cs="Times New Roman"/>
          <w:bCs/>
          <w:sz w:val="24"/>
          <w:szCs w:val="24"/>
          <w:lang w:val="uk-UA"/>
        </w:rPr>
        <w:t xml:space="preserve"> </w:t>
      </w:r>
      <w:r w:rsidR="00FE7CC1" w:rsidRPr="00EC5553">
        <w:rPr>
          <w:rFonts w:ascii="Times New Roman" w:hAnsi="Times New Roman" w:cs="Times New Roman"/>
          <w:bCs/>
          <w:sz w:val="24"/>
          <w:szCs w:val="24"/>
          <w:lang w:val="uk-UA"/>
        </w:rPr>
        <w:t xml:space="preserve">Іншими словами, </w:t>
      </w:r>
      <w:r w:rsidR="00FE7CC1" w:rsidRPr="00EC5553">
        <w:rPr>
          <w:rFonts w:ascii="Times New Roman" w:hAnsi="Times New Roman" w:cs="Times New Roman"/>
          <w:bCs/>
          <w:i/>
          <w:sz w:val="24"/>
          <w:szCs w:val="24"/>
          <w:lang w:val="uk-UA"/>
        </w:rPr>
        <w:t>суб’єктивна сторона</w:t>
      </w:r>
      <w:r w:rsidR="00FE7CC1" w:rsidRPr="00EC5553">
        <w:rPr>
          <w:rFonts w:ascii="Times New Roman" w:hAnsi="Times New Roman" w:cs="Times New Roman"/>
          <w:bCs/>
          <w:sz w:val="24"/>
          <w:szCs w:val="24"/>
          <w:lang w:val="uk-UA"/>
        </w:rPr>
        <w:t xml:space="preserve"> досліджуваного кримінального правопорушення характеризується прямим умислом. </w:t>
      </w:r>
      <w:r w:rsidR="003E41B7" w:rsidRPr="00EC5553">
        <w:rPr>
          <w:rFonts w:ascii="Times New Roman" w:hAnsi="Times New Roman" w:cs="Times New Roman"/>
          <w:bCs/>
          <w:sz w:val="24"/>
          <w:szCs w:val="24"/>
          <w:lang w:val="uk-UA"/>
        </w:rPr>
        <w:t>Це означає, що винна особа</w:t>
      </w:r>
      <w:r w:rsidR="00FE7CC1" w:rsidRPr="00EC5553">
        <w:rPr>
          <w:rFonts w:ascii="Times New Roman" w:hAnsi="Times New Roman" w:cs="Times New Roman"/>
          <w:bCs/>
          <w:sz w:val="24"/>
          <w:szCs w:val="24"/>
          <w:lang w:val="uk-UA"/>
        </w:rPr>
        <w:t xml:space="preserve"> усвідомлює, що вводить в обіг </w:t>
      </w:r>
      <w:r w:rsidR="003E41B7" w:rsidRPr="00EC5553">
        <w:rPr>
          <w:rFonts w:ascii="Times New Roman" w:hAnsi="Times New Roman" w:cs="Times New Roman"/>
          <w:bCs/>
          <w:sz w:val="24"/>
          <w:szCs w:val="24"/>
          <w:lang w:val="uk-UA"/>
        </w:rPr>
        <w:t xml:space="preserve">або здійснює </w:t>
      </w:r>
      <w:r w:rsidR="00FE7CC1" w:rsidRPr="00EC5553">
        <w:rPr>
          <w:rFonts w:ascii="Times New Roman" w:hAnsi="Times New Roman" w:cs="Times New Roman"/>
          <w:bCs/>
          <w:sz w:val="24"/>
          <w:szCs w:val="24"/>
          <w:lang w:val="uk-UA"/>
        </w:rPr>
        <w:t>випуск</w:t>
      </w:r>
      <w:r w:rsidR="003E41B7" w:rsidRPr="00EC5553">
        <w:rPr>
          <w:rFonts w:ascii="Times New Roman" w:hAnsi="Times New Roman" w:cs="Times New Roman"/>
          <w:bCs/>
          <w:sz w:val="24"/>
          <w:szCs w:val="24"/>
          <w:lang w:val="uk-UA"/>
        </w:rPr>
        <w:t xml:space="preserve"> на ринок України </w:t>
      </w:r>
      <w:r w:rsidR="00FE7CC1" w:rsidRPr="00EC5553">
        <w:rPr>
          <w:rFonts w:ascii="Times New Roman" w:hAnsi="Times New Roman" w:cs="Times New Roman"/>
          <w:bCs/>
          <w:sz w:val="24"/>
          <w:szCs w:val="24"/>
          <w:lang w:val="uk-UA"/>
        </w:rPr>
        <w:t>небезпечн</w:t>
      </w:r>
      <w:r w:rsidR="003E41B7" w:rsidRPr="00EC5553">
        <w:rPr>
          <w:rFonts w:ascii="Times New Roman" w:hAnsi="Times New Roman" w:cs="Times New Roman"/>
          <w:bCs/>
          <w:sz w:val="24"/>
          <w:szCs w:val="24"/>
          <w:lang w:val="uk-UA"/>
        </w:rPr>
        <w:t>ої продукції та бажає вчинення цих дій.</w:t>
      </w:r>
    </w:p>
    <w:p w14:paraId="5146FCC0" w14:textId="77777777" w:rsidR="00FE7CC1" w:rsidRPr="00EC5553" w:rsidRDefault="003E41B7"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Обов’язковим елементом прямого умислу є усвідомлення небезпечного характеру продукції. </w:t>
      </w:r>
      <w:r w:rsidR="00FE7CC1" w:rsidRPr="00EC5553">
        <w:rPr>
          <w:rFonts w:ascii="Times New Roman" w:hAnsi="Times New Roman" w:cs="Times New Roman"/>
          <w:bCs/>
          <w:sz w:val="24"/>
          <w:szCs w:val="24"/>
          <w:lang w:val="uk-UA"/>
        </w:rPr>
        <w:t xml:space="preserve">Якщо особа під час вчинення цих дій помилково вважала, що продукція є безпечною, то це виключає </w:t>
      </w:r>
      <w:r w:rsidRPr="00EC5553">
        <w:rPr>
          <w:rFonts w:ascii="Times New Roman" w:hAnsi="Times New Roman" w:cs="Times New Roman"/>
          <w:bCs/>
          <w:sz w:val="24"/>
          <w:szCs w:val="24"/>
          <w:lang w:val="uk-UA"/>
        </w:rPr>
        <w:t>кримінальну відповідальність за</w:t>
      </w:r>
      <w:r w:rsidR="00FE7CC1" w:rsidRPr="00EC5553">
        <w:rPr>
          <w:rFonts w:ascii="Times New Roman" w:hAnsi="Times New Roman" w:cs="Times New Roman"/>
          <w:bCs/>
          <w:sz w:val="24"/>
          <w:szCs w:val="24"/>
          <w:lang w:val="uk-UA"/>
        </w:rPr>
        <w:t xml:space="preserve"> ст. 227 КК</w:t>
      </w:r>
      <w:r w:rsidRPr="00EC5553">
        <w:rPr>
          <w:rFonts w:ascii="Times New Roman" w:hAnsi="Times New Roman" w:cs="Times New Roman"/>
          <w:bCs/>
          <w:sz w:val="24"/>
          <w:szCs w:val="24"/>
          <w:lang w:val="uk-UA"/>
        </w:rPr>
        <w:t xml:space="preserve"> у зв’язку з відсутністю умислу, як обов’язкової ознаки суб’єктивної сторони.</w:t>
      </w:r>
    </w:p>
    <w:p w14:paraId="2B5B35DB" w14:textId="77777777" w:rsidR="003E41B7" w:rsidRPr="00EC5553" w:rsidRDefault="003E41B7"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Отже, для кваліфікації діяння за ст. 227 КК України слід встановити, що особа:</w:t>
      </w:r>
    </w:p>
    <w:p w14:paraId="652DDFCF" w14:textId="77777777" w:rsidR="003E41B7" w:rsidRPr="00EC5553" w:rsidRDefault="003E41B7"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усвідомлювала факт небезпечності продукції;</w:t>
      </w:r>
    </w:p>
    <w:p w14:paraId="2BEFEC74" w14:textId="77777777" w:rsidR="003E41B7" w:rsidRPr="00EC5553" w:rsidRDefault="003E41B7"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мала наміри здійснити введення цієї продукції в обіг або випустити на ринок України;</w:t>
      </w:r>
    </w:p>
    <w:p w14:paraId="2E4EF954" w14:textId="77777777" w:rsidR="003E41B7" w:rsidRPr="00EC5553" w:rsidRDefault="003E41B7"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бажала настання наслідків, пов’язаних з фактичним обігом продукції на ринку.</w:t>
      </w:r>
    </w:p>
    <w:p w14:paraId="26BFE788" w14:textId="77777777" w:rsidR="005539F7" w:rsidRPr="00EC5553" w:rsidRDefault="003E41B7"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Таким чином, наявність прямого умислу є обов’язковою ознакою суб’єктивної сторони пр</w:t>
      </w:r>
      <w:r w:rsidR="00BA54A8" w:rsidRPr="00EC5553">
        <w:rPr>
          <w:rFonts w:ascii="Times New Roman" w:hAnsi="Times New Roman" w:cs="Times New Roman"/>
          <w:bCs/>
          <w:sz w:val="24"/>
          <w:szCs w:val="24"/>
          <w:lang w:val="uk-UA"/>
        </w:rPr>
        <w:t>авопорушення, передбаченого ст. </w:t>
      </w:r>
      <w:r w:rsidRPr="00EC5553">
        <w:rPr>
          <w:rFonts w:ascii="Times New Roman" w:hAnsi="Times New Roman" w:cs="Times New Roman"/>
          <w:bCs/>
          <w:sz w:val="24"/>
          <w:szCs w:val="24"/>
          <w:lang w:val="uk-UA"/>
        </w:rPr>
        <w:t>227 КК України</w:t>
      </w:r>
      <w:r w:rsidR="00BA54A8" w:rsidRPr="00EC5553">
        <w:rPr>
          <w:rFonts w:ascii="Times New Roman" w:hAnsi="Times New Roman" w:cs="Times New Roman"/>
          <w:bCs/>
          <w:sz w:val="24"/>
          <w:szCs w:val="24"/>
          <w:lang w:val="uk-UA"/>
        </w:rPr>
        <w:t xml:space="preserve"> </w:t>
      </w:r>
      <w:r w:rsidR="00BA54A8" w:rsidRPr="00EC5553">
        <w:rPr>
          <w:rFonts w:ascii="Times New Roman" w:hAnsi="Times New Roman" w:cs="Times New Roman"/>
          <w:bCs/>
          <w:sz w:val="24"/>
          <w:szCs w:val="24"/>
          <w:lang w:val="ru-RU"/>
        </w:rPr>
        <w:t>[1]</w:t>
      </w:r>
      <w:r w:rsidRPr="00EC5553">
        <w:rPr>
          <w:rFonts w:ascii="Times New Roman" w:hAnsi="Times New Roman" w:cs="Times New Roman"/>
          <w:bCs/>
          <w:sz w:val="24"/>
          <w:szCs w:val="24"/>
          <w:lang w:val="uk-UA"/>
        </w:rPr>
        <w:t>.</w:t>
      </w:r>
      <w:r w:rsidR="00BA54A8" w:rsidRPr="00EC5553">
        <w:rPr>
          <w:rFonts w:ascii="Times New Roman" w:hAnsi="Times New Roman" w:cs="Times New Roman"/>
          <w:bCs/>
          <w:sz w:val="24"/>
          <w:szCs w:val="24"/>
          <w:lang w:val="uk-UA"/>
        </w:rPr>
        <w:t xml:space="preserve"> Відсутність умислу </w:t>
      </w:r>
      <w:r w:rsidRPr="00EC5553">
        <w:rPr>
          <w:rFonts w:ascii="Times New Roman" w:hAnsi="Times New Roman" w:cs="Times New Roman"/>
          <w:bCs/>
          <w:sz w:val="24"/>
          <w:szCs w:val="24"/>
          <w:lang w:val="uk-UA"/>
        </w:rPr>
        <w:t>наприклад, через помилкове сприйняття продукції я</w:t>
      </w:r>
      <w:r w:rsidR="00BA54A8" w:rsidRPr="00EC5553">
        <w:rPr>
          <w:rFonts w:ascii="Times New Roman" w:hAnsi="Times New Roman" w:cs="Times New Roman"/>
          <w:bCs/>
          <w:sz w:val="24"/>
          <w:szCs w:val="24"/>
          <w:lang w:val="uk-UA"/>
        </w:rPr>
        <w:t>к безпечної,</w:t>
      </w:r>
      <w:r w:rsidRPr="00EC5553">
        <w:rPr>
          <w:rFonts w:ascii="Times New Roman" w:hAnsi="Times New Roman" w:cs="Times New Roman"/>
          <w:bCs/>
          <w:sz w:val="24"/>
          <w:szCs w:val="24"/>
          <w:lang w:val="uk-UA"/>
        </w:rPr>
        <w:t xml:space="preserve"> унеможливлює притягнення особи до кримінальної відповідальності за </w:t>
      </w:r>
      <w:r w:rsidR="00BA54A8" w:rsidRPr="00EC5553">
        <w:rPr>
          <w:rFonts w:ascii="Times New Roman" w:hAnsi="Times New Roman" w:cs="Times New Roman"/>
          <w:bCs/>
          <w:sz w:val="24"/>
          <w:szCs w:val="24"/>
          <w:lang w:val="uk-UA"/>
        </w:rPr>
        <w:t>цією статтею</w:t>
      </w:r>
      <w:r w:rsidRPr="00EC5553">
        <w:rPr>
          <w:rFonts w:ascii="Times New Roman" w:hAnsi="Times New Roman" w:cs="Times New Roman"/>
          <w:bCs/>
          <w:sz w:val="24"/>
          <w:szCs w:val="24"/>
          <w:lang w:val="uk-UA"/>
        </w:rPr>
        <w:t>, що вимагає ретельної оцінки доказів під час кваліфікації діяння.</w:t>
      </w:r>
      <w:r w:rsidR="005539F7" w:rsidRPr="00EC5553">
        <w:rPr>
          <w:rFonts w:ascii="Times New Roman" w:hAnsi="Times New Roman" w:cs="Times New Roman"/>
          <w:bCs/>
          <w:sz w:val="24"/>
          <w:szCs w:val="24"/>
          <w:lang w:val="uk-UA"/>
        </w:rPr>
        <w:t xml:space="preserve"> </w:t>
      </w:r>
      <w:r w:rsidR="009D4673" w:rsidRPr="00EC5553">
        <w:rPr>
          <w:rFonts w:ascii="Times New Roman" w:hAnsi="Times New Roman" w:cs="Times New Roman"/>
          <w:bCs/>
          <w:sz w:val="24"/>
          <w:szCs w:val="24"/>
          <w:lang w:val="uk-UA"/>
        </w:rPr>
        <w:t>Проте, цілком очевидно, що введення</w:t>
      </w:r>
      <w:r w:rsidR="00CD7476" w:rsidRPr="00EC5553">
        <w:rPr>
          <w:rFonts w:ascii="Times New Roman" w:hAnsi="Times New Roman" w:cs="Times New Roman"/>
          <w:bCs/>
          <w:sz w:val="24"/>
          <w:szCs w:val="24"/>
          <w:lang w:val="uk-UA"/>
        </w:rPr>
        <w:t xml:space="preserve"> в обіг</w:t>
      </w:r>
      <w:r w:rsidR="009D4673" w:rsidRPr="00EC5553">
        <w:rPr>
          <w:rFonts w:ascii="Times New Roman" w:hAnsi="Times New Roman" w:cs="Times New Roman"/>
          <w:bCs/>
          <w:sz w:val="24"/>
          <w:szCs w:val="24"/>
          <w:lang w:val="uk-UA"/>
        </w:rPr>
        <w:t xml:space="preserve"> небезпечної продукції може </w:t>
      </w:r>
      <w:r w:rsidR="007C0700" w:rsidRPr="00EC5553">
        <w:rPr>
          <w:rFonts w:ascii="Times New Roman" w:hAnsi="Times New Roman" w:cs="Times New Roman"/>
          <w:bCs/>
          <w:sz w:val="24"/>
          <w:szCs w:val="24"/>
          <w:lang w:val="uk-UA"/>
        </w:rPr>
        <w:t>здійснюватися й через</w:t>
      </w:r>
      <w:r w:rsidR="00CD7476" w:rsidRPr="00EC5553">
        <w:rPr>
          <w:rFonts w:ascii="Times New Roman" w:hAnsi="Times New Roman" w:cs="Times New Roman"/>
          <w:bCs/>
          <w:sz w:val="24"/>
          <w:szCs w:val="24"/>
          <w:lang w:val="uk-UA"/>
        </w:rPr>
        <w:t xml:space="preserve"> необережн</w:t>
      </w:r>
      <w:r w:rsidR="007C0700" w:rsidRPr="00EC5553">
        <w:rPr>
          <w:rFonts w:ascii="Times New Roman" w:hAnsi="Times New Roman" w:cs="Times New Roman"/>
          <w:bCs/>
          <w:sz w:val="24"/>
          <w:szCs w:val="24"/>
          <w:lang w:val="uk-UA"/>
        </w:rPr>
        <w:t>ість</w:t>
      </w:r>
      <w:r w:rsidR="005539F7" w:rsidRPr="00EC5553">
        <w:rPr>
          <w:rFonts w:ascii="Times New Roman" w:hAnsi="Times New Roman" w:cs="Times New Roman"/>
          <w:bCs/>
          <w:sz w:val="24"/>
          <w:szCs w:val="24"/>
          <w:lang w:val="uk-UA"/>
        </w:rPr>
        <w:t>.</w:t>
      </w:r>
    </w:p>
    <w:p w14:paraId="2B2201FB" w14:textId="77777777" w:rsidR="00CD7476" w:rsidRPr="00EC5553" w:rsidRDefault="00CD747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Згідно з теорією кримінального права, необережна форма вини охоплює два види – злочинна самовпевненість та злочинна недбалість.</w:t>
      </w:r>
      <w:r w:rsidR="00CE055D"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У першому випадку особа передбачає можливість </w:t>
      </w:r>
      <w:r w:rsidRPr="00EC5553">
        <w:rPr>
          <w:rFonts w:ascii="Times New Roman" w:hAnsi="Times New Roman" w:cs="Times New Roman"/>
          <w:bCs/>
          <w:sz w:val="24"/>
          <w:szCs w:val="24"/>
          <w:lang w:val="uk-UA"/>
        </w:rPr>
        <w:lastRenderedPageBreak/>
        <w:t xml:space="preserve">настання суспільно небезпечних наслідків свого діяння, проте легковажно розраховує на їх відвернення. У другому – особа не передбачає можливість настання суспільно небезпечних наслідків, хоча повинна була і могла їх передбачити за наявності об’єктивних </w:t>
      </w:r>
      <w:r w:rsidR="00CE055D" w:rsidRPr="00EC5553">
        <w:rPr>
          <w:rFonts w:ascii="Times New Roman" w:hAnsi="Times New Roman" w:cs="Times New Roman"/>
          <w:bCs/>
          <w:sz w:val="24"/>
          <w:szCs w:val="24"/>
          <w:lang w:val="uk-UA"/>
        </w:rPr>
        <w:t>обставин</w:t>
      </w:r>
      <w:r w:rsidRPr="00EC5553">
        <w:rPr>
          <w:rFonts w:ascii="Times New Roman" w:hAnsi="Times New Roman" w:cs="Times New Roman"/>
          <w:bCs/>
          <w:sz w:val="24"/>
          <w:szCs w:val="24"/>
          <w:lang w:val="uk-UA"/>
        </w:rPr>
        <w:t>, які свідч</w:t>
      </w:r>
      <w:r w:rsidR="00CE055D" w:rsidRPr="00EC5553">
        <w:rPr>
          <w:rFonts w:ascii="Times New Roman" w:hAnsi="Times New Roman" w:cs="Times New Roman"/>
          <w:bCs/>
          <w:sz w:val="24"/>
          <w:szCs w:val="24"/>
          <w:lang w:val="uk-UA"/>
        </w:rPr>
        <w:t>или</w:t>
      </w:r>
      <w:r w:rsidRPr="00EC5553">
        <w:rPr>
          <w:rFonts w:ascii="Times New Roman" w:hAnsi="Times New Roman" w:cs="Times New Roman"/>
          <w:bCs/>
          <w:sz w:val="24"/>
          <w:szCs w:val="24"/>
          <w:lang w:val="uk-UA"/>
        </w:rPr>
        <w:t xml:space="preserve"> про необхідність перевірки якості продукції</w:t>
      </w:r>
      <w:r w:rsidR="00CE055D" w:rsidRPr="00EC5553">
        <w:rPr>
          <w:rFonts w:ascii="Times New Roman" w:hAnsi="Times New Roman" w:cs="Times New Roman"/>
          <w:bCs/>
          <w:sz w:val="24"/>
          <w:szCs w:val="24"/>
          <w:lang w:val="uk-UA"/>
        </w:rPr>
        <w:t xml:space="preserve"> [18]</w:t>
      </w:r>
      <w:r w:rsidRPr="00EC5553">
        <w:rPr>
          <w:rFonts w:ascii="Times New Roman" w:hAnsi="Times New Roman" w:cs="Times New Roman"/>
          <w:bCs/>
          <w:sz w:val="24"/>
          <w:szCs w:val="24"/>
          <w:lang w:val="uk-UA"/>
        </w:rPr>
        <w:t>.</w:t>
      </w:r>
    </w:p>
    <w:p w14:paraId="52B2CF27" w14:textId="77777777" w:rsidR="00CE055D" w:rsidRPr="00EC5553" w:rsidRDefault="00CD747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Наприклад, у випадках, коли суб’єкт господарювання або інша уповноважена особа через недбалість не перевірила чи </w:t>
      </w:r>
      <w:r w:rsidR="00965DFD" w:rsidRPr="00EC5553">
        <w:rPr>
          <w:rFonts w:ascii="Times New Roman" w:hAnsi="Times New Roman" w:cs="Times New Roman"/>
          <w:bCs/>
          <w:sz w:val="24"/>
          <w:szCs w:val="24"/>
          <w:lang w:val="uk-UA"/>
        </w:rPr>
        <w:t>неналежно перевірила якість виготовленої продукції</w:t>
      </w:r>
      <w:r w:rsidRPr="00EC5553">
        <w:rPr>
          <w:rFonts w:ascii="Times New Roman" w:hAnsi="Times New Roman" w:cs="Times New Roman"/>
          <w:bCs/>
          <w:sz w:val="24"/>
          <w:szCs w:val="24"/>
          <w:lang w:val="uk-UA"/>
        </w:rPr>
        <w:t xml:space="preserve">, а потім організувала її логістичний процес – зберігання, транспортування </w:t>
      </w:r>
      <w:r w:rsidR="00CE055D" w:rsidRPr="00EC5553">
        <w:rPr>
          <w:rFonts w:ascii="Times New Roman" w:hAnsi="Times New Roman" w:cs="Times New Roman"/>
          <w:bCs/>
          <w:sz w:val="24"/>
          <w:szCs w:val="24"/>
          <w:lang w:val="uk-UA"/>
        </w:rPr>
        <w:t>тощо</w:t>
      </w:r>
      <w:r w:rsidR="001A2D23" w:rsidRPr="00EC5553">
        <w:rPr>
          <w:rFonts w:ascii="Times New Roman" w:hAnsi="Times New Roman" w:cs="Times New Roman"/>
          <w:bCs/>
          <w:sz w:val="24"/>
          <w:szCs w:val="24"/>
          <w:lang w:val="uk-UA"/>
        </w:rPr>
        <w:t>, вважаючи, що продукція</w:t>
      </w:r>
      <w:r w:rsidRPr="00EC5553">
        <w:rPr>
          <w:rFonts w:ascii="Times New Roman" w:hAnsi="Times New Roman" w:cs="Times New Roman"/>
          <w:bCs/>
          <w:sz w:val="24"/>
          <w:szCs w:val="24"/>
          <w:lang w:val="uk-UA"/>
        </w:rPr>
        <w:t xml:space="preserve"> відповідає нормативним вимогам</w:t>
      </w:r>
      <w:r w:rsidR="00CE055D" w:rsidRPr="00EC5553">
        <w:rPr>
          <w:rFonts w:ascii="Times New Roman" w:hAnsi="Times New Roman" w:cs="Times New Roman"/>
          <w:bCs/>
          <w:sz w:val="24"/>
          <w:szCs w:val="24"/>
          <w:lang w:val="uk-UA"/>
        </w:rPr>
        <w:t>.</w:t>
      </w:r>
    </w:p>
    <w:p w14:paraId="30C1E442" w14:textId="77777777" w:rsidR="00CD7476" w:rsidRPr="00EC5553" w:rsidRDefault="00CE055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Проте,</w:t>
      </w:r>
      <w:r w:rsidR="001A2D23" w:rsidRPr="00EC5553">
        <w:rPr>
          <w:rFonts w:ascii="Times New Roman" w:hAnsi="Times New Roman" w:cs="Times New Roman"/>
          <w:bCs/>
          <w:sz w:val="24"/>
          <w:szCs w:val="24"/>
          <w:lang w:val="uk-UA"/>
        </w:rPr>
        <w:t xml:space="preserve"> ст. 227 КК України </w:t>
      </w:r>
      <w:r w:rsidRPr="00EC5553">
        <w:rPr>
          <w:rFonts w:ascii="Times New Roman" w:hAnsi="Times New Roman" w:cs="Times New Roman"/>
          <w:bCs/>
          <w:sz w:val="24"/>
          <w:szCs w:val="24"/>
          <w:lang w:val="ru-RU"/>
        </w:rPr>
        <w:t xml:space="preserve">[1] </w:t>
      </w:r>
      <w:r w:rsidR="001A2D23" w:rsidRPr="00EC5553">
        <w:rPr>
          <w:rFonts w:ascii="Times New Roman" w:hAnsi="Times New Roman" w:cs="Times New Roman"/>
          <w:bCs/>
          <w:sz w:val="24"/>
          <w:szCs w:val="24"/>
          <w:lang w:val="uk-UA"/>
        </w:rPr>
        <w:t>не передбачає відповідальн</w:t>
      </w:r>
      <w:r w:rsidRPr="00EC5553">
        <w:rPr>
          <w:rFonts w:ascii="Times New Roman" w:hAnsi="Times New Roman" w:cs="Times New Roman"/>
          <w:bCs/>
          <w:sz w:val="24"/>
          <w:szCs w:val="24"/>
          <w:lang w:val="uk-UA"/>
        </w:rPr>
        <w:t>ості</w:t>
      </w:r>
      <w:r w:rsidR="00CD7476" w:rsidRPr="00EC5553">
        <w:rPr>
          <w:rFonts w:ascii="Times New Roman" w:hAnsi="Times New Roman" w:cs="Times New Roman"/>
          <w:bCs/>
          <w:sz w:val="24"/>
          <w:szCs w:val="24"/>
          <w:lang w:val="uk-UA"/>
        </w:rPr>
        <w:t xml:space="preserve"> за необережне введення в обіг або випуск на ринок України небезпечної продукції. Це суттєво ускладнює процес доведення вини</w:t>
      </w:r>
      <w:r w:rsidRPr="00EC5553">
        <w:rPr>
          <w:rFonts w:ascii="Times New Roman" w:hAnsi="Times New Roman" w:cs="Times New Roman"/>
          <w:bCs/>
          <w:sz w:val="24"/>
          <w:szCs w:val="24"/>
          <w:lang w:val="uk-UA"/>
        </w:rPr>
        <w:t xml:space="preserve"> особи</w:t>
      </w:r>
      <w:r w:rsidR="00CD7476" w:rsidRPr="00EC5553">
        <w:rPr>
          <w:rFonts w:ascii="Times New Roman" w:hAnsi="Times New Roman" w:cs="Times New Roman"/>
          <w:bCs/>
          <w:sz w:val="24"/>
          <w:szCs w:val="24"/>
          <w:lang w:val="uk-UA"/>
        </w:rPr>
        <w:t>, оскільки у таких випадках наявність прямого умислу є обов’язковою ознакою суб’єктивної сторони цього правопорушення.</w:t>
      </w:r>
    </w:p>
    <w:p w14:paraId="195E90B2" w14:textId="77777777" w:rsidR="00CD7476" w:rsidRPr="00EC5553" w:rsidRDefault="00CD747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Доказування умислу в подібних ситуаціях є надзвичайно складним процесом, оскільки умисел часто має прихований характер і потребує ґрунтовного аналізу всіх обставин справи. Зокрема, це стосується:</w:t>
      </w:r>
    </w:p>
    <w:p w14:paraId="5BE1B289" w14:textId="77777777" w:rsidR="00C530ED" w:rsidRPr="00EC5553" w:rsidRDefault="00CD747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об’єктивного дослідження дій особи на кожному етапі виробництва, перевірки якості та реалізації продукції;</w:t>
      </w:r>
    </w:p>
    <w:p w14:paraId="7C8B229C" w14:textId="77777777" w:rsidR="00CD7476" w:rsidRPr="00EC5553" w:rsidRDefault="00CD747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E2771B" w:rsidRPr="00EC5553">
        <w:rPr>
          <w:rFonts w:ascii="Times New Roman" w:hAnsi="Times New Roman" w:cs="Times New Roman"/>
          <w:bCs/>
          <w:sz w:val="24"/>
          <w:szCs w:val="24"/>
          <w:lang w:val="uk-UA"/>
        </w:rPr>
        <w:t>встановлення усвідомлення особою факту небезпечності продукції або наявності обґрунтованих підстав для такого усвідомлення;</w:t>
      </w:r>
    </w:p>
    <w:p w14:paraId="00BBA9A5" w14:textId="77777777" w:rsidR="00E2771B" w:rsidRPr="00EC5553" w:rsidRDefault="00E2771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співставлення дій особи з її обов’язками діяти належним чином відповідно до стандартів якості та санітарно-технічних вимог.</w:t>
      </w:r>
    </w:p>
    <w:p w14:paraId="3A67D2DE" w14:textId="77777777" w:rsidR="00E2771B" w:rsidRPr="00EC5553" w:rsidRDefault="00E2771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Таким чином, у ситуація, коли особа виправдовує свої дії посиланням на відсутність прямого умислу або стверджує, що наслідки є випадковими та спричинені недбалістю, кримінально-</w:t>
      </w:r>
      <w:r w:rsidRPr="00EC5553">
        <w:rPr>
          <w:rFonts w:ascii="Times New Roman" w:hAnsi="Times New Roman" w:cs="Times New Roman"/>
          <w:bCs/>
          <w:sz w:val="24"/>
          <w:szCs w:val="24"/>
          <w:lang w:val="uk-UA"/>
        </w:rPr>
        <w:lastRenderedPageBreak/>
        <w:t>правова кваліфікація діяння у межах ст. 227 КК України унеможливлюється. Це створює прогалини у правовому регулюванні та вимагає підвищеної уваги до превентивних механізмів забезпечення безпеки продукції на всіх етапах її обігу на ринку України.</w:t>
      </w:r>
    </w:p>
    <w:p w14:paraId="3C1163C5" w14:textId="77777777" w:rsidR="004D100E" w:rsidRPr="00EC5553" w:rsidRDefault="00AB787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Відповідно до ст. 5 Закону України «Про загальну безпечність нехарчової продукції»</w:t>
      </w:r>
      <w:r w:rsidR="00434555" w:rsidRPr="00EC5553">
        <w:rPr>
          <w:rFonts w:ascii="Times New Roman" w:hAnsi="Times New Roman" w:cs="Times New Roman"/>
          <w:bCs/>
          <w:sz w:val="24"/>
          <w:szCs w:val="24"/>
          <w:lang w:val="uk-UA"/>
        </w:rPr>
        <w:t xml:space="preserve"> [11]</w:t>
      </w:r>
      <w:r w:rsidR="004D100E"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у разі відсутності </w:t>
      </w:r>
      <w:r w:rsidR="004D100E" w:rsidRPr="00EC5553">
        <w:rPr>
          <w:rFonts w:ascii="Times New Roman" w:hAnsi="Times New Roman" w:cs="Times New Roman"/>
          <w:bCs/>
          <w:sz w:val="24"/>
          <w:szCs w:val="24"/>
          <w:lang w:val="uk-UA"/>
        </w:rPr>
        <w:t xml:space="preserve">спеціальних </w:t>
      </w:r>
      <w:r w:rsidRPr="00EC5553">
        <w:rPr>
          <w:rFonts w:ascii="Times New Roman" w:hAnsi="Times New Roman" w:cs="Times New Roman"/>
          <w:bCs/>
          <w:sz w:val="24"/>
          <w:szCs w:val="24"/>
          <w:lang w:val="uk-UA"/>
        </w:rPr>
        <w:t>вимог щодо забезпечення безпечності продукції, визначених</w:t>
      </w:r>
      <w:r w:rsidR="004D100E" w:rsidRPr="00EC5553">
        <w:rPr>
          <w:rFonts w:ascii="Times New Roman" w:hAnsi="Times New Roman" w:cs="Times New Roman"/>
          <w:bCs/>
          <w:sz w:val="24"/>
          <w:szCs w:val="24"/>
          <w:lang w:val="uk-UA"/>
        </w:rPr>
        <w:t xml:space="preserve"> відповідно до </w:t>
      </w:r>
      <w:r w:rsidRPr="00EC5553">
        <w:rPr>
          <w:rFonts w:ascii="Times New Roman" w:hAnsi="Times New Roman" w:cs="Times New Roman"/>
          <w:bCs/>
          <w:sz w:val="24"/>
          <w:szCs w:val="24"/>
          <w:lang w:val="uk-UA"/>
        </w:rPr>
        <w:t>частин</w:t>
      </w:r>
      <w:r w:rsidR="004D100E" w:rsidRPr="00EC5553">
        <w:rPr>
          <w:rFonts w:ascii="Times New Roman" w:hAnsi="Times New Roman" w:cs="Times New Roman"/>
          <w:bCs/>
          <w:sz w:val="24"/>
          <w:szCs w:val="24"/>
          <w:lang w:val="uk-UA"/>
        </w:rPr>
        <w:t>и</w:t>
      </w:r>
      <w:r w:rsidRPr="00EC5553">
        <w:rPr>
          <w:rFonts w:ascii="Times New Roman" w:hAnsi="Times New Roman" w:cs="Times New Roman"/>
          <w:bCs/>
          <w:sz w:val="24"/>
          <w:szCs w:val="24"/>
          <w:lang w:val="uk-UA"/>
        </w:rPr>
        <w:t xml:space="preserve"> першою цієї статті, продукція вважається безпечною, якщо орган державного ринкового нагляду не доведе</w:t>
      </w:r>
      <w:r w:rsidR="008A563E" w:rsidRPr="00EC5553">
        <w:rPr>
          <w:rFonts w:ascii="Times New Roman" w:hAnsi="Times New Roman" w:cs="Times New Roman"/>
          <w:bCs/>
          <w:sz w:val="24"/>
          <w:szCs w:val="24"/>
          <w:lang w:val="uk-UA"/>
        </w:rPr>
        <w:t xml:space="preserve"> протилежне. </w:t>
      </w:r>
    </w:p>
    <w:p w14:paraId="022D48B3" w14:textId="77777777" w:rsidR="004D100E" w:rsidRPr="00EC5553" w:rsidRDefault="004D100E"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Ця норма </w:t>
      </w:r>
      <w:r w:rsidR="008A563E" w:rsidRPr="00EC5553">
        <w:rPr>
          <w:rFonts w:ascii="Times New Roman" w:hAnsi="Times New Roman" w:cs="Times New Roman"/>
          <w:bCs/>
          <w:sz w:val="24"/>
          <w:szCs w:val="24"/>
          <w:lang w:val="uk-UA"/>
        </w:rPr>
        <w:t xml:space="preserve">створює </w:t>
      </w:r>
      <w:r w:rsidRPr="00EC5553">
        <w:rPr>
          <w:rFonts w:ascii="Times New Roman" w:hAnsi="Times New Roman" w:cs="Times New Roman"/>
          <w:bCs/>
          <w:sz w:val="24"/>
          <w:szCs w:val="24"/>
          <w:lang w:val="uk-UA"/>
        </w:rPr>
        <w:t xml:space="preserve">потенційні ризики та </w:t>
      </w:r>
      <w:r w:rsidR="008A563E" w:rsidRPr="00EC5553">
        <w:rPr>
          <w:rFonts w:ascii="Times New Roman" w:hAnsi="Times New Roman" w:cs="Times New Roman"/>
          <w:bCs/>
          <w:sz w:val="24"/>
          <w:szCs w:val="24"/>
          <w:lang w:val="uk-UA"/>
        </w:rPr>
        <w:t>додаткові можливості для суб’єктів господарювання</w:t>
      </w:r>
      <w:r w:rsidRPr="00EC5553">
        <w:rPr>
          <w:rFonts w:ascii="Times New Roman" w:hAnsi="Times New Roman" w:cs="Times New Roman"/>
          <w:bCs/>
          <w:sz w:val="24"/>
          <w:szCs w:val="24"/>
          <w:lang w:val="uk-UA"/>
        </w:rPr>
        <w:t>,</w:t>
      </w:r>
      <w:r w:rsidR="008A563E"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які </w:t>
      </w:r>
      <w:r w:rsidR="008A563E" w:rsidRPr="00EC5553">
        <w:rPr>
          <w:rFonts w:ascii="Times New Roman" w:hAnsi="Times New Roman" w:cs="Times New Roman"/>
          <w:bCs/>
          <w:sz w:val="24"/>
          <w:szCs w:val="24"/>
          <w:lang w:val="uk-UA"/>
        </w:rPr>
        <w:t>умисно вводити в обіг або випуска</w:t>
      </w:r>
      <w:r w:rsidRPr="00EC5553">
        <w:rPr>
          <w:rFonts w:ascii="Times New Roman" w:hAnsi="Times New Roman" w:cs="Times New Roman"/>
          <w:bCs/>
          <w:sz w:val="24"/>
          <w:szCs w:val="24"/>
          <w:lang w:val="uk-UA"/>
        </w:rPr>
        <w:t>ють</w:t>
      </w:r>
      <w:r w:rsidR="008A563E" w:rsidRPr="00EC5553">
        <w:rPr>
          <w:rFonts w:ascii="Times New Roman" w:hAnsi="Times New Roman" w:cs="Times New Roman"/>
          <w:bCs/>
          <w:sz w:val="24"/>
          <w:szCs w:val="24"/>
          <w:lang w:val="uk-UA"/>
        </w:rPr>
        <w:t xml:space="preserve"> на ринок України небезпечну продукцію. </w:t>
      </w:r>
      <w:r w:rsidRPr="00EC5553">
        <w:rPr>
          <w:rFonts w:ascii="Times New Roman" w:hAnsi="Times New Roman" w:cs="Times New Roman"/>
          <w:bCs/>
          <w:sz w:val="24"/>
          <w:szCs w:val="24"/>
          <w:lang w:val="uk-UA"/>
        </w:rPr>
        <w:t>Це може пояснюватися недостатньою ефективністю контрольних та перевірних заходів, а також відсутністю регулярності у проведенні перевірок щодо безпечності товарів</w:t>
      </w:r>
      <w:r w:rsidR="00434555" w:rsidRPr="00EC5553">
        <w:rPr>
          <w:rFonts w:ascii="Times New Roman" w:hAnsi="Times New Roman" w:cs="Times New Roman"/>
          <w:bCs/>
          <w:sz w:val="24"/>
          <w:szCs w:val="24"/>
          <w:lang w:val="uk-UA"/>
        </w:rPr>
        <w:t xml:space="preserve"> </w:t>
      </w:r>
      <w:r w:rsidR="00434555" w:rsidRPr="00EC5553">
        <w:rPr>
          <w:rFonts w:ascii="Times New Roman" w:hAnsi="Times New Roman" w:cs="Times New Roman"/>
          <w:bCs/>
          <w:sz w:val="24"/>
          <w:szCs w:val="24"/>
          <w:lang w:val="ru-RU"/>
        </w:rPr>
        <w:t>[19]</w:t>
      </w:r>
      <w:r w:rsidRPr="00EC5553">
        <w:rPr>
          <w:rFonts w:ascii="Times New Roman" w:hAnsi="Times New Roman" w:cs="Times New Roman"/>
          <w:bCs/>
          <w:sz w:val="24"/>
          <w:szCs w:val="24"/>
          <w:lang w:val="uk-UA"/>
        </w:rPr>
        <w:t>.</w:t>
      </w:r>
    </w:p>
    <w:p w14:paraId="1E4A9D1F" w14:textId="77777777" w:rsidR="004D100E" w:rsidRPr="00EC5553" w:rsidRDefault="004D100E"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Нерегулярність перевірок, що проводиться відповідними органами, а також недостатній рівень відповідальності суб’єктів господарювання, дозволяють продавцям небезпечних товарів активно та безкарно здійснювати їх розповсюдження.</w:t>
      </w:r>
    </w:p>
    <w:p w14:paraId="2F7A7A8B" w14:textId="77777777" w:rsidR="00CD1189" w:rsidRPr="00EC5553" w:rsidRDefault="00434555"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Крім того,</w:t>
      </w:r>
      <w:r w:rsidR="004D100E" w:rsidRPr="00EC5553">
        <w:rPr>
          <w:rFonts w:ascii="Times New Roman" w:hAnsi="Times New Roman" w:cs="Times New Roman"/>
          <w:bCs/>
          <w:sz w:val="24"/>
          <w:szCs w:val="24"/>
          <w:lang w:val="uk-UA"/>
        </w:rPr>
        <w:t xml:space="preserve"> поширені випадки використання корупційних схем, які забезпечу</w:t>
      </w:r>
      <w:r w:rsidR="009F26CC" w:rsidRPr="00EC5553">
        <w:rPr>
          <w:rFonts w:ascii="Times New Roman" w:hAnsi="Times New Roman" w:cs="Times New Roman"/>
          <w:bCs/>
          <w:sz w:val="24"/>
          <w:szCs w:val="24"/>
          <w:lang w:val="uk-UA"/>
        </w:rPr>
        <w:t xml:space="preserve">ють суб’єктам господарювання відсутність ефективного контролю з боку державних органів. Корупція, що включає як неформальні угоди, так і фінансові виплати на посадових осіб, значно знижує </w:t>
      </w:r>
      <w:r w:rsidR="00CD1189" w:rsidRPr="00EC5553">
        <w:rPr>
          <w:rFonts w:ascii="Times New Roman" w:hAnsi="Times New Roman" w:cs="Times New Roman"/>
          <w:bCs/>
          <w:sz w:val="24"/>
          <w:szCs w:val="24"/>
          <w:lang w:val="uk-UA"/>
        </w:rPr>
        <w:t>ймовірність виявлення та покарання за неправомірні дії.</w:t>
      </w:r>
    </w:p>
    <w:p w14:paraId="08BBED88" w14:textId="77777777" w:rsidR="00CD1189" w:rsidRPr="00EC5553" w:rsidRDefault="00CD118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Така ситуація створює складн</w:t>
      </w:r>
      <w:r w:rsidR="00520F0C" w:rsidRPr="00EC5553">
        <w:rPr>
          <w:rFonts w:ascii="Times New Roman" w:hAnsi="Times New Roman" w:cs="Times New Roman"/>
          <w:bCs/>
          <w:sz w:val="24"/>
          <w:szCs w:val="24"/>
          <w:lang w:val="uk-UA"/>
        </w:rPr>
        <w:t>ощі</w:t>
      </w:r>
      <w:r w:rsidRPr="00EC5553">
        <w:rPr>
          <w:rFonts w:ascii="Times New Roman" w:hAnsi="Times New Roman" w:cs="Times New Roman"/>
          <w:bCs/>
          <w:sz w:val="24"/>
          <w:szCs w:val="24"/>
          <w:lang w:val="uk-UA"/>
        </w:rPr>
        <w:t xml:space="preserve"> у виявленні умислу, оскільки небезпечна продукція може бути введена на ринок за відсутності належного аудиту або через маніпуляції з результатами перевірок. Це призводить до значного збільшення соціальних та економічних ризиків, пов’язаних з можливими наслідками від вживання або використання небезпечних товарів.</w:t>
      </w:r>
    </w:p>
    <w:p w14:paraId="2C943560" w14:textId="77777777" w:rsidR="00CD1189" w:rsidRPr="00EC5553" w:rsidRDefault="00CD1189" w:rsidP="00335F7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Таким чином, важливим напрямком боротьби з цим явищем повинна стати посилена ефективність контрольної функції держави, включаючи регулярні перевірки, посилення відповідальності за порушення, а також запобігання корупційних схем через створення прозоріших механізмів нагляду та взаємодії між державними органами і суб’єктами ринку.</w:t>
      </w:r>
    </w:p>
    <w:p w14:paraId="4CD07BD7" w14:textId="77777777" w:rsidR="009843FF" w:rsidRPr="00EC5553" w:rsidRDefault="009843FF" w:rsidP="00335F7D">
      <w:pPr>
        <w:spacing w:after="0"/>
        <w:ind w:firstLine="426"/>
        <w:rPr>
          <w:rFonts w:ascii="Times New Roman" w:hAnsi="Times New Roman" w:cs="Times New Roman"/>
          <w:bCs/>
          <w:sz w:val="24"/>
          <w:szCs w:val="24"/>
          <w:lang w:val="uk-UA"/>
        </w:rPr>
      </w:pPr>
    </w:p>
    <w:p w14:paraId="752BCA62" w14:textId="77777777" w:rsidR="00335F7D" w:rsidRPr="00EC5553" w:rsidRDefault="00335F7D" w:rsidP="00335F7D">
      <w:pPr>
        <w:spacing w:after="0"/>
        <w:rPr>
          <w:rFonts w:ascii="Times New Roman" w:hAnsi="Times New Roman" w:cs="Times New Roman"/>
          <w:bCs/>
          <w:sz w:val="24"/>
          <w:szCs w:val="24"/>
          <w:lang w:val="uk-UA"/>
        </w:rPr>
      </w:pPr>
    </w:p>
    <w:p w14:paraId="2C00054B" w14:textId="77777777" w:rsidR="00833DC6" w:rsidRPr="00EC5553" w:rsidRDefault="00833DC6" w:rsidP="00335F7D">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ru-RU"/>
        </w:rPr>
        <w:t>§ </w:t>
      </w:r>
      <w:r w:rsidRPr="00EC5553">
        <w:rPr>
          <w:rFonts w:ascii="Times New Roman" w:hAnsi="Times New Roman" w:cs="Times New Roman"/>
          <w:bCs/>
          <w:sz w:val="24"/>
          <w:szCs w:val="24"/>
          <w:lang w:val="uk-UA"/>
        </w:rPr>
        <w:t>2. Криміналістична характеристика умисного введення в обіг на ринок України (випуск на ринок України)</w:t>
      </w:r>
    </w:p>
    <w:p w14:paraId="17D7D31C" w14:textId="77777777" w:rsidR="00833DC6" w:rsidRPr="00EC5553" w:rsidRDefault="00833DC6" w:rsidP="00335F7D">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небезпечної продукції</w:t>
      </w:r>
    </w:p>
    <w:p w14:paraId="4DCA89E0" w14:textId="77777777" w:rsidR="00833DC6" w:rsidRPr="00EC5553" w:rsidRDefault="00833DC6" w:rsidP="00335F7D">
      <w:pPr>
        <w:spacing w:after="0" w:line="276" w:lineRule="auto"/>
        <w:ind w:firstLine="426"/>
        <w:jc w:val="both"/>
        <w:rPr>
          <w:rFonts w:ascii="Times New Roman" w:hAnsi="Times New Roman" w:cs="Times New Roman"/>
          <w:bCs/>
          <w:sz w:val="24"/>
          <w:szCs w:val="24"/>
          <w:lang w:val="uk-UA"/>
        </w:rPr>
      </w:pPr>
    </w:p>
    <w:p w14:paraId="6E1832C2" w14:textId="77777777" w:rsidR="0094477D" w:rsidRPr="00EC5553" w:rsidRDefault="0094477D" w:rsidP="00335F7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контексті доктринальних положень кримінального права</w:t>
      </w:r>
      <w:r w:rsidR="00445705"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w:t>
      </w:r>
      <w:r w:rsidR="007A364B" w:rsidRPr="00EC5553">
        <w:rPr>
          <w:rFonts w:ascii="Times New Roman" w:hAnsi="Times New Roman" w:cs="Times New Roman"/>
          <w:bCs/>
          <w:sz w:val="24"/>
          <w:szCs w:val="24"/>
          <w:lang w:val="uk-UA"/>
        </w:rPr>
        <w:t>норма ст. 227 КК України визначається</w:t>
      </w:r>
      <w:r w:rsidR="00327F5A" w:rsidRPr="00EC5553">
        <w:rPr>
          <w:rFonts w:ascii="Times New Roman" w:hAnsi="Times New Roman" w:cs="Times New Roman"/>
          <w:bCs/>
          <w:sz w:val="24"/>
          <w:szCs w:val="24"/>
          <w:lang w:val="uk-UA"/>
        </w:rPr>
        <w:t xml:space="preserve"> як</w:t>
      </w:r>
      <w:r w:rsidRPr="00EC5553">
        <w:rPr>
          <w:rFonts w:ascii="Times New Roman" w:hAnsi="Times New Roman" w:cs="Times New Roman"/>
          <w:bCs/>
          <w:sz w:val="24"/>
          <w:szCs w:val="24"/>
          <w:lang w:val="uk-UA"/>
        </w:rPr>
        <w:t xml:space="preserve">: </w:t>
      </w:r>
      <w:r w:rsidRPr="00EC5553">
        <w:rPr>
          <w:rFonts w:ascii="Times New Roman" w:hAnsi="Times New Roman" w:cs="Times New Roman"/>
          <w:bCs/>
          <w:i/>
          <w:sz w:val="24"/>
          <w:szCs w:val="24"/>
          <w:lang w:val="uk-UA"/>
        </w:rPr>
        <w:t>«</w:t>
      </w:r>
      <w:r w:rsidRPr="00EC5553">
        <w:rPr>
          <w:rFonts w:ascii="Times New Roman" w:hAnsi="Times New Roman" w:cs="Times New Roman"/>
          <w:bCs/>
          <w:i/>
          <w:sz w:val="24"/>
          <w:szCs w:val="24"/>
        </w:rPr>
        <w:t>sui</w:t>
      </w:r>
      <w:r w:rsidRPr="00EC5553">
        <w:rPr>
          <w:rFonts w:ascii="Times New Roman" w:hAnsi="Times New Roman" w:cs="Times New Roman"/>
          <w:bCs/>
          <w:i/>
          <w:sz w:val="24"/>
          <w:szCs w:val="24"/>
          <w:lang w:val="uk-UA"/>
        </w:rPr>
        <w:t xml:space="preserve"> </w:t>
      </w:r>
      <w:r w:rsidRPr="00EC5553">
        <w:rPr>
          <w:rFonts w:ascii="Times New Roman" w:hAnsi="Times New Roman" w:cs="Times New Roman"/>
          <w:bCs/>
          <w:i/>
          <w:sz w:val="24"/>
          <w:szCs w:val="24"/>
        </w:rPr>
        <w:t>generis</w:t>
      </w:r>
      <w:r w:rsidRPr="00EC5553">
        <w:rPr>
          <w:rFonts w:ascii="Times New Roman" w:hAnsi="Times New Roman" w:cs="Times New Roman"/>
          <w:bCs/>
          <w:i/>
          <w:sz w:val="24"/>
          <w:szCs w:val="24"/>
          <w:lang w:val="uk-UA"/>
        </w:rPr>
        <w:t xml:space="preserve">» – </w:t>
      </w:r>
      <w:r w:rsidRPr="00EC5553">
        <w:rPr>
          <w:rFonts w:ascii="Times New Roman" w:hAnsi="Times New Roman" w:cs="Times New Roman"/>
          <w:bCs/>
          <w:sz w:val="24"/>
          <w:szCs w:val="24"/>
          <w:lang w:val="uk-UA"/>
        </w:rPr>
        <w:t>від лат.: «унікальн</w:t>
      </w:r>
      <w:r w:rsidR="00327F5A"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w:t>
      </w:r>
      <w:r w:rsidR="00327F5A" w:rsidRPr="00EC5553">
        <w:rPr>
          <w:rFonts w:ascii="Times New Roman" w:hAnsi="Times New Roman" w:cs="Times New Roman"/>
          <w:bCs/>
          <w:sz w:val="24"/>
          <w:szCs w:val="24"/>
          <w:lang w:val="uk-UA"/>
        </w:rPr>
        <w:t xml:space="preserve"> своєрідна</w:t>
      </w:r>
      <w:r w:rsidR="00CC4707" w:rsidRPr="00EC5553">
        <w:rPr>
          <w:rFonts w:ascii="Times New Roman" w:hAnsi="Times New Roman" w:cs="Times New Roman"/>
          <w:bCs/>
          <w:sz w:val="24"/>
          <w:szCs w:val="24"/>
          <w:lang w:val="uk-UA"/>
        </w:rPr>
        <w:t>» [</w:t>
      </w:r>
      <w:r w:rsidR="0021517B" w:rsidRPr="00EC5553">
        <w:rPr>
          <w:rFonts w:ascii="Times New Roman" w:hAnsi="Times New Roman" w:cs="Times New Roman"/>
          <w:bCs/>
          <w:sz w:val="24"/>
          <w:szCs w:val="24"/>
          <w:lang w:val="uk-UA"/>
        </w:rPr>
        <w:t>17</w:t>
      </w:r>
      <w:r w:rsidR="00CC4707" w:rsidRPr="00EC5553">
        <w:rPr>
          <w:rFonts w:ascii="Times New Roman" w:hAnsi="Times New Roman" w:cs="Times New Roman"/>
          <w:bCs/>
          <w:sz w:val="24"/>
          <w:szCs w:val="24"/>
          <w:lang w:val="uk-UA"/>
        </w:rPr>
        <w:t>]. Тобто,</w:t>
      </w:r>
      <w:r w:rsidRPr="00EC5553">
        <w:rPr>
          <w:rFonts w:ascii="Times New Roman" w:hAnsi="Times New Roman" w:cs="Times New Roman"/>
          <w:bCs/>
          <w:sz w:val="24"/>
          <w:szCs w:val="24"/>
          <w:lang w:val="uk-UA"/>
        </w:rPr>
        <w:t xml:space="preserve"> коли </w:t>
      </w:r>
      <w:r w:rsidR="003279D0" w:rsidRPr="00EC5553">
        <w:rPr>
          <w:rFonts w:ascii="Times New Roman" w:hAnsi="Times New Roman" w:cs="Times New Roman"/>
          <w:bCs/>
          <w:sz w:val="24"/>
          <w:szCs w:val="24"/>
          <w:lang w:val="uk-UA"/>
        </w:rPr>
        <w:t>кримінальне правопорушення</w:t>
      </w:r>
      <w:r w:rsidRPr="00EC5553">
        <w:rPr>
          <w:rFonts w:ascii="Times New Roman" w:hAnsi="Times New Roman" w:cs="Times New Roman"/>
          <w:bCs/>
          <w:sz w:val="24"/>
          <w:szCs w:val="24"/>
          <w:lang w:val="uk-UA"/>
        </w:rPr>
        <w:t xml:space="preserve"> або його класифікація не підпадає під класичні види </w:t>
      </w:r>
      <w:r w:rsidR="0021517B" w:rsidRPr="00EC5553">
        <w:rPr>
          <w:rFonts w:ascii="Times New Roman" w:hAnsi="Times New Roman" w:cs="Times New Roman"/>
          <w:bCs/>
          <w:sz w:val="24"/>
          <w:szCs w:val="24"/>
          <w:lang w:val="uk-UA"/>
        </w:rPr>
        <w:t>суспільно небезпечних діянь,</w:t>
      </w:r>
      <w:r w:rsidRPr="00EC5553">
        <w:rPr>
          <w:rFonts w:ascii="Times New Roman" w:hAnsi="Times New Roman" w:cs="Times New Roman"/>
          <w:bCs/>
          <w:sz w:val="24"/>
          <w:szCs w:val="24"/>
          <w:lang w:val="uk-UA"/>
        </w:rPr>
        <w:t xml:space="preserve"> через специфічний характер</w:t>
      </w:r>
      <w:r w:rsidR="0021517B" w:rsidRPr="00EC5553">
        <w:rPr>
          <w:rFonts w:ascii="Times New Roman" w:hAnsi="Times New Roman" w:cs="Times New Roman"/>
          <w:bCs/>
          <w:sz w:val="24"/>
          <w:szCs w:val="24"/>
          <w:lang w:val="uk-UA"/>
        </w:rPr>
        <w:t>, що</w:t>
      </w:r>
      <w:r w:rsidRPr="00EC5553">
        <w:rPr>
          <w:rFonts w:ascii="Times New Roman" w:hAnsi="Times New Roman" w:cs="Times New Roman"/>
          <w:bCs/>
          <w:sz w:val="24"/>
          <w:szCs w:val="24"/>
          <w:lang w:val="uk-UA"/>
        </w:rPr>
        <w:t xml:space="preserve"> </w:t>
      </w:r>
      <w:r w:rsidR="00CC4707" w:rsidRPr="00EC5553">
        <w:rPr>
          <w:rFonts w:ascii="Times New Roman" w:hAnsi="Times New Roman" w:cs="Times New Roman"/>
          <w:bCs/>
          <w:sz w:val="24"/>
          <w:szCs w:val="24"/>
          <w:lang w:val="uk-UA"/>
        </w:rPr>
        <w:t>обумовлений</w:t>
      </w:r>
      <w:r w:rsidR="0021517B" w:rsidRPr="00EC5553">
        <w:rPr>
          <w:rFonts w:ascii="Times New Roman" w:hAnsi="Times New Roman" w:cs="Times New Roman"/>
          <w:bCs/>
          <w:sz w:val="24"/>
          <w:szCs w:val="24"/>
          <w:lang w:val="uk-UA"/>
        </w:rPr>
        <w:t>:</w:t>
      </w:r>
    </w:p>
    <w:p w14:paraId="31603B42" w14:textId="77777777" w:rsidR="0094477D" w:rsidRPr="00EC5553" w:rsidRDefault="00555BB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21517B" w:rsidRPr="00EC5553">
        <w:rPr>
          <w:rFonts w:ascii="Times New Roman" w:hAnsi="Times New Roman" w:cs="Times New Roman"/>
          <w:bCs/>
          <w:sz w:val="24"/>
          <w:szCs w:val="24"/>
          <w:lang w:val="uk-UA"/>
        </w:rPr>
        <w:t>у</w:t>
      </w:r>
      <w:r w:rsidR="0094477D" w:rsidRPr="00EC5553">
        <w:rPr>
          <w:rFonts w:ascii="Times New Roman" w:hAnsi="Times New Roman" w:cs="Times New Roman"/>
          <w:bCs/>
          <w:sz w:val="24"/>
          <w:szCs w:val="24"/>
          <w:lang w:val="uk-UA"/>
        </w:rPr>
        <w:t>нікальністю об’єкта</w:t>
      </w:r>
      <w:r w:rsidR="00CC4707" w:rsidRPr="00EC5553">
        <w:rPr>
          <w:rFonts w:ascii="Times New Roman" w:hAnsi="Times New Roman" w:cs="Times New Roman"/>
          <w:bCs/>
          <w:sz w:val="24"/>
          <w:szCs w:val="24"/>
          <w:lang w:val="uk-UA"/>
        </w:rPr>
        <w:t xml:space="preserve"> та його предмету</w:t>
      </w:r>
      <w:r w:rsidR="0021517B" w:rsidRPr="00EC5553">
        <w:rPr>
          <w:rFonts w:ascii="Times New Roman" w:hAnsi="Times New Roman" w:cs="Times New Roman"/>
          <w:bCs/>
          <w:sz w:val="24"/>
          <w:szCs w:val="24"/>
          <w:lang w:val="uk-UA"/>
        </w:rPr>
        <w:t xml:space="preserve"> (н</w:t>
      </w:r>
      <w:r w:rsidR="0094477D" w:rsidRPr="00EC5553">
        <w:rPr>
          <w:rFonts w:ascii="Times New Roman" w:hAnsi="Times New Roman" w:cs="Times New Roman"/>
          <w:bCs/>
          <w:sz w:val="24"/>
          <w:szCs w:val="24"/>
          <w:lang w:val="uk-UA"/>
        </w:rPr>
        <w:t>ебезпечна продукція, що вводиться в обіг, часто характеризується високим рівнем ризику для життя та здоров’я населення,</w:t>
      </w:r>
      <w:r w:rsidR="0021517B" w:rsidRPr="00EC5553">
        <w:rPr>
          <w:rFonts w:ascii="Times New Roman" w:hAnsi="Times New Roman" w:cs="Times New Roman"/>
          <w:bCs/>
          <w:sz w:val="24"/>
          <w:szCs w:val="24"/>
          <w:lang w:val="uk-UA"/>
        </w:rPr>
        <w:t xml:space="preserve"> </w:t>
      </w:r>
      <w:r w:rsidR="0094477D" w:rsidRPr="00EC5553">
        <w:rPr>
          <w:rFonts w:ascii="Times New Roman" w:hAnsi="Times New Roman" w:cs="Times New Roman"/>
          <w:bCs/>
          <w:sz w:val="24"/>
          <w:szCs w:val="24"/>
          <w:lang w:val="uk-UA"/>
        </w:rPr>
        <w:t xml:space="preserve">довкілля </w:t>
      </w:r>
      <w:r w:rsidR="0021517B" w:rsidRPr="00EC5553">
        <w:rPr>
          <w:rFonts w:ascii="Times New Roman" w:hAnsi="Times New Roman" w:cs="Times New Roman"/>
          <w:bCs/>
          <w:sz w:val="24"/>
          <w:szCs w:val="24"/>
          <w:lang w:val="uk-UA"/>
        </w:rPr>
        <w:t>тощо);</w:t>
      </w:r>
    </w:p>
    <w:p w14:paraId="53CE1357" w14:textId="77777777" w:rsidR="0094477D" w:rsidRPr="00EC5553" w:rsidRDefault="00555BB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21517B" w:rsidRPr="00EC5553">
        <w:rPr>
          <w:rFonts w:ascii="Times New Roman" w:hAnsi="Times New Roman" w:cs="Times New Roman"/>
          <w:bCs/>
          <w:sz w:val="24"/>
          <w:szCs w:val="24"/>
          <w:lang w:val="uk-UA"/>
        </w:rPr>
        <w:t>о</w:t>
      </w:r>
      <w:r w:rsidRPr="00EC5553">
        <w:rPr>
          <w:rFonts w:ascii="Times New Roman" w:hAnsi="Times New Roman" w:cs="Times New Roman"/>
          <w:bCs/>
          <w:sz w:val="24"/>
          <w:szCs w:val="24"/>
          <w:lang w:val="uk-UA"/>
        </w:rPr>
        <w:t>собливостями умислу</w:t>
      </w:r>
      <w:r w:rsidR="0021517B" w:rsidRPr="00EC5553">
        <w:rPr>
          <w:rFonts w:ascii="Times New Roman" w:hAnsi="Times New Roman" w:cs="Times New Roman"/>
          <w:bCs/>
          <w:sz w:val="24"/>
          <w:szCs w:val="24"/>
          <w:lang w:val="uk-UA"/>
        </w:rPr>
        <w:t xml:space="preserve"> (в</w:t>
      </w:r>
      <w:r w:rsidR="0094477D" w:rsidRPr="00EC5553">
        <w:rPr>
          <w:rFonts w:ascii="Times New Roman" w:hAnsi="Times New Roman" w:cs="Times New Roman"/>
          <w:bCs/>
          <w:sz w:val="24"/>
          <w:szCs w:val="24"/>
          <w:lang w:val="uk-UA"/>
        </w:rPr>
        <w:t>ведення продукції в обіг часто включає кілька етапів</w:t>
      </w:r>
      <w:r w:rsidR="00A4340C" w:rsidRPr="00EC5553">
        <w:rPr>
          <w:rFonts w:ascii="Times New Roman" w:hAnsi="Times New Roman" w:cs="Times New Roman"/>
          <w:bCs/>
          <w:sz w:val="24"/>
          <w:szCs w:val="24"/>
          <w:lang w:val="uk-UA"/>
        </w:rPr>
        <w:t xml:space="preserve"> серед яких: </w:t>
      </w:r>
      <w:r w:rsidR="0094477D" w:rsidRPr="00EC5553">
        <w:rPr>
          <w:rFonts w:ascii="Times New Roman" w:hAnsi="Times New Roman" w:cs="Times New Roman"/>
          <w:bCs/>
          <w:sz w:val="24"/>
          <w:szCs w:val="24"/>
          <w:lang w:val="uk-UA"/>
        </w:rPr>
        <w:t>виробництво, транспортування, зберіган</w:t>
      </w:r>
      <w:r w:rsidR="0021517B" w:rsidRPr="00EC5553">
        <w:rPr>
          <w:rFonts w:ascii="Times New Roman" w:hAnsi="Times New Roman" w:cs="Times New Roman"/>
          <w:bCs/>
          <w:sz w:val="24"/>
          <w:szCs w:val="24"/>
          <w:lang w:val="uk-UA"/>
        </w:rPr>
        <w:t>ня, постачання на ринок</w:t>
      </w:r>
      <w:r w:rsidR="00A4340C" w:rsidRPr="00EC5553">
        <w:rPr>
          <w:rFonts w:ascii="Times New Roman" w:hAnsi="Times New Roman" w:cs="Times New Roman"/>
          <w:bCs/>
          <w:sz w:val="24"/>
          <w:szCs w:val="24"/>
          <w:lang w:val="uk-UA"/>
        </w:rPr>
        <w:t xml:space="preserve"> та збут (реалізація)</w:t>
      </w:r>
      <w:r w:rsidR="0021517B" w:rsidRPr="00EC5553">
        <w:rPr>
          <w:rFonts w:ascii="Times New Roman" w:hAnsi="Times New Roman" w:cs="Times New Roman"/>
          <w:bCs/>
          <w:sz w:val="24"/>
          <w:szCs w:val="24"/>
          <w:lang w:val="uk-UA"/>
        </w:rPr>
        <w:t>.</w:t>
      </w:r>
      <w:r w:rsidR="0094477D" w:rsidRPr="00EC5553">
        <w:rPr>
          <w:rFonts w:ascii="Times New Roman" w:hAnsi="Times New Roman" w:cs="Times New Roman"/>
          <w:bCs/>
          <w:sz w:val="24"/>
          <w:szCs w:val="24"/>
          <w:lang w:val="uk-UA"/>
        </w:rPr>
        <w:t xml:space="preserve"> Кожен етап може впливати на умисел і склад кримінального правопорушення, що робить ситуацію </w:t>
      </w:r>
      <w:r w:rsidRPr="00EC5553">
        <w:rPr>
          <w:rFonts w:ascii="Times New Roman" w:hAnsi="Times New Roman" w:cs="Times New Roman"/>
          <w:bCs/>
          <w:sz w:val="24"/>
          <w:szCs w:val="24"/>
          <w:lang w:val="uk-UA"/>
        </w:rPr>
        <w:t>у контексті кримінального права</w:t>
      </w:r>
      <w:r w:rsidR="00A4340C" w:rsidRPr="00EC5553">
        <w:rPr>
          <w:rFonts w:ascii="Times New Roman" w:hAnsi="Times New Roman" w:cs="Times New Roman"/>
          <w:bCs/>
          <w:sz w:val="24"/>
          <w:szCs w:val="24"/>
          <w:lang w:val="uk-UA"/>
        </w:rPr>
        <w:t xml:space="preserve"> –</w:t>
      </w:r>
      <w:r w:rsidRPr="00EC5553">
        <w:rPr>
          <w:rFonts w:ascii="Times New Roman" w:hAnsi="Times New Roman" w:cs="Times New Roman"/>
          <w:bCs/>
          <w:i/>
          <w:sz w:val="24"/>
          <w:szCs w:val="24"/>
          <w:lang w:val="uk-UA"/>
        </w:rPr>
        <w:t xml:space="preserve"> </w:t>
      </w:r>
      <w:r w:rsidR="0094477D" w:rsidRPr="00EC5553">
        <w:rPr>
          <w:rFonts w:ascii="Times New Roman" w:hAnsi="Times New Roman" w:cs="Times New Roman"/>
          <w:bCs/>
          <w:i/>
          <w:sz w:val="24"/>
          <w:szCs w:val="24"/>
          <w:lang w:val="uk-UA"/>
        </w:rPr>
        <w:t>«</w:t>
      </w:r>
      <w:r w:rsidR="0094477D" w:rsidRPr="00EC5553">
        <w:rPr>
          <w:rFonts w:ascii="Times New Roman" w:hAnsi="Times New Roman" w:cs="Times New Roman"/>
          <w:bCs/>
          <w:i/>
          <w:sz w:val="24"/>
          <w:szCs w:val="24"/>
        </w:rPr>
        <w:t>sui</w:t>
      </w:r>
      <w:r w:rsidR="0094477D" w:rsidRPr="00EC5553">
        <w:rPr>
          <w:rFonts w:ascii="Times New Roman" w:hAnsi="Times New Roman" w:cs="Times New Roman"/>
          <w:bCs/>
          <w:i/>
          <w:sz w:val="24"/>
          <w:szCs w:val="24"/>
          <w:lang w:val="ru-RU"/>
        </w:rPr>
        <w:t xml:space="preserve"> </w:t>
      </w:r>
      <w:r w:rsidR="0094477D" w:rsidRPr="00EC5553">
        <w:rPr>
          <w:rFonts w:ascii="Times New Roman" w:hAnsi="Times New Roman" w:cs="Times New Roman"/>
          <w:bCs/>
          <w:i/>
          <w:sz w:val="24"/>
          <w:szCs w:val="24"/>
        </w:rPr>
        <w:t>generis</w:t>
      </w:r>
      <w:r w:rsidR="0094477D" w:rsidRPr="00EC5553">
        <w:rPr>
          <w:rFonts w:ascii="Times New Roman" w:hAnsi="Times New Roman" w:cs="Times New Roman"/>
          <w:bCs/>
          <w:i/>
          <w:sz w:val="24"/>
          <w:szCs w:val="24"/>
          <w:lang w:val="uk-UA"/>
        </w:rPr>
        <w:t>»</w:t>
      </w:r>
      <w:r w:rsidR="0021517B" w:rsidRPr="00EC5553">
        <w:rPr>
          <w:rFonts w:ascii="Times New Roman" w:hAnsi="Times New Roman" w:cs="Times New Roman"/>
          <w:bCs/>
          <w:sz w:val="24"/>
          <w:szCs w:val="24"/>
          <w:lang w:val="uk-UA"/>
        </w:rPr>
        <w:t>);</w:t>
      </w:r>
    </w:p>
    <w:p w14:paraId="23C8CB92" w14:textId="77777777" w:rsidR="0094477D" w:rsidRPr="00EC5553" w:rsidRDefault="0094477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21517B" w:rsidRPr="00EC5553">
        <w:rPr>
          <w:rFonts w:ascii="Times New Roman" w:hAnsi="Times New Roman" w:cs="Times New Roman"/>
          <w:bCs/>
          <w:sz w:val="24"/>
          <w:szCs w:val="24"/>
          <w:lang w:val="uk-UA"/>
        </w:rPr>
        <w:t>е</w:t>
      </w:r>
      <w:r w:rsidRPr="00EC5553">
        <w:rPr>
          <w:rFonts w:ascii="Times New Roman" w:hAnsi="Times New Roman" w:cs="Times New Roman"/>
          <w:bCs/>
          <w:sz w:val="24"/>
          <w:szCs w:val="24"/>
          <w:lang w:val="uk-UA"/>
        </w:rPr>
        <w:t>кон</w:t>
      </w:r>
      <w:r w:rsidR="00555BBA" w:rsidRPr="00EC5553">
        <w:rPr>
          <w:rFonts w:ascii="Times New Roman" w:hAnsi="Times New Roman" w:cs="Times New Roman"/>
          <w:bCs/>
          <w:sz w:val="24"/>
          <w:szCs w:val="24"/>
          <w:lang w:val="uk-UA"/>
        </w:rPr>
        <w:t>омічни</w:t>
      </w:r>
      <w:r w:rsidR="0021517B" w:rsidRPr="00EC5553">
        <w:rPr>
          <w:rFonts w:ascii="Times New Roman" w:hAnsi="Times New Roman" w:cs="Times New Roman"/>
          <w:bCs/>
          <w:sz w:val="24"/>
          <w:szCs w:val="24"/>
          <w:lang w:val="uk-UA"/>
        </w:rPr>
        <w:t>м</w:t>
      </w:r>
      <w:r w:rsidR="00555BBA" w:rsidRPr="00EC5553">
        <w:rPr>
          <w:rFonts w:ascii="Times New Roman" w:hAnsi="Times New Roman" w:cs="Times New Roman"/>
          <w:bCs/>
          <w:sz w:val="24"/>
          <w:szCs w:val="24"/>
          <w:lang w:val="uk-UA"/>
        </w:rPr>
        <w:t xml:space="preserve"> і соціальни</w:t>
      </w:r>
      <w:r w:rsidR="0021517B" w:rsidRPr="00EC5553">
        <w:rPr>
          <w:rFonts w:ascii="Times New Roman" w:hAnsi="Times New Roman" w:cs="Times New Roman"/>
          <w:bCs/>
          <w:sz w:val="24"/>
          <w:szCs w:val="24"/>
          <w:lang w:val="uk-UA"/>
        </w:rPr>
        <w:t>м</w:t>
      </w:r>
      <w:r w:rsidR="00555BBA" w:rsidRPr="00EC5553">
        <w:rPr>
          <w:rFonts w:ascii="Times New Roman" w:hAnsi="Times New Roman" w:cs="Times New Roman"/>
          <w:bCs/>
          <w:sz w:val="24"/>
          <w:szCs w:val="24"/>
          <w:lang w:val="uk-UA"/>
        </w:rPr>
        <w:t xml:space="preserve"> контекст</w:t>
      </w:r>
      <w:r w:rsidR="0021517B" w:rsidRPr="00EC5553">
        <w:rPr>
          <w:rFonts w:ascii="Times New Roman" w:hAnsi="Times New Roman" w:cs="Times New Roman"/>
          <w:bCs/>
          <w:sz w:val="24"/>
          <w:szCs w:val="24"/>
          <w:lang w:val="uk-UA"/>
        </w:rPr>
        <w:t>ом (ц</w:t>
      </w:r>
      <w:r w:rsidRPr="00EC5553">
        <w:rPr>
          <w:rFonts w:ascii="Times New Roman" w:hAnsi="Times New Roman" w:cs="Times New Roman"/>
          <w:bCs/>
          <w:sz w:val="24"/>
          <w:szCs w:val="24"/>
          <w:lang w:val="uk-UA"/>
        </w:rPr>
        <w:t>і правопорушення виникають не тільки через умисел</w:t>
      </w:r>
      <w:r w:rsidR="00A4340C" w:rsidRPr="00EC5553">
        <w:rPr>
          <w:rFonts w:ascii="Times New Roman" w:hAnsi="Times New Roman" w:cs="Times New Roman"/>
          <w:bCs/>
          <w:sz w:val="24"/>
          <w:szCs w:val="24"/>
          <w:lang w:val="uk-UA"/>
        </w:rPr>
        <w:t xml:space="preserve"> чи необережність</w:t>
      </w:r>
      <w:r w:rsidRPr="00EC5553">
        <w:rPr>
          <w:rFonts w:ascii="Times New Roman" w:hAnsi="Times New Roman" w:cs="Times New Roman"/>
          <w:bCs/>
          <w:sz w:val="24"/>
          <w:szCs w:val="24"/>
          <w:lang w:val="uk-UA"/>
        </w:rPr>
        <w:t>, але й через вплив фінансових інтересів, конкуренцію на ринку, використання неправомірних механізмів постачання товарів та інш</w:t>
      </w:r>
      <w:r w:rsidR="0021517B" w:rsidRPr="00EC5553">
        <w:rPr>
          <w:rFonts w:ascii="Times New Roman" w:hAnsi="Times New Roman" w:cs="Times New Roman"/>
          <w:bCs/>
          <w:sz w:val="24"/>
          <w:szCs w:val="24"/>
          <w:lang w:val="uk-UA"/>
        </w:rPr>
        <w:t>их специфічних факторів)</w:t>
      </w:r>
      <w:r w:rsidRPr="00EC5553">
        <w:rPr>
          <w:rFonts w:ascii="Times New Roman" w:hAnsi="Times New Roman" w:cs="Times New Roman"/>
          <w:bCs/>
          <w:sz w:val="24"/>
          <w:szCs w:val="24"/>
          <w:lang w:val="uk-UA"/>
        </w:rPr>
        <w:t>.</w:t>
      </w:r>
    </w:p>
    <w:p w14:paraId="69366725" w14:textId="77777777" w:rsidR="000B0154" w:rsidRPr="00EC5553" w:rsidRDefault="0021517B" w:rsidP="008247E7">
      <w:pPr>
        <w:spacing w:after="0" w:line="276" w:lineRule="auto"/>
        <w:ind w:firstLine="426"/>
        <w:jc w:val="both"/>
        <w:rPr>
          <w:rFonts w:ascii="Times New Roman" w:hAnsi="Times New Roman" w:cs="Times New Roman"/>
          <w:bCs/>
          <w:i/>
          <w:sz w:val="24"/>
          <w:szCs w:val="24"/>
          <w:lang w:val="uk-UA"/>
        </w:rPr>
      </w:pPr>
      <w:r w:rsidRPr="00EC5553">
        <w:rPr>
          <w:rFonts w:ascii="Times New Roman" w:hAnsi="Times New Roman" w:cs="Times New Roman"/>
          <w:bCs/>
          <w:sz w:val="24"/>
          <w:szCs w:val="24"/>
          <w:lang w:val="uk-UA"/>
        </w:rPr>
        <w:lastRenderedPageBreak/>
        <w:t>Таким чином, в</w:t>
      </w:r>
      <w:r w:rsidR="000B0154" w:rsidRPr="00EC5553">
        <w:rPr>
          <w:rFonts w:ascii="Times New Roman" w:hAnsi="Times New Roman" w:cs="Times New Roman"/>
          <w:bCs/>
          <w:sz w:val="24"/>
          <w:szCs w:val="24"/>
          <w:lang w:val="uk-UA"/>
        </w:rPr>
        <w:t xml:space="preserve">ажливими елементами криміналістичної характеристики кримінального правопорушення, передбаченого ст. 227 КК України виступають його </w:t>
      </w:r>
      <w:r w:rsidR="000B0154" w:rsidRPr="00EC5553">
        <w:rPr>
          <w:rFonts w:ascii="Times New Roman" w:hAnsi="Times New Roman" w:cs="Times New Roman"/>
          <w:bCs/>
          <w:i/>
          <w:sz w:val="24"/>
          <w:szCs w:val="24"/>
          <w:lang w:val="uk-UA"/>
        </w:rPr>
        <w:t>предмет</w:t>
      </w:r>
      <w:r w:rsidR="00A57FD7" w:rsidRPr="00EC5553">
        <w:rPr>
          <w:rFonts w:ascii="Times New Roman" w:hAnsi="Times New Roman" w:cs="Times New Roman"/>
          <w:bCs/>
          <w:i/>
          <w:sz w:val="24"/>
          <w:szCs w:val="24"/>
          <w:lang w:val="uk-UA"/>
        </w:rPr>
        <w:t xml:space="preserve"> посягання</w:t>
      </w:r>
      <w:r w:rsidR="000B0154" w:rsidRPr="00EC5553">
        <w:rPr>
          <w:rFonts w:ascii="Times New Roman" w:hAnsi="Times New Roman" w:cs="Times New Roman"/>
          <w:bCs/>
          <w:i/>
          <w:sz w:val="24"/>
          <w:szCs w:val="24"/>
          <w:lang w:val="uk-UA"/>
        </w:rPr>
        <w:t xml:space="preserve">, </w:t>
      </w:r>
      <w:r w:rsidR="00A4340C" w:rsidRPr="00EC5553">
        <w:rPr>
          <w:rFonts w:ascii="Times New Roman" w:hAnsi="Times New Roman" w:cs="Times New Roman"/>
          <w:bCs/>
          <w:i/>
          <w:sz w:val="24"/>
          <w:szCs w:val="24"/>
          <w:lang w:val="uk-UA"/>
        </w:rPr>
        <w:t xml:space="preserve">способи вчинення, місце вчинення, способи-приховування, особа-злочинця, мета і мотиви, </w:t>
      </w:r>
      <w:r w:rsidR="000B0154" w:rsidRPr="00EC5553">
        <w:rPr>
          <w:rFonts w:ascii="Times New Roman" w:hAnsi="Times New Roman" w:cs="Times New Roman"/>
          <w:bCs/>
          <w:i/>
          <w:sz w:val="24"/>
          <w:szCs w:val="24"/>
          <w:lang w:val="uk-UA"/>
        </w:rPr>
        <w:t>особа-потерпілого, суспільно-</w:t>
      </w:r>
      <w:r w:rsidR="00A4340C" w:rsidRPr="00EC5553">
        <w:rPr>
          <w:rFonts w:ascii="Times New Roman" w:hAnsi="Times New Roman" w:cs="Times New Roman"/>
          <w:bCs/>
          <w:i/>
          <w:sz w:val="24"/>
          <w:szCs w:val="24"/>
          <w:lang w:val="uk-UA"/>
        </w:rPr>
        <w:t>небезпечні наслідки</w:t>
      </w:r>
      <w:r w:rsidR="000B0154" w:rsidRPr="00EC5553">
        <w:rPr>
          <w:rFonts w:ascii="Times New Roman" w:hAnsi="Times New Roman" w:cs="Times New Roman"/>
          <w:bCs/>
          <w:i/>
          <w:sz w:val="24"/>
          <w:szCs w:val="24"/>
          <w:lang w:val="uk-UA"/>
        </w:rPr>
        <w:t xml:space="preserve"> </w:t>
      </w:r>
      <w:r w:rsidRPr="00EC5553">
        <w:rPr>
          <w:rFonts w:ascii="Times New Roman" w:hAnsi="Times New Roman" w:cs="Times New Roman"/>
          <w:bCs/>
          <w:i/>
          <w:sz w:val="24"/>
          <w:szCs w:val="24"/>
          <w:lang w:val="uk-UA"/>
        </w:rPr>
        <w:t>та</w:t>
      </w:r>
      <w:r w:rsidR="00555BBA" w:rsidRPr="00EC5553">
        <w:rPr>
          <w:rFonts w:ascii="Times New Roman" w:hAnsi="Times New Roman" w:cs="Times New Roman"/>
          <w:bCs/>
          <w:i/>
          <w:sz w:val="24"/>
          <w:szCs w:val="24"/>
          <w:lang w:val="uk-UA"/>
        </w:rPr>
        <w:t xml:space="preserve"> </w:t>
      </w:r>
      <w:r w:rsidR="00E97167" w:rsidRPr="00EC5553">
        <w:rPr>
          <w:rFonts w:ascii="Times New Roman" w:hAnsi="Times New Roman" w:cs="Times New Roman"/>
          <w:bCs/>
          <w:i/>
          <w:sz w:val="24"/>
          <w:szCs w:val="24"/>
          <w:lang w:val="uk-UA"/>
        </w:rPr>
        <w:t>матеріальні сліди</w:t>
      </w:r>
      <w:r w:rsidR="000B0154" w:rsidRPr="00EC5553">
        <w:rPr>
          <w:rFonts w:ascii="Times New Roman" w:hAnsi="Times New Roman" w:cs="Times New Roman"/>
          <w:bCs/>
          <w:i/>
          <w:sz w:val="24"/>
          <w:szCs w:val="24"/>
          <w:lang w:val="uk-UA"/>
        </w:rPr>
        <w:t>.</w:t>
      </w:r>
    </w:p>
    <w:p w14:paraId="671FDEBD" w14:textId="77777777" w:rsidR="00BA5831" w:rsidRPr="00EC5553" w:rsidRDefault="006515C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Предмет</w:t>
      </w:r>
      <w:r w:rsidR="00A57FD7" w:rsidRPr="00EC5553">
        <w:rPr>
          <w:rFonts w:ascii="Times New Roman" w:hAnsi="Times New Roman" w:cs="Times New Roman"/>
          <w:bCs/>
          <w:i/>
          <w:sz w:val="24"/>
          <w:szCs w:val="24"/>
          <w:lang w:val="uk-UA"/>
        </w:rPr>
        <w:t xml:space="preserve"> посягання</w:t>
      </w:r>
      <w:r w:rsidRPr="00EC5553">
        <w:rPr>
          <w:rFonts w:ascii="Times New Roman" w:hAnsi="Times New Roman" w:cs="Times New Roman"/>
          <w:bCs/>
          <w:i/>
          <w:sz w:val="24"/>
          <w:szCs w:val="24"/>
          <w:lang w:val="uk-UA"/>
        </w:rPr>
        <w:t>:</w:t>
      </w:r>
      <w:r w:rsidR="000B0154" w:rsidRPr="00EC5553">
        <w:rPr>
          <w:rFonts w:ascii="Times New Roman" w:hAnsi="Times New Roman" w:cs="Times New Roman"/>
          <w:bCs/>
          <w:i/>
          <w:sz w:val="24"/>
          <w:szCs w:val="24"/>
          <w:lang w:val="uk-UA"/>
        </w:rPr>
        <w:t xml:space="preserve"> </w:t>
      </w:r>
      <w:r w:rsidR="006305B0" w:rsidRPr="00EC5553">
        <w:rPr>
          <w:rFonts w:ascii="Times New Roman" w:hAnsi="Times New Roman" w:cs="Times New Roman"/>
          <w:bCs/>
          <w:sz w:val="24"/>
          <w:szCs w:val="24"/>
          <w:lang w:val="uk-UA"/>
        </w:rPr>
        <w:t xml:space="preserve">Предметом досліджуваного кримінального правопорушення, є </w:t>
      </w:r>
      <w:r w:rsidR="00260A46" w:rsidRPr="00EC5553">
        <w:rPr>
          <w:rFonts w:ascii="Times New Roman" w:hAnsi="Times New Roman" w:cs="Times New Roman"/>
          <w:bCs/>
          <w:i/>
          <w:sz w:val="24"/>
          <w:szCs w:val="24"/>
          <w:lang w:val="uk-UA"/>
        </w:rPr>
        <w:t>небезпечна продукція,</w:t>
      </w:r>
      <w:r w:rsidR="00260A46" w:rsidRPr="00EC5553">
        <w:rPr>
          <w:rFonts w:ascii="Times New Roman" w:hAnsi="Times New Roman" w:cs="Times New Roman"/>
          <w:bCs/>
          <w:sz w:val="24"/>
          <w:szCs w:val="24"/>
          <w:lang w:val="uk-UA"/>
        </w:rPr>
        <w:t xml:space="preserve"> тобто продукція, </w:t>
      </w:r>
      <w:r w:rsidR="000E4BA5" w:rsidRPr="00EC5553">
        <w:rPr>
          <w:rFonts w:ascii="Times New Roman" w:hAnsi="Times New Roman" w:cs="Times New Roman"/>
          <w:bCs/>
          <w:sz w:val="24"/>
          <w:szCs w:val="24"/>
          <w:lang w:val="uk-UA"/>
        </w:rPr>
        <w:t>яка</w:t>
      </w:r>
      <w:r w:rsidR="00A4340C" w:rsidRPr="00EC5553">
        <w:rPr>
          <w:rFonts w:ascii="Times New Roman" w:hAnsi="Times New Roman" w:cs="Times New Roman"/>
          <w:bCs/>
          <w:sz w:val="24"/>
          <w:szCs w:val="24"/>
          <w:lang w:val="uk-UA"/>
        </w:rPr>
        <w:t>:</w:t>
      </w:r>
    </w:p>
    <w:p w14:paraId="4CB0F2DE" w14:textId="77777777" w:rsidR="00A4340C" w:rsidRPr="00EC5553" w:rsidRDefault="00A4340C"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260A46" w:rsidRPr="00EC5553">
        <w:rPr>
          <w:rFonts w:ascii="Times New Roman" w:hAnsi="Times New Roman" w:cs="Times New Roman"/>
          <w:bCs/>
          <w:sz w:val="24"/>
          <w:szCs w:val="24"/>
          <w:lang w:val="uk-UA"/>
        </w:rPr>
        <w:t xml:space="preserve">не відповідає вимогам щодо безпечності продукції, встановленими </w:t>
      </w:r>
      <w:r w:rsidRPr="00EC5553">
        <w:rPr>
          <w:rFonts w:ascii="Times New Roman" w:hAnsi="Times New Roman" w:cs="Times New Roman"/>
          <w:bCs/>
          <w:sz w:val="24"/>
          <w:szCs w:val="24"/>
          <w:lang w:val="uk-UA"/>
        </w:rPr>
        <w:t>відповідними нормативно-правовими актами:</w:t>
      </w:r>
    </w:p>
    <w:p w14:paraId="3B62124E" w14:textId="77777777" w:rsidR="002E66B7" w:rsidRPr="00EC5553" w:rsidRDefault="00A4340C"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2E66B7" w:rsidRPr="00EC5553">
        <w:rPr>
          <w:rFonts w:ascii="Times New Roman" w:hAnsi="Times New Roman" w:cs="Times New Roman"/>
          <w:bCs/>
          <w:sz w:val="24"/>
          <w:szCs w:val="24"/>
          <w:lang w:val="uk-UA"/>
        </w:rPr>
        <w:t>характеризується властивостями або складом,</w:t>
      </w:r>
      <w:r w:rsidRPr="00EC5553">
        <w:rPr>
          <w:rFonts w:ascii="Times New Roman" w:hAnsi="Times New Roman" w:cs="Times New Roman"/>
          <w:bCs/>
          <w:sz w:val="24"/>
          <w:szCs w:val="24"/>
          <w:lang w:val="uk-UA"/>
        </w:rPr>
        <w:t xml:space="preserve"> </w:t>
      </w:r>
      <w:r w:rsidR="0047507D" w:rsidRPr="00EC5553">
        <w:rPr>
          <w:rFonts w:ascii="Times New Roman" w:hAnsi="Times New Roman" w:cs="Times New Roman"/>
          <w:bCs/>
          <w:sz w:val="24"/>
          <w:szCs w:val="24"/>
          <w:lang w:val="uk-UA"/>
        </w:rPr>
        <w:t>що</w:t>
      </w:r>
      <w:r w:rsidR="002E66B7" w:rsidRPr="00EC5553">
        <w:rPr>
          <w:rFonts w:ascii="Times New Roman" w:hAnsi="Times New Roman" w:cs="Times New Roman"/>
          <w:bCs/>
          <w:sz w:val="24"/>
          <w:szCs w:val="24"/>
          <w:lang w:val="uk-UA"/>
        </w:rPr>
        <w:t xml:space="preserve"> мож</w:t>
      </w:r>
      <w:r w:rsidR="0047507D" w:rsidRPr="00EC5553">
        <w:rPr>
          <w:rFonts w:ascii="Times New Roman" w:hAnsi="Times New Roman" w:cs="Times New Roman"/>
          <w:bCs/>
          <w:sz w:val="24"/>
          <w:szCs w:val="24"/>
          <w:lang w:val="uk-UA"/>
        </w:rPr>
        <w:t>е</w:t>
      </w:r>
      <w:r w:rsidR="002E66B7" w:rsidRPr="00EC5553">
        <w:rPr>
          <w:rFonts w:ascii="Times New Roman" w:hAnsi="Times New Roman" w:cs="Times New Roman"/>
          <w:bCs/>
          <w:sz w:val="24"/>
          <w:szCs w:val="24"/>
          <w:lang w:val="uk-UA"/>
        </w:rPr>
        <w:t xml:space="preserve"> спричинити шкоду життю та здоров’ю людини, </w:t>
      </w:r>
      <w:r w:rsidR="0047507D" w:rsidRPr="00EC5553">
        <w:rPr>
          <w:rFonts w:ascii="Times New Roman" w:hAnsi="Times New Roman" w:cs="Times New Roman"/>
          <w:bCs/>
          <w:sz w:val="24"/>
          <w:szCs w:val="24"/>
          <w:lang w:val="uk-UA"/>
        </w:rPr>
        <w:t xml:space="preserve">зашкодити </w:t>
      </w:r>
      <w:r w:rsidR="002E66B7" w:rsidRPr="00EC5553">
        <w:rPr>
          <w:rFonts w:ascii="Times New Roman" w:hAnsi="Times New Roman" w:cs="Times New Roman"/>
          <w:bCs/>
          <w:sz w:val="24"/>
          <w:szCs w:val="24"/>
          <w:lang w:val="uk-UA"/>
        </w:rPr>
        <w:t>тваринно</w:t>
      </w:r>
      <w:r w:rsidR="0047507D" w:rsidRPr="00EC5553">
        <w:rPr>
          <w:rFonts w:ascii="Times New Roman" w:hAnsi="Times New Roman" w:cs="Times New Roman"/>
          <w:bCs/>
          <w:sz w:val="24"/>
          <w:szCs w:val="24"/>
          <w:lang w:val="uk-UA"/>
        </w:rPr>
        <w:t>му</w:t>
      </w:r>
      <w:r w:rsidR="002E66B7" w:rsidRPr="00EC5553">
        <w:rPr>
          <w:rFonts w:ascii="Times New Roman" w:hAnsi="Times New Roman" w:cs="Times New Roman"/>
          <w:bCs/>
          <w:sz w:val="24"/>
          <w:szCs w:val="24"/>
          <w:lang w:val="uk-UA"/>
        </w:rPr>
        <w:t xml:space="preserve"> світу, а також створювати ризики для екологічної безпеки.</w:t>
      </w:r>
    </w:p>
    <w:p w14:paraId="3C650424" w14:textId="77777777" w:rsidR="00260A46" w:rsidRPr="00EC5553" w:rsidRDefault="00260A4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До цієї продукції можна віднести небезпечну продукцію, яка може бути виготовлена в процесі виробництва як на території України, так і </w:t>
      </w:r>
      <w:r w:rsidR="0047507D" w:rsidRPr="00EC5553">
        <w:rPr>
          <w:rFonts w:ascii="Times New Roman" w:hAnsi="Times New Roman" w:cs="Times New Roman"/>
          <w:bCs/>
          <w:sz w:val="24"/>
          <w:szCs w:val="24"/>
          <w:lang w:val="uk-UA"/>
        </w:rPr>
        <w:t>за її межами</w:t>
      </w:r>
      <w:r w:rsidRPr="00EC5553">
        <w:rPr>
          <w:rFonts w:ascii="Times New Roman" w:hAnsi="Times New Roman" w:cs="Times New Roman"/>
          <w:bCs/>
          <w:sz w:val="24"/>
          <w:szCs w:val="24"/>
          <w:lang w:val="uk-UA"/>
        </w:rPr>
        <w:t>, тобто</w:t>
      </w:r>
      <w:r w:rsidR="0047507D" w:rsidRPr="00EC5553">
        <w:rPr>
          <w:rFonts w:ascii="Times New Roman" w:hAnsi="Times New Roman" w:cs="Times New Roman"/>
          <w:bCs/>
          <w:sz w:val="24"/>
          <w:szCs w:val="24"/>
          <w:lang w:val="uk-UA"/>
        </w:rPr>
        <w:t xml:space="preserve"> бути ввезеною</w:t>
      </w:r>
      <w:r w:rsidRPr="00EC5553">
        <w:rPr>
          <w:rFonts w:ascii="Times New Roman" w:hAnsi="Times New Roman" w:cs="Times New Roman"/>
          <w:bCs/>
          <w:sz w:val="24"/>
          <w:szCs w:val="24"/>
          <w:lang w:val="uk-UA"/>
        </w:rPr>
        <w:t>,</w:t>
      </w:r>
      <w:r w:rsidR="0047507D" w:rsidRPr="00EC5553">
        <w:rPr>
          <w:rFonts w:ascii="Times New Roman" w:hAnsi="Times New Roman" w:cs="Times New Roman"/>
          <w:bCs/>
          <w:sz w:val="24"/>
          <w:szCs w:val="24"/>
          <w:lang w:val="uk-UA"/>
        </w:rPr>
        <w:t xml:space="preserve"> переміщеною або ж імпортованою</w:t>
      </w:r>
      <w:r w:rsidRPr="00EC5553">
        <w:rPr>
          <w:rFonts w:ascii="Times New Roman" w:hAnsi="Times New Roman" w:cs="Times New Roman"/>
          <w:bCs/>
          <w:sz w:val="24"/>
          <w:szCs w:val="24"/>
          <w:lang w:val="uk-UA"/>
        </w:rPr>
        <w:t xml:space="preserve"> на територію України</w:t>
      </w:r>
      <w:r w:rsidR="0047507D" w:rsidRPr="00EC5553">
        <w:rPr>
          <w:rFonts w:ascii="Times New Roman" w:hAnsi="Times New Roman" w:cs="Times New Roman"/>
          <w:bCs/>
          <w:sz w:val="24"/>
          <w:szCs w:val="24"/>
          <w:lang w:val="uk-UA"/>
        </w:rPr>
        <w:t xml:space="preserve"> з іншої держави</w:t>
      </w:r>
      <w:r w:rsidRPr="00EC5553">
        <w:rPr>
          <w:rFonts w:ascii="Times New Roman" w:hAnsi="Times New Roman" w:cs="Times New Roman"/>
          <w:bCs/>
          <w:sz w:val="24"/>
          <w:szCs w:val="24"/>
          <w:lang w:val="uk-UA"/>
        </w:rPr>
        <w:t xml:space="preserve">, </w:t>
      </w:r>
      <w:r w:rsidR="0047507D" w:rsidRPr="00EC5553">
        <w:rPr>
          <w:rFonts w:ascii="Times New Roman" w:hAnsi="Times New Roman" w:cs="Times New Roman"/>
          <w:bCs/>
          <w:sz w:val="24"/>
          <w:szCs w:val="24"/>
          <w:lang w:val="uk-UA"/>
        </w:rPr>
        <w:t xml:space="preserve">як законним, так і </w:t>
      </w:r>
      <w:r w:rsidRPr="00EC5553">
        <w:rPr>
          <w:rFonts w:ascii="Times New Roman" w:hAnsi="Times New Roman" w:cs="Times New Roman"/>
          <w:bCs/>
          <w:sz w:val="24"/>
          <w:szCs w:val="24"/>
          <w:lang w:val="uk-UA"/>
        </w:rPr>
        <w:t xml:space="preserve">контрабандним </w:t>
      </w:r>
      <w:r w:rsidR="00F95E2C" w:rsidRPr="00EC5553">
        <w:rPr>
          <w:rFonts w:ascii="Times New Roman" w:hAnsi="Times New Roman" w:cs="Times New Roman"/>
          <w:bCs/>
          <w:sz w:val="24"/>
          <w:szCs w:val="24"/>
          <w:lang w:val="uk-UA"/>
        </w:rPr>
        <w:t>способом</w:t>
      </w:r>
      <w:r w:rsidRPr="00EC5553">
        <w:rPr>
          <w:rFonts w:ascii="Times New Roman" w:hAnsi="Times New Roman" w:cs="Times New Roman"/>
          <w:bCs/>
          <w:sz w:val="24"/>
          <w:szCs w:val="24"/>
          <w:lang w:val="uk-UA"/>
        </w:rPr>
        <w:t>.</w:t>
      </w:r>
    </w:p>
    <w:p w14:paraId="0A5CAFB3" w14:textId="77777777" w:rsidR="000B0154" w:rsidRPr="00EC5553" w:rsidRDefault="00260A4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Однією із особливостей цієї продукції є те, що вона не відповідає вимогам законодавства щодо безпечності продукції, а отже є небезпечною для життя та здоров’я людей, їх безпечних умов праці, порушує права споживачів, створює загрозу для довкілля тощо.</w:t>
      </w:r>
    </w:p>
    <w:p w14:paraId="20CD189B" w14:textId="77777777" w:rsidR="00F95E2C" w:rsidRPr="00EC5553" w:rsidRDefault="00260A4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Небезпечну продукцію не слід ототожнювати з фальсифікованою продукцією. </w:t>
      </w:r>
      <w:r w:rsidR="00F95E2C" w:rsidRPr="00EC5553">
        <w:rPr>
          <w:rFonts w:ascii="Times New Roman" w:hAnsi="Times New Roman" w:cs="Times New Roman"/>
          <w:bCs/>
          <w:sz w:val="24"/>
          <w:szCs w:val="24"/>
          <w:lang w:val="uk-UA"/>
        </w:rPr>
        <w:t xml:space="preserve">Відповідно до ст. 1 Закону України «Про захист прав споживачів», </w:t>
      </w:r>
      <w:r w:rsidRPr="00EC5553">
        <w:rPr>
          <w:rFonts w:ascii="Times New Roman" w:hAnsi="Times New Roman" w:cs="Times New Roman"/>
          <w:bCs/>
          <w:sz w:val="24"/>
          <w:szCs w:val="24"/>
          <w:lang w:val="uk-UA"/>
        </w:rPr>
        <w:t xml:space="preserve">фальсифікованою продукцією </w:t>
      </w:r>
      <w:r w:rsidR="00F95E2C" w:rsidRPr="00EC5553">
        <w:rPr>
          <w:rFonts w:ascii="Times New Roman" w:hAnsi="Times New Roman" w:cs="Times New Roman"/>
          <w:bCs/>
          <w:sz w:val="24"/>
          <w:szCs w:val="24"/>
          <w:lang w:val="uk-UA"/>
        </w:rPr>
        <w:t xml:space="preserve">є </w:t>
      </w:r>
      <w:r w:rsidRPr="00EC5553">
        <w:rPr>
          <w:rFonts w:ascii="Times New Roman" w:hAnsi="Times New Roman" w:cs="Times New Roman"/>
          <w:bCs/>
          <w:sz w:val="24"/>
          <w:szCs w:val="24"/>
          <w:lang w:val="uk-UA"/>
        </w:rPr>
        <w:t xml:space="preserve">продукція, виготовлена з порушенням технічних умов чи стандартів, або неправомірним використанням </w:t>
      </w:r>
      <w:r w:rsidR="00F95E2C" w:rsidRPr="00EC5553">
        <w:rPr>
          <w:rFonts w:ascii="Times New Roman" w:hAnsi="Times New Roman" w:cs="Times New Roman"/>
          <w:bCs/>
          <w:sz w:val="24"/>
          <w:szCs w:val="24"/>
          <w:lang w:val="uk-UA"/>
        </w:rPr>
        <w:t xml:space="preserve">торговельного </w:t>
      </w:r>
      <w:r w:rsidRPr="00EC5553">
        <w:rPr>
          <w:rFonts w:ascii="Times New Roman" w:hAnsi="Times New Roman" w:cs="Times New Roman"/>
          <w:bCs/>
          <w:sz w:val="24"/>
          <w:szCs w:val="24"/>
          <w:lang w:val="uk-UA"/>
        </w:rPr>
        <w:t>знак</w:t>
      </w:r>
      <w:r w:rsidR="0058317F" w:rsidRPr="00EC5553">
        <w:rPr>
          <w:rFonts w:ascii="Times New Roman" w:hAnsi="Times New Roman" w:cs="Times New Roman"/>
          <w:bCs/>
          <w:sz w:val="24"/>
          <w:szCs w:val="24"/>
          <w:lang w:val="uk-UA"/>
        </w:rPr>
        <w:t>у</w:t>
      </w:r>
      <w:r w:rsidRPr="00EC5553">
        <w:rPr>
          <w:rFonts w:ascii="Times New Roman" w:hAnsi="Times New Roman" w:cs="Times New Roman"/>
          <w:bCs/>
          <w:sz w:val="24"/>
          <w:szCs w:val="24"/>
          <w:lang w:val="uk-UA"/>
        </w:rPr>
        <w:t>, чи копіюванням форми</w:t>
      </w:r>
      <w:r w:rsidR="0058317F" w:rsidRPr="00EC5553">
        <w:rPr>
          <w:rFonts w:ascii="Times New Roman" w:hAnsi="Times New Roman" w:cs="Times New Roman"/>
          <w:bCs/>
          <w:sz w:val="24"/>
          <w:szCs w:val="24"/>
          <w:lang w:val="uk-UA"/>
        </w:rPr>
        <w:t xml:space="preserve">, упаковки, зовнішнього </w:t>
      </w:r>
      <w:r w:rsidR="0058317F" w:rsidRPr="00EC5553">
        <w:rPr>
          <w:rFonts w:ascii="Times New Roman" w:hAnsi="Times New Roman" w:cs="Times New Roman"/>
          <w:bCs/>
          <w:sz w:val="24"/>
          <w:szCs w:val="24"/>
          <w:lang w:val="uk-UA"/>
        </w:rPr>
        <w:lastRenderedPageBreak/>
        <w:t>оформлення, або неправомірним відтворенням</w:t>
      </w:r>
      <w:r w:rsidR="00F95E2C" w:rsidRPr="00EC5553">
        <w:rPr>
          <w:rFonts w:ascii="Times New Roman" w:hAnsi="Times New Roman" w:cs="Times New Roman"/>
          <w:bCs/>
          <w:sz w:val="24"/>
          <w:szCs w:val="24"/>
          <w:lang w:val="uk-UA"/>
        </w:rPr>
        <w:t xml:space="preserve"> оригінального</w:t>
      </w:r>
      <w:r w:rsidR="0058317F" w:rsidRPr="00EC5553">
        <w:rPr>
          <w:rFonts w:ascii="Times New Roman" w:hAnsi="Times New Roman" w:cs="Times New Roman"/>
          <w:bCs/>
          <w:sz w:val="24"/>
          <w:szCs w:val="24"/>
          <w:lang w:val="uk-UA"/>
        </w:rPr>
        <w:t xml:space="preserve"> товару</w:t>
      </w:r>
      <w:r w:rsidR="00A6712A" w:rsidRPr="00EC5553">
        <w:rPr>
          <w:rFonts w:ascii="Times New Roman" w:hAnsi="Times New Roman" w:cs="Times New Roman"/>
          <w:bCs/>
          <w:sz w:val="24"/>
          <w:szCs w:val="24"/>
          <w:lang w:val="uk-UA"/>
        </w:rPr>
        <w:t xml:space="preserve"> іншої особи</w:t>
      </w:r>
      <w:r w:rsidR="0047507D" w:rsidRPr="00EC5553">
        <w:rPr>
          <w:rFonts w:ascii="Times New Roman" w:hAnsi="Times New Roman" w:cs="Times New Roman"/>
          <w:bCs/>
          <w:sz w:val="24"/>
          <w:szCs w:val="24"/>
          <w:lang w:val="uk-UA"/>
        </w:rPr>
        <w:t xml:space="preserve"> (</w:t>
      </w:r>
      <w:r w:rsidR="00A6712A" w:rsidRPr="00EC5553">
        <w:rPr>
          <w:rFonts w:ascii="Times New Roman" w:hAnsi="Times New Roman" w:cs="Times New Roman"/>
          <w:bCs/>
          <w:sz w:val="24"/>
          <w:szCs w:val="24"/>
          <w:lang w:val="uk-UA"/>
        </w:rPr>
        <w:t>п. 27 ч. 1 ст. 1</w:t>
      </w:r>
      <w:r w:rsidR="0047507D" w:rsidRPr="00EC5553">
        <w:rPr>
          <w:rFonts w:ascii="Times New Roman" w:hAnsi="Times New Roman" w:cs="Times New Roman"/>
          <w:bCs/>
          <w:sz w:val="24"/>
          <w:szCs w:val="24"/>
          <w:lang w:val="uk-UA"/>
        </w:rPr>
        <w:t>)</w:t>
      </w:r>
      <w:r w:rsidR="00A6712A" w:rsidRPr="00EC5553">
        <w:rPr>
          <w:rFonts w:ascii="Times New Roman" w:hAnsi="Times New Roman" w:cs="Times New Roman"/>
          <w:bCs/>
          <w:sz w:val="24"/>
          <w:szCs w:val="24"/>
          <w:lang w:val="uk-UA"/>
        </w:rPr>
        <w:t xml:space="preserve"> [2]</w:t>
      </w:r>
      <w:r w:rsidR="0058317F" w:rsidRPr="00EC5553">
        <w:rPr>
          <w:rFonts w:ascii="Times New Roman" w:hAnsi="Times New Roman" w:cs="Times New Roman"/>
          <w:bCs/>
          <w:sz w:val="24"/>
          <w:szCs w:val="24"/>
          <w:lang w:val="uk-UA"/>
        </w:rPr>
        <w:t>.</w:t>
      </w:r>
    </w:p>
    <w:p w14:paraId="7735BD16" w14:textId="77777777" w:rsidR="00833DC6" w:rsidRPr="00EC5553" w:rsidRDefault="00A6712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Тобто, з</w:t>
      </w:r>
      <w:r w:rsidR="0058317F" w:rsidRPr="00EC5553">
        <w:rPr>
          <w:rFonts w:ascii="Times New Roman" w:hAnsi="Times New Roman" w:cs="Times New Roman"/>
          <w:bCs/>
          <w:sz w:val="24"/>
          <w:szCs w:val="24"/>
          <w:lang w:val="uk-UA"/>
        </w:rPr>
        <w:t>а своїми характеристиками фальсифікована продукція може бути як якісною</w:t>
      </w:r>
      <w:r w:rsidR="00F95E2C" w:rsidRPr="00EC5553">
        <w:rPr>
          <w:rFonts w:ascii="Times New Roman" w:hAnsi="Times New Roman" w:cs="Times New Roman"/>
          <w:bCs/>
          <w:sz w:val="24"/>
          <w:szCs w:val="24"/>
          <w:lang w:val="uk-UA"/>
        </w:rPr>
        <w:t>,</w:t>
      </w:r>
      <w:r w:rsidR="0058317F" w:rsidRPr="00EC5553">
        <w:rPr>
          <w:rFonts w:ascii="Times New Roman" w:hAnsi="Times New Roman" w:cs="Times New Roman"/>
          <w:bCs/>
          <w:sz w:val="24"/>
          <w:szCs w:val="24"/>
          <w:lang w:val="uk-UA"/>
        </w:rPr>
        <w:t xml:space="preserve"> так і безпечною</w:t>
      </w:r>
      <w:r w:rsidRPr="00EC5553">
        <w:rPr>
          <w:rFonts w:ascii="Times New Roman" w:hAnsi="Times New Roman" w:cs="Times New Roman"/>
          <w:bCs/>
          <w:sz w:val="24"/>
          <w:szCs w:val="24"/>
          <w:lang w:val="uk-UA"/>
        </w:rPr>
        <w:t xml:space="preserve"> для використання чи споживання. Іншими словами це означає,</w:t>
      </w:r>
      <w:r w:rsidR="0058317F"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що </w:t>
      </w:r>
      <w:r w:rsidR="0058317F" w:rsidRPr="00EC5553">
        <w:rPr>
          <w:rFonts w:ascii="Times New Roman" w:hAnsi="Times New Roman" w:cs="Times New Roman"/>
          <w:bCs/>
          <w:sz w:val="24"/>
          <w:szCs w:val="24"/>
          <w:lang w:val="uk-UA"/>
        </w:rPr>
        <w:t xml:space="preserve">за звичайних умов використання </w:t>
      </w:r>
      <w:r w:rsidRPr="00EC5553">
        <w:rPr>
          <w:rFonts w:ascii="Times New Roman" w:hAnsi="Times New Roman" w:cs="Times New Roman"/>
          <w:bCs/>
          <w:sz w:val="24"/>
          <w:szCs w:val="24"/>
          <w:lang w:val="uk-UA"/>
        </w:rPr>
        <w:t>фальсифікована продукція меже не становити</w:t>
      </w:r>
      <w:r w:rsidR="0058317F" w:rsidRPr="00EC5553">
        <w:rPr>
          <w:rFonts w:ascii="Times New Roman" w:hAnsi="Times New Roman" w:cs="Times New Roman"/>
          <w:bCs/>
          <w:sz w:val="24"/>
          <w:szCs w:val="24"/>
          <w:lang w:val="uk-UA"/>
        </w:rPr>
        <w:t xml:space="preserve"> </w:t>
      </w:r>
      <w:r w:rsidR="00F95E2C" w:rsidRPr="00EC5553">
        <w:rPr>
          <w:rFonts w:ascii="Times New Roman" w:hAnsi="Times New Roman" w:cs="Times New Roman"/>
          <w:bCs/>
          <w:sz w:val="24"/>
          <w:szCs w:val="24"/>
          <w:lang w:val="uk-UA"/>
        </w:rPr>
        <w:t>загрозу</w:t>
      </w:r>
      <w:r w:rsidR="0058317F" w:rsidRPr="00EC5553">
        <w:rPr>
          <w:rFonts w:ascii="Times New Roman" w:hAnsi="Times New Roman" w:cs="Times New Roman"/>
          <w:bCs/>
          <w:sz w:val="24"/>
          <w:szCs w:val="24"/>
          <w:lang w:val="uk-UA"/>
        </w:rPr>
        <w:t xml:space="preserve"> для життя і здоров’я людей, ма</w:t>
      </w:r>
      <w:r w:rsidR="00F95E2C" w:rsidRPr="00EC5553">
        <w:rPr>
          <w:rFonts w:ascii="Times New Roman" w:hAnsi="Times New Roman" w:cs="Times New Roman"/>
          <w:bCs/>
          <w:sz w:val="24"/>
          <w:szCs w:val="24"/>
          <w:lang w:val="uk-UA"/>
        </w:rPr>
        <w:t xml:space="preserve">йна споживачів чи користувачів або </w:t>
      </w:r>
      <w:r w:rsidR="0058317F" w:rsidRPr="00EC5553">
        <w:rPr>
          <w:rFonts w:ascii="Times New Roman" w:hAnsi="Times New Roman" w:cs="Times New Roman"/>
          <w:bCs/>
          <w:sz w:val="24"/>
          <w:szCs w:val="24"/>
          <w:lang w:val="uk-UA"/>
        </w:rPr>
        <w:t xml:space="preserve">навколишнього </w:t>
      </w:r>
      <w:r w:rsidRPr="00EC5553">
        <w:rPr>
          <w:rFonts w:ascii="Times New Roman" w:hAnsi="Times New Roman" w:cs="Times New Roman"/>
          <w:bCs/>
          <w:sz w:val="24"/>
          <w:szCs w:val="24"/>
          <w:lang w:val="uk-UA"/>
        </w:rPr>
        <w:t xml:space="preserve">природнього </w:t>
      </w:r>
      <w:r w:rsidR="0058317F" w:rsidRPr="00EC5553">
        <w:rPr>
          <w:rFonts w:ascii="Times New Roman" w:hAnsi="Times New Roman" w:cs="Times New Roman"/>
          <w:bCs/>
          <w:sz w:val="24"/>
          <w:szCs w:val="24"/>
          <w:lang w:val="uk-UA"/>
        </w:rPr>
        <w:t>середовища.</w:t>
      </w:r>
    </w:p>
    <w:p w14:paraId="63A3D978" w14:textId="77777777" w:rsidR="00A6712A" w:rsidRPr="00EC5553" w:rsidRDefault="0058317F"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ст. 5 Закону України «Про загальну безпечність нехарчової продукції»</w:t>
      </w:r>
      <w:r w:rsidR="00A6712A" w:rsidRPr="00EC5553">
        <w:rPr>
          <w:rFonts w:ascii="Times New Roman" w:hAnsi="Times New Roman" w:cs="Times New Roman"/>
          <w:bCs/>
          <w:sz w:val="24"/>
          <w:szCs w:val="24"/>
          <w:lang w:val="uk-UA"/>
        </w:rPr>
        <w:t xml:space="preserve"> [11]</w:t>
      </w:r>
      <w:r w:rsidRPr="00EC5553">
        <w:rPr>
          <w:rFonts w:ascii="Times New Roman" w:hAnsi="Times New Roman" w:cs="Times New Roman"/>
          <w:bCs/>
          <w:sz w:val="24"/>
          <w:szCs w:val="24"/>
          <w:lang w:val="uk-UA"/>
        </w:rPr>
        <w:t xml:space="preserve"> передбачається, що у випадку відсутності встановлених законодавством України вимог щодо забезпечення безпечності продукції</w:t>
      </w:r>
      <w:r w:rsidR="00F95E2C" w:rsidRPr="00EC5553">
        <w:rPr>
          <w:rFonts w:ascii="Times New Roman" w:hAnsi="Times New Roman" w:cs="Times New Roman"/>
          <w:bCs/>
          <w:sz w:val="24"/>
          <w:szCs w:val="24"/>
          <w:lang w:val="uk-UA"/>
        </w:rPr>
        <w:t xml:space="preserve">, остання </w:t>
      </w:r>
      <w:r w:rsidRPr="00EC5553">
        <w:rPr>
          <w:rFonts w:ascii="Times New Roman" w:hAnsi="Times New Roman" w:cs="Times New Roman"/>
          <w:bCs/>
          <w:sz w:val="24"/>
          <w:szCs w:val="24"/>
          <w:lang w:val="uk-UA"/>
        </w:rPr>
        <w:t xml:space="preserve">вважається безпечною, якщо орган державного ринкового нагляду не доведе, що вона є небезпечною. </w:t>
      </w:r>
    </w:p>
    <w:p w14:paraId="1FDAC0C4" w14:textId="77777777" w:rsidR="00C9756D" w:rsidRPr="00EC5553" w:rsidRDefault="0058317F"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lang w:val="uk-UA"/>
        </w:rPr>
        <w:t>Доказом безпечності нехарчової продукції</w:t>
      </w:r>
      <w:r w:rsidR="00F95E2C"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є її відповідність </w:t>
      </w:r>
      <w:r w:rsidR="00A6712A" w:rsidRPr="00EC5553">
        <w:rPr>
          <w:rFonts w:ascii="Times New Roman" w:hAnsi="Times New Roman" w:cs="Times New Roman"/>
          <w:bCs/>
          <w:sz w:val="24"/>
          <w:szCs w:val="24"/>
          <w:shd w:val="clear" w:color="auto" w:fill="FFFFFF"/>
          <w:lang w:val="uk-UA"/>
        </w:rPr>
        <w:t>національним стандартам, що гармонізовані з відповідними європейськими стандартами. Перелік таких гармонізованих національних стандартів формується центральним органом виконавчої влади, що реалізує державну п</w:t>
      </w:r>
      <w:r w:rsidR="00C9756D" w:rsidRPr="00EC5553">
        <w:rPr>
          <w:rFonts w:ascii="Times New Roman" w:hAnsi="Times New Roman" w:cs="Times New Roman"/>
          <w:bCs/>
          <w:sz w:val="24"/>
          <w:szCs w:val="24"/>
          <w:shd w:val="clear" w:color="auto" w:fill="FFFFFF"/>
          <w:lang w:val="uk-UA"/>
        </w:rPr>
        <w:t>олітику у сфері стандартизації</w:t>
      </w:r>
      <w:r w:rsidR="00C9756D" w:rsidRPr="00EC5553">
        <w:rPr>
          <w:rFonts w:ascii="Times New Roman" w:hAnsi="Times New Roman" w:cs="Times New Roman"/>
          <w:bCs/>
          <w:sz w:val="24"/>
          <w:szCs w:val="24"/>
          <w:shd w:val="clear" w:color="auto" w:fill="FFFFFF"/>
          <w:lang w:val="ru-RU"/>
        </w:rPr>
        <w:t xml:space="preserve"> (</w:t>
      </w:r>
      <w:r w:rsidR="00C9756D" w:rsidRPr="00EC5553">
        <w:rPr>
          <w:rFonts w:ascii="Times New Roman" w:hAnsi="Times New Roman" w:cs="Times New Roman"/>
          <w:bCs/>
          <w:sz w:val="24"/>
          <w:szCs w:val="24"/>
          <w:shd w:val="clear" w:color="auto" w:fill="FFFFFF"/>
          <w:lang w:val="uk-UA"/>
        </w:rPr>
        <w:t>Національним органом стандартизації</w:t>
      </w:r>
      <w:r w:rsidR="00C9756D" w:rsidRPr="00EC5553">
        <w:rPr>
          <w:rFonts w:ascii="Times New Roman" w:hAnsi="Times New Roman" w:cs="Times New Roman"/>
          <w:bCs/>
          <w:sz w:val="24"/>
          <w:szCs w:val="24"/>
          <w:shd w:val="clear" w:color="auto" w:fill="FFFFFF"/>
          <w:lang w:val="ru-RU"/>
        </w:rPr>
        <w:t>)</w:t>
      </w:r>
      <w:r w:rsidR="00C9756D" w:rsidRPr="00EC5553">
        <w:rPr>
          <w:rFonts w:ascii="Times New Roman" w:hAnsi="Times New Roman" w:cs="Times New Roman"/>
          <w:bCs/>
          <w:sz w:val="24"/>
          <w:szCs w:val="24"/>
          <w:shd w:val="clear" w:color="auto" w:fill="FFFFFF"/>
          <w:lang w:val="uk-UA"/>
        </w:rPr>
        <w:t>.</w:t>
      </w:r>
    </w:p>
    <w:p w14:paraId="2621CF75" w14:textId="77777777" w:rsidR="00A6712A" w:rsidRPr="00EC5553" w:rsidRDefault="00A6712A"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Цей перелік станом на 1 січня щороку оприлюднюється шляхом його опублікування у друкованому медіа </w:t>
      </w:r>
      <w:r w:rsidR="00C9756D" w:rsidRPr="00EC5553">
        <w:rPr>
          <w:rFonts w:ascii="Times New Roman" w:hAnsi="Times New Roman" w:cs="Times New Roman"/>
          <w:bCs/>
          <w:sz w:val="24"/>
          <w:szCs w:val="24"/>
          <w:shd w:val="clear" w:color="auto" w:fill="FFFFFF"/>
          <w:lang w:val="uk-UA"/>
        </w:rPr>
        <w:t xml:space="preserve">Національного органу стандартизації, а у разі його відсутності – </w:t>
      </w:r>
      <w:r w:rsidRPr="00EC5553">
        <w:rPr>
          <w:rFonts w:ascii="Times New Roman" w:hAnsi="Times New Roman" w:cs="Times New Roman"/>
          <w:bCs/>
          <w:sz w:val="24"/>
          <w:szCs w:val="24"/>
          <w:shd w:val="clear" w:color="auto" w:fill="FFFFFF"/>
          <w:lang w:val="uk-UA"/>
        </w:rPr>
        <w:t>у друкованому</w:t>
      </w:r>
      <w:r w:rsidR="00C9756D" w:rsidRPr="00EC5553">
        <w:rPr>
          <w:rFonts w:ascii="Times New Roman" w:hAnsi="Times New Roman" w:cs="Times New Roman"/>
          <w:bCs/>
          <w:sz w:val="24"/>
          <w:szCs w:val="24"/>
          <w:shd w:val="clear" w:color="auto" w:fill="FFFFFF"/>
          <w:lang w:val="uk-UA"/>
        </w:rPr>
        <w:t xml:space="preserve"> медіа, визначеному цим органом</w:t>
      </w:r>
      <w:r w:rsidRPr="00EC5553">
        <w:rPr>
          <w:rFonts w:ascii="Times New Roman" w:hAnsi="Times New Roman" w:cs="Times New Roman"/>
          <w:bCs/>
          <w:sz w:val="24"/>
          <w:szCs w:val="24"/>
          <w:shd w:val="clear" w:color="auto" w:fill="FFFFFF"/>
          <w:lang w:val="uk-UA"/>
        </w:rPr>
        <w:t xml:space="preserve"> та шляхом роз</w:t>
      </w:r>
      <w:r w:rsidR="00C9756D" w:rsidRPr="00EC5553">
        <w:rPr>
          <w:rFonts w:ascii="Times New Roman" w:hAnsi="Times New Roman" w:cs="Times New Roman"/>
          <w:bCs/>
          <w:sz w:val="24"/>
          <w:szCs w:val="24"/>
          <w:shd w:val="clear" w:color="auto" w:fill="FFFFFF"/>
          <w:lang w:val="uk-UA"/>
        </w:rPr>
        <w:t>міщення на його офіційному веб-сайті</w:t>
      </w:r>
      <w:r w:rsidRPr="00EC5553">
        <w:rPr>
          <w:rFonts w:ascii="Times New Roman" w:hAnsi="Times New Roman" w:cs="Times New Roman"/>
          <w:bCs/>
          <w:sz w:val="24"/>
          <w:szCs w:val="24"/>
          <w:shd w:val="clear" w:color="auto" w:fill="FFFFFF"/>
          <w:lang w:val="uk-UA"/>
        </w:rPr>
        <w:t>.</w:t>
      </w:r>
    </w:p>
    <w:p w14:paraId="7A209471" w14:textId="77777777" w:rsidR="00FB4620" w:rsidRPr="00EC5553" w:rsidRDefault="00FB4620" w:rsidP="00FB462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разі відсутності встановлених вимог щодо безпечності нехарової продукції або за відсутності стандартів під час доведення факту її небезпечності, беруться до уваги такі документи:</w:t>
      </w:r>
    </w:p>
    <w:p w14:paraId="4EEBA431" w14:textId="77777777" w:rsidR="00FB4620" w:rsidRPr="00EC5553" w:rsidRDefault="00FB4620" w:rsidP="00FB462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національні стандарти держав європейського ринку щодо забезпечення безпечності продукції, гармонізовані до європейських чи міжнародних стандартів;</w:t>
      </w:r>
    </w:p>
    <w:p w14:paraId="4106D06E" w14:textId="77777777" w:rsidR="00FB4620" w:rsidRPr="00EC5553" w:rsidRDefault="00FB4620" w:rsidP="00FB462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б) регіональні стандарти щодо забезпечення безпечності продукції відповідно до міжнародних договорів України;</w:t>
      </w:r>
    </w:p>
    <w:p w14:paraId="3D76E3A1" w14:textId="77777777" w:rsidR="00FB4620" w:rsidRPr="00EC5553" w:rsidRDefault="00FB4620" w:rsidP="00FB462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стандарти України щодо забезпечення безпечності продукції, що не узгоджені з відповідними європейськими чи міжнародними стандартами;</w:t>
      </w:r>
    </w:p>
    <w:p w14:paraId="15075EE6" w14:textId="77777777" w:rsidR="00FB4620" w:rsidRPr="00EC5553" w:rsidRDefault="00FB4620" w:rsidP="00FB462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кодекси усталеної практики із забезпечення безпечності продукції у відповідних галузях;</w:t>
      </w:r>
    </w:p>
    <w:p w14:paraId="56D05500" w14:textId="77777777" w:rsidR="00FB4620" w:rsidRPr="00EC5553" w:rsidRDefault="00530B3B" w:rsidP="00530B3B">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w:t>
      </w:r>
      <w:r w:rsidR="00FB4620" w:rsidRPr="00EC5553">
        <w:rPr>
          <w:rFonts w:ascii="Times New Roman" w:hAnsi="Times New Roman" w:cs="Times New Roman"/>
          <w:bCs/>
          <w:sz w:val="24"/>
          <w:szCs w:val="24"/>
          <w:lang w:val="uk-UA"/>
        </w:rPr>
        <w:t>очікування споживачів (користувачів) щодо безпечності продукції за звичайних або обґрунтовано передбачуваних умов її використання (у тому числі щодо строку служби та за необхідності введення в експлуатацію вимог стосовно встановлення і технічного обслуговування).</w:t>
      </w:r>
    </w:p>
    <w:p w14:paraId="1159CABA" w14:textId="77777777" w:rsidR="00FB4620" w:rsidRPr="00EC5553" w:rsidRDefault="00FB4620" w:rsidP="00FB462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Термін «продукція» у ст. 227 КК України, вживається у значенні, визначеному</w:t>
      </w:r>
      <w:r w:rsidR="00530B3B" w:rsidRPr="00EC5553">
        <w:rPr>
          <w:rFonts w:ascii="Times New Roman" w:hAnsi="Times New Roman" w:cs="Times New Roman"/>
          <w:bCs/>
          <w:sz w:val="24"/>
          <w:szCs w:val="24"/>
          <w:lang w:val="uk-UA"/>
        </w:rPr>
        <w:t xml:space="preserve"> як</w:t>
      </w:r>
      <w:r w:rsidRPr="00EC5553">
        <w:rPr>
          <w:rFonts w:ascii="Times New Roman" w:hAnsi="Times New Roman" w:cs="Times New Roman"/>
          <w:bCs/>
          <w:sz w:val="24"/>
          <w:szCs w:val="24"/>
          <w:lang w:val="uk-UA"/>
        </w:rPr>
        <w:t xml:space="preserve"> Закон</w:t>
      </w:r>
      <w:r w:rsidR="00530B3B" w:rsidRPr="00EC5553">
        <w:rPr>
          <w:rFonts w:ascii="Times New Roman" w:hAnsi="Times New Roman" w:cs="Times New Roman"/>
          <w:bCs/>
          <w:sz w:val="24"/>
          <w:szCs w:val="24"/>
          <w:lang w:val="uk-UA"/>
        </w:rPr>
        <w:t>ом</w:t>
      </w:r>
      <w:r w:rsidRPr="00EC5553">
        <w:rPr>
          <w:rFonts w:ascii="Times New Roman" w:hAnsi="Times New Roman" w:cs="Times New Roman"/>
          <w:bCs/>
          <w:sz w:val="24"/>
          <w:szCs w:val="24"/>
          <w:lang w:val="uk-UA"/>
        </w:rPr>
        <w:t xml:space="preserve"> України «Про загальну безпечність нехарової продукції»</w:t>
      </w:r>
      <w:r w:rsidR="00530B3B" w:rsidRPr="00EC5553">
        <w:rPr>
          <w:rFonts w:ascii="Times New Roman" w:hAnsi="Times New Roman" w:cs="Times New Roman"/>
          <w:bCs/>
          <w:sz w:val="24"/>
          <w:szCs w:val="24"/>
          <w:lang w:val="uk-UA"/>
        </w:rPr>
        <w:t xml:space="preserve"> </w:t>
      </w:r>
      <w:r w:rsidR="00530B3B" w:rsidRPr="00EC5553">
        <w:rPr>
          <w:rFonts w:ascii="Times New Roman" w:hAnsi="Times New Roman" w:cs="Times New Roman"/>
          <w:bCs/>
          <w:sz w:val="24"/>
          <w:szCs w:val="24"/>
          <w:lang w:val="ru-RU"/>
        </w:rPr>
        <w:t>[</w:t>
      </w:r>
      <w:r w:rsidR="00530B3B" w:rsidRPr="00EC5553">
        <w:rPr>
          <w:rFonts w:ascii="Times New Roman" w:hAnsi="Times New Roman" w:cs="Times New Roman"/>
          <w:bCs/>
          <w:sz w:val="24"/>
          <w:szCs w:val="24"/>
          <w:lang w:val="uk-UA"/>
        </w:rPr>
        <w:t>11</w:t>
      </w:r>
      <w:r w:rsidR="00530B3B" w:rsidRPr="00EC5553">
        <w:rPr>
          <w:rFonts w:ascii="Times New Roman" w:hAnsi="Times New Roman" w:cs="Times New Roman"/>
          <w:bCs/>
          <w:sz w:val="24"/>
          <w:szCs w:val="24"/>
          <w:lang w:val="ru-RU"/>
        </w:rPr>
        <w:t>]</w:t>
      </w:r>
      <w:r w:rsidR="00530B3B"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та</w:t>
      </w:r>
      <w:r w:rsidR="00530B3B" w:rsidRPr="00EC5553">
        <w:rPr>
          <w:rFonts w:ascii="Times New Roman" w:hAnsi="Times New Roman" w:cs="Times New Roman"/>
          <w:bCs/>
          <w:sz w:val="24"/>
          <w:szCs w:val="24"/>
          <w:lang w:val="uk-UA"/>
        </w:rPr>
        <w:t xml:space="preserve">к і Законом України </w:t>
      </w:r>
      <w:r w:rsidRPr="00EC5553">
        <w:rPr>
          <w:rFonts w:ascii="Times New Roman" w:hAnsi="Times New Roman" w:cs="Times New Roman"/>
          <w:bCs/>
          <w:sz w:val="24"/>
          <w:szCs w:val="24"/>
          <w:lang w:val="uk-UA"/>
        </w:rPr>
        <w:t>«Про безпечність та якість харчових продуктів»</w:t>
      </w:r>
      <w:r w:rsidR="00530B3B" w:rsidRPr="00EC5553">
        <w:rPr>
          <w:rFonts w:ascii="Times New Roman" w:hAnsi="Times New Roman" w:cs="Times New Roman"/>
          <w:bCs/>
          <w:sz w:val="24"/>
          <w:szCs w:val="24"/>
          <w:lang w:val="uk-UA"/>
        </w:rPr>
        <w:t xml:space="preserve"> </w:t>
      </w:r>
      <w:r w:rsidR="00530B3B" w:rsidRPr="00EC5553">
        <w:rPr>
          <w:rFonts w:ascii="Times New Roman" w:hAnsi="Times New Roman" w:cs="Times New Roman"/>
          <w:bCs/>
          <w:sz w:val="24"/>
          <w:szCs w:val="24"/>
          <w:lang w:val="ru-RU"/>
        </w:rPr>
        <w:t>[12]</w:t>
      </w:r>
      <w:r w:rsidR="00530B3B" w:rsidRPr="00EC5553">
        <w:rPr>
          <w:rFonts w:ascii="Times New Roman" w:hAnsi="Times New Roman" w:cs="Times New Roman"/>
          <w:bCs/>
          <w:sz w:val="24"/>
          <w:szCs w:val="24"/>
          <w:lang w:val="uk-UA"/>
        </w:rPr>
        <w:t xml:space="preserve">. Тобто, предметом досліджуваного кримінального правопорушення може </w:t>
      </w:r>
      <w:r w:rsidRPr="00EC5553">
        <w:rPr>
          <w:rFonts w:ascii="Times New Roman" w:hAnsi="Times New Roman" w:cs="Times New Roman"/>
          <w:bCs/>
          <w:sz w:val="24"/>
          <w:szCs w:val="24"/>
          <w:lang w:val="uk-UA"/>
        </w:rPr>
        <w:t xml:space="preserve">бути як </w:t>
      </w:r>
      <w:r w:rsidRPr="00EC5553">
        <w:rPr>
          <w:rFonts w:ascii="Times New Roman" w:hAnsi="Times New Roman" w:cs="Times New Roman"/>
          <w:bCs/>
          <w:i/>
          <w:sz w:val="24"/>
          <w:szCs w:val="24"/>
          <w:lang w:val="uk-UA"/>
        </w:rPr>
        <w:t>нехарчова</w:t>
      </w:r>
      <w:r w:rsidR="00563619" w:rsidRPr="00EC5553">
        <w:rPr>
          <w:rFonts w:ascii="Times New Roman" w:hAnsi="Times New Roman" w:cs="Times New Roman"/>
          <w:bCs/>
          <w:i/>
          <w:sz w:val="24"/>
          <w:szCs w:val="24"/>
          <w:lang w:val="uk-UA"/>
        </w:rPr>
        <w:t xml:space="preserve"> продукція</w:t>
      </w:r>
      <w:r w:rsidR="00563619" w:rsidRPr="00EC5553">
        <w:rPr>
          <w:rFonts w:ascii="Times New Roman" w:hAnsi="Times New Roman" w:cs="Times New Roman"/>
          <w:bCs/>
          <w:sz w:val="24"/>
          <w:szCs w:val="24"/>
          <w:lang w:val="uk-UA"/>
        </w:rPr>
        <w:t xml:space="preserve"> – </w:t>
      </w:r>
      <w:r w:rsidR="002D0EE7" w:rsidRPr="00EC5553">
        <w:rPr>
          <w:rFonts w:ascii="Times New Roman" w:hAnsi="Times New Roman" w:cs="Times New Roman"/>
          <w:bCs/>
          <w:sz w:val="24"/>
          <w:szCs w:val="24"/>
          <w:lang w:val="uk-UA"/>
        </w:rPr>
        <w:t>будь-яка речовина, препарат або інший нехарчовий товар, виготовлений під час виробничого процесу</w:t>
      </w:r>
      <w:r w:rsidRPr="00EC5553">
        <w:rPr>
          <w:rFonts w:ascii="Times New Roman" w:hAnsi="Times New Roman" w:cs="Times New Roman"/>
          <w:bCs/>
          <w:sz w:val="24"/>
          <w:szCs w:val="24"/>
          <w:lang w:val="uk-UA"/>
        </w:rPr>
        <w:t xml:space="preserve">, так і </w:t>
      </w:r>
      <w:r w:rsidRPr="00EC5553">
        <w:rPr>
          <w:rFonts w:ascii="Times New Roman" w:hAnsi="Times New Roman" w:cs="Times New Roman"/>
          <w:bCs/>
          <w:i/>
          <w:sz w:val="24"/>
          <w:szCs w:val="24"/>
          <w:lang w:val="uk-UA"/>
        </w:rPr>
        <w:t>харчова продукція</w:t>
      </w:r>
      <w:r w:rsidR="002D0EE7" w:rsidRPr="00EC5553">
        <w:rPr>
          <w:rFonts w:ascii="Times New Roman" w:hAnsi="Times New Roman" w:cs="Times New Roman"/>
          <w:bCs/>
          <w:sz w:val="24"/>
          <w:szCs w:val="24"/>
          <w:lang w:val="uk-UA"/>
        </w:rPr>
        <w:t xml:space="preserve"> </w:t>
      </w:r>
      <w:r w:rsidR="00563619" w:rsidRPr="00EC5553">
        <w:rPr>
          <w:rFonts w:ascii="Times New Roman" w:hAnsi="Times New Roman" w:cs="Times New Roman"/>
          <w:bCs/>
          <w:sz w:val="24"/>
          <w:szCs w:val="24"/>
          <w:lang w:val="uk-UA"/>
        </w:rPr>
        <w:t xml:space="preserve">– </w:t>
      </w:r>
      <w:r w:rsidR="002D0EE7" w:rsidRPr="00EC5553">
        <w:rPr>
          <w:rFonts w:ascii="Times New Roman" w:hAnsi="Times New Roman" w:cs="Times New Roman"/>
          <w:bCs/>
          <w:sz w:val="24"/>
          <w:szCs w:val="24"/>
          <w:lang w:val="uk-UA"/>
        </w:rPr>
        <w:t>будь-яка речовина або продукти, призначений для споживання людиною</w:t>
      </w:r>
      <w:r w:rsidRPr="00EC5553">
        <w:rPr>
          <w:rFonts w:ascii="Times New Roman" w:hAnsi="Times New Roman" w:cs="Times New Roman"/>
          <w:bCs/>
          <w:sz w:val="24"/>
          <w:szCs w:val="24"/>
          <w:lang w:val="uk-UA"/>
        </w:rPr>
        <w:t>.</w:t>
      </w:r>
    </w:p>
    <w:p w14:paraId="3CC3005C" w14:textId="77777777" w:rsidR="007A4B27" w:rsidRPr="00EC5553" w:rsidRDefault="007A4B27" w:rsidP="00FB4620">
      <w:pPr>
        <w:spacing w:after="0" w:line="276" w:lineRule="auto"/>
        <w:ind w:firstLine="426"/>
        <w:jc w:val="both"/>
        <w:rPr>
          <w:rFonts w:ascii="Times New Roman" w:hAnsi="Times New Roman" w:cs="Times New Roman"/>
          <w:bCs/>
          <w:sz w:val="24"/>
          <w:szCs w:val="24"/>
          <w:lang w:val="ru-RU"/>
        </w:rPr>
      </w:pPr>
      <w:r w:rsidRPr="00EC5553">
        <w:rPr>
          <w:rFonts w:ascii="Times New Roman" w:hAnsi="Times New Roman" w:cs="Times New Roman"/>
          <w:bCs/>
          <w:sz w:val="24"/>
          <w:szCs w:val="24"/>
          <w:lang w:val="uk-UA"/>
        </w:rPr>
        <w:t xml:space="preserve">Відповідно до цього закону, </w:t>
      </w:r>
      <w:r w:rsidRPr="00EC5553">
        <w:rPr>
          <w:rFonts w:ascii="Times New Roman" w:hAnsi="Times New Roman" w:cs="Times New Roman"/>
          <w:bCs/>
          <w:i/>
          <w:sz w:val="24"/>
          <w:szCs w:val="24"/>
          <w:lang w:val="uk-UA"/>
        </w:rPr>
        <w:t>харчовим продуктом</w:t>
      </w:r>
      <w:r w:rsidRPr="00EC5553">
        <w:rPr>
          <w:rFonts w:ascii="Times New Roman" w:hAnsi="Times New Roman" w:cs="Times New Roman"/>
          <w:bCs/>
          <w:sz w:val="24"/>
          <w:szCs w:val="24"/>
          <w:lang w:val="uk-UA"/>
        </w:rPr>
        <w:t xml:space="preserve"> </w:t>
      </w:r>
      <w:r w:rsidR="00563619" w:rsidRPr="00EC5553">
        <w:rPr>
          <w:rFonts w:ascii="Times New Roman" w:hAnsi="Times New Roman" w:cs="Times New Roman"/>
          <w:bCs/>
          <w:sz w:val="24"/>
          <w:szCs w:val="24"/>
          <w:lang w:val="uk-UA"/>
        </w:rPr>
        <w:t xml:space="preserve">є </w:t>
      </w:r>
      <w:r w:rsidRPr="00EC5553">
        <w:rPr>
          <w:rFonts w:ascii="Times New Roman" w:hAnsi="Times New Roman" w:cs="Times New Roman"/>
          <w:bCs/>
          <w:sz w:val="24"/>
          <w:szCs w:val="24"/>
          <w:shd w:val="clear" w:color="auto" w:fill="FFFFFF"/>
          <w:lang w:val="uk-UA"/>
        </w:rPr>
        <w:t xml:space="preserve">речовина або продукт, призначені для споживання людьми або щодо яких обґрунтовано очікується, </w:t>
      </w:r>
      <w:r w:rsidR="00563619" w:rsidRPr="00EC5553">
        <w:rPr>
          <w:rFonts w:ascii="Times New Roman" w:hAnsi="Times New Roman" w:cs="Times New Roman"/>
          <w:bCs/>
          <w:sz w:val="24"/>
          <w:szCs w:val="24"/>
          <w:shd w:val="clear" w:color="auto" w:fill="FFFFFF"/>
          <w:lang w:val="uk-UA"/>
        </w:rPr>
        <w:t>що вони будуть спожиті людиною (п. 92 ч. 1 ст. 1)</w:t>
      </w:r>
      <w:r w:rsidR="00563619" w:rsidRPr="00EC5553">
        <w:rPr>
          <w:rFonts w:ascii="Times New Roman" w:hAnsi="Times New Roman" w:cs="Times New Roman"/>
          <w:bCs/>
          <w:sz w:val="24"/>
          <w:szCs w:val="24"/>
          <w:lang w:val="uk-UA"/>
        </w:rPr>
        <w:t>.</w:t>
      </w:r>
    </w:p>
    <w:p w14:paraId="1FF1AB81" w14:textId="77777777" w:rsidR="00FB4620" w:rsidRPr="00EC5553" w:rsidRDefault="0056361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Безпечним харчовим продуктом</w:t>
      </w:r>
      <w:r w:rsidRPr="00EC5553">
        <w:rPr>
          <w:rFonts w:ascii="Times New Roman" w:hAnsi="Times New Roman" w:cs="Times New Roman"/>
          <w:bCs/>
          <w:sz w:val="24"/>
          <w:szCs w:val="24"/>
          <w:lang w:val="uk-UA"/>
        </w:rPr>
        <w:t xml:space="preserve"> є харчовий продукт, який не спричиняє шкідливого впливу на здоров’я людини та є придатним для споживання (п. 7 ч. 1 ст. 1).</w:t>
      </w:r>
    </w:p>
    <w:p w14:paraId="154D44CA" w14:textId="77777777" w:rsidR="00563619" w:rsidRPr="00EC5553" w:rsidRDefault="0056361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Небезпечний харчовий продукт</w:t>
      </w:r>
      <w:r w:rsidRPr="00EC5553">
        <w:rPr>
          <w:rFonts w:ascii="Times New Roman" w:hAnsi="Times New Roman" w:cs="Times New Roman"/>
          <w:bCs/>
          <w:sz w:val="24"/>
          <w:szCs w:val="24"/>
          <w:lang w:val="uk-UA"/>
        </w:rPr>
        <w:t xml:space="preserve"> – це харчовий продукт, що є </w:t>
      </w:r>
      <w:r w:rsidRPr="00EC5553">
        <w:rPr>
          <w:rFonts w:ascii="Times New Roman" w:hAnsi="Times New Roman" w:cs="Times New Roman"/>
          <w:bCs/>
          <w:i/>
          <w:sz w:val="24"/>
          <w:szCs w:val="24"/>
          <w:lang w:val="uk-UA"/>
        </w:rPr>
        <w:t>шкідливим</w:t>
      </w:r>
      <w:r w:rsidRPr="00EC5553">
        <w:rPr>
          <w:rFonts w:ascii="Times New Roman" w:hAnsi="Times New Roman" w:cs="Times New Roman"/>
          <w:bCs/>
          <w:sz w:val="24"/>
          <w:szCs w:val="24"/>
          <w:lang w:val="uk-UA"/>
        </w:rPr>
        <w:t xml:space="preserve"> для здоров’я та/або непридатним для споживання (п. 44 ч. 1 ст. 1).</w:t>
      </w:r>
    </w:p>
    <w:p w14:paraId="5054B374" w14:textId="77777777" w:rsidR="00C9756D" w:rsidRPr="00EC5553" w:rsidRDefault="00C9756D"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lastRenderedPageBreak/>
        <w:t xml:space="preserve">Відповідно до п. 44 ч. 1 ст. 1 Закону України «Про основні принципи та вимоги до безпечності та якості харчових продуктів» </w:t>
      </w:r>
      <w:r w:rsidRPr="00EC5553">
        <w:rPr>
          <w:rFonts w:ascii="Times New Roman" w:hAnsi="Times New Roman" w:cs="Times New Roman"/>
          <w:bCs/>
          <w:sz w:val="24"/>
          <w:szCs w:val="24"/>
          <w:shd w:val="clear" w:color="auto" w:fill="FFFFFF"/>
          <w:lang w:val="ru-RU"/>
        </w:rPr>
        <w:t>[</w:t>
      </w:r>
      <w:r w:rsidRPr="00EC5553">
        <w:rPr>
          <w:rFonts w:ascii="Times New Roman" w:hAnsi="Times New Roman" w:cs="Times New Roman"/>
          <w:bCs/>
          <w:sz w:val="24"/>
          <w:szCs w:val="24"/>
          <w:shd w:val="clear" w:color="auto" w:fill="FFFFFF"/>
          <w:lang w:val="uk-UA"/>
        </w:rPr>
        <w:t>12</w:t>
      </w:r>
      <w:r w:rsidRPr="00EC5553">
        <w:rPr>
          <w:rFonts w:ascii="Times New Roman" w:hAnsi="Times New Roman" w:cs="Times New Roman"/>
          <w:bCs/>
          <w:sz w:val="24"/>
          <w:szCs w:val="24"/>
          <w:shd w:val="clear" w:color="auto" w:fill="FFFFFF"/>
          <w:lang w:val="ru-RU"/>
        </w:rPr>
        <w:t>]</w:t>
      </w:r>
      <w:r w:rsidR="00581A12" w:rsidRPr="00EC5553">
        <w:rPr>
          <w:rFonts w:ascii="Times New Roman" w:hAnsi="Times New Roman" w:cs="Times New Roman"/>
          <w:bCs/>
          <w:sz w:val="24"/>
          <w:szCs w:val="24"/>
          <w:shd w:val="clear" w:color="auto" w:fill="FFFFFF"/>
          <w:lang w:val="uk-UA"/>
        </w:rPr>
        <w:t xml:space="preserve">, під час </w:t>
      </w:r>
      <w:r w:rsidR="00581A12" w:rsidRPr="00EC5553">
        <w:rPr>
          <w:rFonts w:ascii="Times New Roman" w:hAnsi="Times New Roman" w:cs="Times New Roman"/>
          <w:bCs/>
          <w:i/>
          <w:sz w:val="24"/>
          <w:szCs w:val="24"/>
          <w:shd w:val="clear" w:color="auto" w:fill="FFFFFF"/>
          <w:lang w:val="uk-UA"/>
        </w:rPr>
        <w:t>встановлення</w:t>
      </w:r>
      <w:r w:rsidR="00581A12" w:rsidRPr="00EC5553">
        <w:rPr>
          <w:rFonts w:ascii="Times New Roman" w:hAnsi="Times New Roman" w:cs="Times New Roman"/>
          <w:bCs/>
          <w:sz w:val="24"/>
          <w:szCs w:val="24"/>
          <w:shd w:val="clear" w:color="auto" w:fill="FFFFFF"/>
          <w:lang w:val="uk-UA"/>
        </w:rPr>
        <w:t xml:space="preserve"> </w:t>
      </w:r>
      <w:r w:rsidR="00581A12" w:rsidRPr="00EC5553">
        <w:rPr>
          <w:rFonts w:ascii="Times New Roman" w:hAnsi="Times New Roman" w:cs="Times New Roman"/>
          <w:bCs/>
          <w:i/>
          <w:sz w:val="24"/>
          <w:szCs w:val="24"/>
          <w:shd w:val="clear" w:color="auto" w:fill="FFFFFF"/>
          <w:lang w:val="uk-UA"/>
        </w:rPr>
        <w:t>небезпечності</w:t>
      </w:r>
      <w:r w:rsidR="00581A12" w:rsidRPr="00EC5553">
        <w:rPr>
          <w:rFonts w:ascii="Times New Roman" w:hAnsi="Times New Roman" w:cs="Times New Roman"/>
          <w:bCs/>
          <w:sz w:val="24"/>
          <w:szCs w:val="24"/>
          <w:shd w:val="clear" w:color="auto" w:fill="FFFFFF"/>
          <w:lang w:val="uk-UA"/>
        </w:rPr>
        <w:t xml:space="preserve"> харчового продукту враховуються:</w:t>
      </w:r>
    </w:p>
    <w:p w14:paraId="5C753A36" w14:textId="77777777" w:rsidR="00581A12" w:rsidRPr="00EC5553" w:rsidRDefault="00581A12"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звичайні умови використання харчового продукту споживачем, кожна стадія його виробництва, переробки та обіг;</w:t>
      </w:r>
    </w:p>
    <w:p w14:paraId="184717FD" w14:textId="77777777" w:rsidR="00581A12" w:rsidRPr="00EC5553" w:rsidRDefault="00581A12"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інформація про харчовий продукт, надана споживачеві, зокрема шляхом зазначення у маркуванні, та інша загальнодоступна споживачеві інформація про уникнення негативних для здоров’я наслідків, пов’язаних з харчовим продуктом чи категорією харчових продуктів.</w:t>
      </w:r>
    </w:p>
    <w:p w14:paraId="7A700DBD" w14:textId="77777777" w:rsidR="00FB4620" w:rsidRPr="00EC5553" w:rsidRDefault="00FB4620" w:rsidP="00FB4620">
      <w:pPr>
        <w:pStyle w:val="rvps2"/>
        <w:shd w:val="clear" w:color="auto" w:fill="FFFFFF"/>
        <w:spacing w:before="0" w:beforeAutospacing="0" w:after="0" w:afterAutospacing="0"/>
        <w:ind w:firstLine="450"/>
        <w:jc w:val="both"/>
        <w:rPr>
          <w:bCs/>
          <w:lang w:val="uk-UA"/>
        </w:rPr>
      </w:pPr>
      <w:r w:rsidRPr="00EC5553">
        <w:rPr>
          <w:bCs/>
          <w:lang w:val="uk-UA"/>
        </w:rPr>
        <w:t xml:space="preserve">Під час </w:t>
      </w:r>
      <w:r w:rsidRPr="00EC5553">
        <w:rPr>
          <w:bCs/>
          <w:i/>
          <w:lang w:val="uk-UA"/>
        </w:rPr>
        <w:t>встановлення шкідливості</w:t>
      </w:r>
      <w:r w:rsidRPr="00EC5553">
        <w:rPr>
          <w:bCs/>
          <w:lang w:val="uk-UA"/>
        </w:rPr>
        <w:t xml:space="preserve"> харчового продукту для здоров’я враховуються:</w:t>
      </w:r>
    </w:p>
    <w:p w14:paraId="37CBFAC8" w14:textId="77777777" w:rsidR="00FB4620" w:rsidRPr="00EC5553" w:rsidRDefault="00FB4620" w:rsidP="00FB4620">
      <w:pPr>
        <w:pStyle w:val="rvps2"/>
        <w:shd w:val="clear" w:color="auto" w:fill="FFFFFF"/>
        <w:spacing w:before="0" w:beforeAutospacing="0" w:after="0" w:afterAutospacing="0"/>
        <w:ind w:firstLine="450"/>
        <w:jc w:val="both"/>
        <w:rPr>
          <w:bCs/>
          <w:lang w:val="uk-UA"/>
        </w:rPr>
      </w:pPr>
      <w:r w:rsidRPr="00EC5553">
        <w:rPr>
          <w:bCs/>
          <w:lang w:val="uk-UA"/>
        </w:rPr>
        <w:t>а) </w:t>
      </w:r>
      <w:bookmarkStart w:id="8" w:name="n225"/>
      <w:bookmarkEnd w:id="8"/>
      <w:r w:rsidRPr="00EC5553">
        <w:rPr>
          <w:bCs/>
          <w:lang w:val="uk-UA"/>
        </w:rPr>
        <w:t>можливий короткостроковий чи довгостроковий вплив харчового продукту на здоров’я людини, яка його споживає, та на майбутні покоління;</w:t>
      </w:r>
    </w:p>
    <w:p w14:paraId="27608C85" w14:textId="77777777" w:rsidR="00FB4620" w:rsidRPr="00EC5553" w:rsidRDefault="00FB4620" w:rsidP="00FB4620">
      <w:pPr>
        <w:pStyle w:val="rvps2"/>
        <w:shd w:val="clear" w:color="auto" w:fill="FFFFFF"/>
        <w:spacing w:before="0" w:beforeAutospacing="0" w:after="0" w:afterAutospacing="0"/>
        <w:ind w:firstLine="450"/>
        <w:jc w:val="both"/>
        <w:rPr>
          <w:bCs/>
          <w:lang w:val="uk-UA"/>
        </w:rPr>
      </w:pPr>
      <w:bookmarkStart w:id="9" w:name="n226"/>
      <w:bookmarkEnd w:id="9"/>
      <w:r w:rsidRPr="00EC5553">
        <w:rPr>
          <w:bCs/>
          <w:lang w:val="uk-UA"/>
        </w:rPr>
        <w:t>б) можливий накопичувальний ефект токсичності;</w:t>
      </w:r>
    </w:p>
    <w:p w14:paraId="3DFB9731" w14:textId="77777777" w:rsidR="00FB4620" w:rsidRPr="00EC5553" w:rsidRDefault="00FB4620" w:rsidP="00FB4620">
      <w:pPr>
        <w:pStyle w:val="rvps2"/>
        <w:shd w:val="clear" w:color="auto" w:fill="FFFFFF"/>
        <w:spacing w:before="0" w:beforeAutospacing="0" w:after="0" w:afterAutospacing="0"/>
        <w:ind w:firstLine="450"/>
        <w:jc w:val="both"/>
        <w:rPr>
          <w:bCs/>
          <w:lang w:val="uk-UA"/>
        </w:rPr>
      </w:pPr>
      <w:bookmarkStart w:id="10" w:name="n227"/>
      <w:bookmarkEnd w:id="10"/>
      <w:r w:rsidRPr="00EC5553">
        <w:rPr>
          <w:bCs/>
          <w:lang w:val="uk-UA"/>
        </w:rPr>
        <w:t>в) особлива чутливість організму окремої категорії споживачів, якщо харчовий продукт призначений для цієї</w:t>
      </w:r>
      <w:r w:rsidR="00724007" w:rsidRPr="00EC5553">
        <w:rPr>
          <w:bCs/>
          <w:lang w:val="uk-UA"/>
        </w:rPr>
        <w:t xml:space="preserve"> категорії споживачів.</w:t>
      </w:r>
    </w:p>
    <w:p w14:paraId="77E41A93" w14:textId="77777777" w:rsidR="009129E1" w:rsidRPr="00EC5553" w:rsidRDefault="00CB4844" w:rsidP="009129E1">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Оскільки предмет кримінального правопорушення, передбаченого ст. 227 КК України</w:t>
      </w:r>
      <w:r w:rsidR="009129E1" w:rsidRPr="00EC5553">
        <w:rPr>
          <w:rFonts w:ascii="Times New Roman" w:hAnsi="Times New Roman" w:cs="Times New Roman"/>
          <w:bCs/>
          <w:sz w:val="24"/>
          <w:szCs w:val="24"/>
          <w:shd w:val="clear" w:color="auto" w:fill="FFFFFF"/>
          <w:lang w:val="uk-UA"/>
        </w:rPr>
        <w:t>,</w:t>
      </w:r>
      <w:r w:rsidRPr="00EC5553">
        <w:rPr>
          <w:rFonts w:ascii="Times New Roman" w:hAnsi="Times New Roman" w:cs="Times New Roman"/>
          <w:bCs/>
          <w:sz w:val="24"/>
          <w:szCs w:val="24"/>
          <w:shd w:val="clear" w:color="auto" w:fill="FFFFFF"/>
          <w:lang w:val="uk-UA"/>
        </w:rPr>
        <w:t xml:space="preserve"> чітко невизначений, а його </w:t>
      </w:r>
      <w:r w:rsidR="009129E1" w:rsidRPr="00EC5553">
        <w:rPr>
          <w:rFonts w:ascii="Times New Roman" w:hAnsi="Times New Roman" w:cs="Times New Roman"/>
          <w:bCs/>
          <w:sz w:val="24"/>
          <w:szCs w:val="24"/>
          <w:shd w:val="clear" w:color="auto" w:fill="FFFFFF"/>
          <w:lang w:val="uk-UA"/>
        </w:rPr>
        <w:t>зміст зосереджений на характеристиках п</w:t>
      </w:r>
      <w:r w:rsidR="00895093" w:rsidRPr="00EC5553">
        <w:rPr>
          <w:rFonts w:ascii="Times New Roman" w:hAnsi="Times New Roman" w:cs="Times New Roman"/>
          <w:bCs/>
          <w:sz w:val="24"/>
          <w:szCs w:val="24"/>
          <w:shd w:val="clear" w:color="auto" w:fill="FFFFFF"/>
          <w:lang w:val="uk-UA"/>
        </w:rPr>
        <w:t xml:space="preserve">родукції, </w:t>
      </w:r>
      <w:r w:rsidR="009129E1" w:rsidRPr="00EC5553">
        <w:rPr>
          <w:rFonts w:ascii="Times New Roman" w:hAnsi="Times New Roman" w:cs="Times New Roman"/>
          <w:bCs/>
          <w:sz w:val="24"/>
          <w:szCs w:val="24"/>
          <w:shd w:val="clear" w:color="auto" w:fill="FFFFFF"/>
          <w:lang w:val="uk-UA"/>
        </w:rPr>
        <w:t>яка</w:t>
      </w:r>
      <w:r w:rsidR="00895093" w:rsidRPr="00EC5553">
        <w:rPr>
          <w:rFonts w:ascii="Times New Roman" w:hAnsi="Times New Roman" w:cs="Times New Roman"/>
          <w:bCs/>
          <w:sz w:val="24"/>
          <w:szCs w:val="24"/>
          <w:shd w:val="clear" w:color="auto" w:fill="FFFFFF"/>
          <w:lang w:val="uk-UA"/>
        </w:rPr>
        <w:t xml:space="preserve"> не відповідає вимогам нормативно-правових актів щодо її безпечності, </w:t>
      </w:r>
      <w:r w:rsidR="009129E1" w:rsidRPr="00EC5553">
        <w:rPr>
          <w:rFonts w:ascii="Times New Roman" w:hAnsi="Times New Roman" w:cs="Times New Roman"/>
          <w:bCs/>
          <w:sz w:val="24"/>
          <w:szCs w:val="24"/>
          <w:shd w:val="clear" w:color="auto" w:fill="FFFFFF"/>
          <w:lang w:val="uk-UA"/>
        </w:rPr>
        <w:t xml:space="preserve">що, у свою чергу, визначає її як небезпечну. Особливу увагу слід звернути на </w:t>
      </w:r>
      <w:r w:rsidR="00895093" w:rsidRPr="00EC5553">
        <w:rPr>
          <w:rFonts w:ascii="Times New Roman" w:hAnsi="Times New Roman" w:cs="Times New Roman"/>
          <w:bCs/>
          <w:sz w:val="24"/>
          <w:szCs w:val="24"/>
          <w:shd w:val="clear" w:color="auto" w:fill="FFFFFF"/>
          <w:lang w:val="uk-UA"/>
        </w:rPr>
        <w:t xml:space="preserve">умисне введення в обіг </w:t>
      </w:r>
      <w:r w:rsidR="009129E1" w:rsidRPr="00EC5553">
        <w:rPr>
          <w:rFonts w:ascii="Times New Roman" w:hAnsi="Times New Roman" w:cs="Times New Roman"/>
          <w:bCs/>
          <w:sz w:val="24"/>
          <w:szCs w:val="24"/>
          <w:shd w:val="clear" w:color="auto" w:fill="FFFFFF"/>
          <w:lang w:val="uk-UA"/>
        </w:rPr>
        <w:t xml:space="preserve">або випуск </w:t>
      </w:r>
      <w:r w:rsidR="00895093" w:rsidRPr="00EC5553">
        <w:rPr>
          <w:rFonts w:ascii="Times New Roman" w:hAnsi="Times New Roman" w:cs="Times New Roman"/>
          <w:bCs/>
          <w:sz w:val="24"/>
          <w:szCs w:val="24"/>
          <w:shd w:val="clear" w:color="auto" w:fill="FFFFFF"/>
          <w:lang w:val="uk-UA"/>
        </w:rPr>
        <w:t xml:space="preserve">на ринок України продукції, яка </w:t>
      </w:r>
      <w:r w:rsidR="002D7421" w:rsidRPr="00EC5553">
        <w:rPr>
          <w:rFonts w:ascii="Times New Roman" w:hAnsi="Times New Roman" w:cs="Times New Roman"/>
          <w:bCs/>
          <w:sz w:val="24"/>
          <w:szCs w:val="24"/>
          <w:shd w:val="clear" w:color="auto" w:fill="FFFFFF"/>
          <w:lang w:val="uk-UA"/>
        </w:rPr>
        <w:t xml:space="preserve">може бути </w:t>
      </w:r>
      <w:r w:rsidR="00895093" w:rsidRPr="00EC5553">
        <w:rPr>
          <w:rFonts w:ascii="Times New Roman" w:hAnsi="Times New Roman" w:cs="Times New Roman"/>
          <w:bCs/>
          <w:sz w:val="24"/>
          <w:szCs w:val="24"/>
          <w:shd w:val="clear" w:color="auto" w:fill="FFFFFF"/>
          <w:lang w:val="uk-UA"/>
        </w:rPr>
        <w:t>потенційно небезпечною для людини, тваринного світу чи</w:t>
      </w:r>
      <w:r w:rsidR="002D7421" w:rsidRPr="00EC5553">
        <w:rPr>
          <w:rFonts w:ascii="Times New Roman" w:hAnsi="Times New Roman" w:cs="Times New Roman"/>
          <w:bCs/>
          <w:sz w:val="24"/>
          <w:szCs w:val="24"/>
          <w:shd w:val="clear" w:color="auto" w:fill="FFFFFF"/>
          <w:lang w:val="uk-UA"/>
        </w:rPr>
        <w:t xml:space="preserve"> </w:t>
      </w:r>
      <w:r w:rsidR="00895093" w:rsidRPr="00EC5553">
        <w:rPr>
          <w:rFonts w:ascii="Times New Roman" w:hAnsi="Times New Roman" w:cs="Times New Roman"/>
          <w:bCs/>
          <w:sz w:val="24"/>
          <w:szCs w:val="24"/>
          <w:shd w:val="clear" w:color="auto" w:fill="FFFFFF"/>
          <w:lang w:val="uk-UA"/>
        </w:rPr>
        <w:t>екології</w:t>
      </w:r>
      <w:r w:rsidR="002D7421" w:rsidRPr="00EC5553">
        <w:rPr>
          <w:rFonts w:ascii="Times New Roman" w:hAnsi="Times New Roman" w:cs="Times New Roman"/>
          <w:bCs/>
          <w:sz w:val="24"/>
          <w:szCs w:val="24"/>
          <w:shd w:val="clear" w:color="auto" w:fill="FFFFFF"/>
          <w:lang w:val="uk-UA"/>
        </w:rPr>
        <w:t xml:space="preserve"> безпеки.</w:t>
      </w:r>
    </w:p>
    <w:p w14:paraId="04DC6933" w14:textId="77777777" w:rsidR="007A4B27" w:rsidRPr="00EC5553" w:rsidRDefault="009129E1" w:rsidP="009129E1">
      <w:pPr>
        <w:spacing w:after="0" w:line="276" w:lineRule="auto"/>
        <w:ind w:firstLine="426"/>
        <w:jc w:val="both"/>
        <w:rPr>
          <w:rFonts w:ascii="Times New Roman" w:eastAsia="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uk-UA"/>
        </w:rPr>
        <w:t>У цьому контексті ма</w:t>
      </w:r>
      <w:r w:rsidR="005D0F87" w:rsidRPr="00EC5553">
        <w:rPr>
          <w:rFonts w:ascii="Times New Roman" w:hAnsi="Times New Roman" w:cs="Times New Roman"/>
          <w:bCs/>
          <w:sz w:val="24"/>
          <w:szCs w:val="24"/>
          <w:shd w:val="clear" w:color="auto" w:fill="FFFFFF"/>
          <w:lang w:val="uk-UA"/>
        </w:rPr>
        <w:t>ються</w:t>
      </w:r>
      <w:r w:rsidRPr="00EC5553">
        <w:rPr>
          <w:rFonts w:ascii="Times New Roman" w:hAnsi="Times New Roman" w:cs="Times New Roman"/>
          <w:bCs/>
          <w:sz w:val="24"/>
          <w:szCs w:val="24"/>
          <w:shd w:val="clear" w:color="auto" w:fill="FFFFFF"/>
          <w:lang w:val="uk-UA"/>
        </w:rPr>
        <w:t xml:space="preserve"> на увазі:</w:t>
      </w:r>
      <w:r w:rsidR="00910F92" w:rsidRPr="00EC5553">
        <w:rPr>
          <w:rFonts w:ascii="Times New Roman" w:hAnsi="Times New Roman" w:cs="Times New Roman"/>
          <w:bCs/>
          <w:sz w:val="24"/>
          <w:szCs w:val="24"/>
          <w:shd w:val="clear" w:color="auto" w:fill="FFFFFF"/>
          <w:lang w:val="uk-UA"/>
        </w:rPr>
        <w:t xml:space="preserve"> </w:t>
      </w:r>
      <w:r w:rsidRPr="00EC5553">
        <w:rPr>
          <w:rFonts w:ascii="Times New Roman" w:hAnsi="Times New Roman" w:cs="Times New Roman"/>
          <w:bCs/>
          <w:sz w:val="24"/>
          <w:szCs w:val="24"/>
          <w:shd w:val="clear" w:color="auto" w:fill="FFFFFF"/>
          <w:lang w:val="uk-UA"/>
        </w:rPr>
        <w:t>продукти тваринного походження</w:t>
      </w:r>
      <w:r w:rsidR="008B07A6" w:rsidRPr="00EC5553">
        <w:rPr>
          <w:rFonts w:ascii="Times New Roman" w:hAnsi="Times New Roman" w:cs="Times New Roman"/>
          <w:bCs/>
          <w:sz w:val="24"/>
          <w:szCs w:val="24"/>
          <w:shd w:val="clear" w:color="auto" w:fill="FFFFFF"/>
          <w:lang w:val="uk-UA"/>
        </w:rPr>
        <w:t>,</w:t>
      </w:r>
      <w:r w:rsidRPr="00EC5553">
        <w:rPr>
          <w:rFonts w:ascii="Times New Roman" w:hAnsi="Times New Roman" w:cs="Times New Roman"/>
          <w:bCs/>
          <w:sz w:val="24"/>
          <w:szCs w:val="24"/>
          <w:shd w:val="clear" w:color="auto" w:fill="FFFFFF"/>
          <w:lang w:val="uk-UA"/>
        </w:rPr>
        <w:t xml:space="preserve"> </w:t>
      </w:r>
      <w:r w:rsidR="009C28A4" w:rsidRPr="00EC5553">
        <w:rPr>
          <w:rFonts w:ascii="Times New Roman" w:hAnsi="Times New Roman" w:cs="Times New Roman"/>
          <w:bCs/>
          <w:sz w:val="24"/>
          <w:szCs w:val="24"/>
          <w:shd w:val="clear" w:color="auto" w:fill="FFFFFF"/>
          <w:lang w:val="uk-UA"/>
        </w:rPr>
        <w:t xml:space="preserve">корми, кормові добавки та </w:t>
      </w:r>
      <w:proofErr w:type="spellStart"/>
      <w:r w:rsidR="009C28A4" w:rsidRPr="00EC5553">
        <w:rPr>
          <w:rFonts w:ascii="Times New Roman" w:hAnsi="Times New Roman" w:cs="Times New Roman"/>
          <w:bCs/>
          <w:sz w:val="24"/>
          <w:szCs w:val="24"/>
          <w:shd w:val="clear" w:color="auto" w:fill="FFFFFF"/>
          <w:lang w:val="uk-UA"/>
        </w:rPr>
        <w:t>премікси</w:t>
      </w:r>
      <w:proofErr w:type="spellEnd"/>
      <w:r w:rsidR="008B07A6" w:rsidRPr="00EC5553">
        <w:rPr>
          <w:rFonts w:ascii="Times New Roman" w:hAnsi="Times New Roman" w:cs="Times New Roman"/>
          <w:bCs/>
          <w:sz w:val="24"/>
          <w:szCs w:val="24"/>
          <w:shd w:val="clear" w:color="auto" w:fill="FFFFFF"/>
          <w:lang w:val="uk-UA"/>
        </w:rPr>
        <w:t>,</w:t>
      </w:r>
      <w:r w:rsidRPr="00EC5553">
        <w:rPr>
          <w:rFonts w:ascii="Times New Roman" w:hAnsi="Times New Roman" w:cs="Times New Roman"/>
          <w:bCs/>
          <w:sz w:val="24"/>
          <w:szCs w:val="24"/>
          <w:shd w:val="clear" w:color="auto" w:fill="FFFFFF"/>
          <w:lang w:val="uk-UA"/>
        </w:rPr>
        <w:t xml:space="preserve"> </w:t>
      </w:r>
      <w:bookmarkStart w:id="11" w:name="n52"/>
      <w:bookmarkEnd w:id="11"/>
      <w:r w:rsidR="007A4B27" w:rsidRPr="00EC5553">
        <w:rPr>
          <w:rFonts w:ascii="Times New Roman" w:eastAsia="Times New Roman" w:hAnsi="Times New Roman" w:cs="Times New Roman"/>
          <w:bCs/>
          <w:sz w:val="24"/>
          <w:szCs w:val="24"/>
          <w:lang w:val="uk-UA"/>
        </w:rPr>
        <w:t>спирт, алко</w:t>
      </w:r>
      <w:r w:rsidR="008B07A6" w:rsidRPr="00EC5553">
        <w:rPr>
          <w:rFonts w:ascii="Times New Roman" w:eastAsia="Times New Roman" w:hAnsi="Times New Roman" w:cs="Times New Roman"/>
          <w:bCs/>
          <w:sz w:val="24"/>
          <w:szCs w:val="24"/>
          <w:lang w:val="uk-UA"/>
        </w:rPr>
        <w:t>гольні напої та тютюнові вироби,</w:t>
      </w:r>
      <w:r w:rsidRPr="00EC5553">
        <w:rPr>
          <w:rFonts w:ascii="Times New Roman" w:eastAsia="Times New Roman" w:hAnsi="Times New Roman" w:cs="Times New Roman"/>
          <w:bCs/>
          <w:sz w:val="24"/>
          <w:szCs w:val="24"/>
          <w:lang w:val="uk-UA"/>
        </w:rPr>
        <w:t xml:space="preserve"> </w:t>
      </w:r>
      <w:bookmarkStart w:id="12" w:name="n53"/>
      <w:bookmarkEnd w:id="12"/>
      <w:r w:rsidR="007A4B27" w:rsidRPr="00EC5553">
        <w:rPr>
          <w:rFonts w:ascii="Times New Roman" w:eastAsia="Times New Roman" w:hAnsi="Times New Roman" w:cs="Times New Roman"/>
          <w:bCs/>
          <w:sz w:val="24"/>
          <w:szCs w:val="24"/>
          <w:lang w:val="uk-UA"/>
        </w:rPr>
        <w:t xml:space="preserve">лікарські </w:t>
      </w:r>
      <w:r w:rsidR="008B07A6" w:rsidRPr="00EC5553">
        <w:rPr>
          <w:rFonts w:ascii="Times New Roman" w:eastAsia="Times New Roman" w:hAnsi="Times New Roman" w:cs="Times New Roman"/>
          <w:bCs/>
          <w:sz w:val="24"/>
          <w:szCs w:val="24"/>
          <w:lang w:val="uk-UA"/>
        </w:rPr>
        <w:t>засоби та ветеринарні препарати,</w:t>
      </w:r>
      <w:r w:rsidRPr="00EC5553">
        <w:rPr>
          <w:rFonts w:ascii="Times New Roman" w:eastAsia="Times New Roman" w:hAnsi="Times New Roman" w:cs="Times New Roman"/>
          <w:bCs/>
          <w:sz w:val="24"/>
          <w:szCs w:val="24"/>
          <w:lang w:val="uk-UA"/>
        </w:rPr>
        <w:t xml:space="preserve"> </w:t>
      </w:r>
      <w:bookmarkStart w:id="13" w:name="n54"/>
      <w:bookmarkEnd w:id="13"/>
      <w:r w:rsidR="007A4B27" w:rsidRPr="00EC5553">
        <w:rPr>
          <w:rFonts w:ascii="Times New Roman" w:eastAsia="Times New Roman" w:hAnsi="Times New Roman" w:cs="Times New Roman"/>
          <w:bCs/>
          <w:sz w:val="24"/>
          <w:szCs w:val="24"/>
          <w:lang w:val="uk-UA"/>
        </w:rPr>
        <w:t>наркотичні засоби, психотропні речовини, їх аналоги і прекурсори</w:t>
      </w:r>
      <w:bookmarkStart w:id="14" w:name="n55"/>
      <w:bookmarkEnd w:id="14"/>
      <w:r w:rsidR="008B07A6" w:rsidRPr="00EC5553">
        <w:rPr>
          <w:rFonts w:ascii="Times New Roman" w:eastAsia="Times New Roman" w:hAnsi="Times New Roman" w:cs="Times New Roman"/>
          <w:bCs/>
          <w:sz w:val="24"/>
          <w:szCs w:val="24"/>
          <w:lang w:val="uk-UA"/>
        </w:rPr>
        <w:t xml:space="preserve">, </w:t>
      </w:r>
      <w:r w:rsidR="00615D10" w:rsidRPr="00EC5553">
        <w:rPr>
          <w:rFonts w:ascii="Times New Roman" w:eastAsia="Times New Roman" w:hAnsi="Times New Roman" w:cs="Times New Roman"/>
          <w:bCs/>
          <w:sz w:val="24"/>
          <w:szCs w:val="24"/>
          <w:lang w:val="uk-UA"/>
        </w:rPr>
        <w:t>я</w:t>
      </w:r>
      <w:r w:rsidR="007A4B27" w:rsidRPr="00EC5553">
        <w:rPr>
          <w:rFonts w:ascii="Times New Roman" w:eastAsia="Times New Roman" w:hAnsi="Times New Roman" w:cs="Times New Roman"/>
          <w:bCs/>
          <w:sz w:val="24"/>
          <w:szCs w:val="24"/>
          <w:lang w:val="uk-UA"/>
        </w:rPr>
        <w:t>дерні матеріали, спеціальні матеріали, що розщеплюються, інш</w:t>
      </w:r>
      <w:r w:rsidRPr="00EC5553">
        <w:rPr>
          <w:rFonts w:ascii="Times New Roman" w:eastAsia="Times New Roman" w:hAnsi="Times New Roman" w:cs="Times New Roman"/>
          <w:bCs/>
          <w:sz w:val="24"/>
          <w:szCs w:val="24"/>
          <w:lang w:val="uk-UA"/>
        </w:rPr>
        <w:t>а</w:t>
      </w:r>
      <w:r w:rsidR="007A4B27" w:rsidRPr="00EC5553">
        <w:rPr>
          <w:rFonts w:ascii="Times New Roman" w:eastAsia="Times New Roman" w:hAnsi="Times New Roman" w:cs="Times New Roman"/>
          <w:bCs/>
          <w:sz w:val="24"/>
          <w:szCs w:val="24"/>
          <w:lang w:val="uk-UA"/>
        </w:rPr>
        <w:t xml:space="preserve"> продукці</w:t>
      </w:r>
      <w:r w:rsidRPr="00EC5553">
        <w:rPr>
          <w:rFonts w:ascii="Times New Roman" w:eastAsia="Times New Roman" w:hAnsi="Times New Roman" w:cs="Times New Roman"/>
          <w:bCs/>
          <w:sz w:val="24"/>
          <w:szCs w:val="24"/>
          <w:lang w:val="uk-UA"/>
        </w:rPr>
        <w:t>я</w:t>
      </w:r>
      <w:r w:rsidR="007A4B27" w:rsidRPr="00EC5553">
        <w:rPr>
          <w:rFonts w:ascii="Times New Roman" w:eastAsia="Times New Roman" w:hAnsi="Times New Roman" w:cs="Times New Roman"/>
          <w:bCs/>
          <w:sz w:val="24"/>
          <w:szCs w:val="24"/>
          <w:lang w:val="uk-UA"/>
        </w:rPr>
        <w:t xml:space="preserve"> у сфері використання ядерної </w:t>
      </w:r>
      <w:r w:rsidR="007A4B27" w:rsidRPr="00EC5553">
        <w:rPr>
          <w:rFonts w:ascii="Times New Roman" w:eastAsia="Times New Roman" w:hAnsi="Times New Roman" w:cs="Times New Roman"/>
          <w:bCs/>
          <w:sz w:val="24"/>
          <w:szCs w:val="24"/>
          <w:lang w:val="uk-UA"/>
        </w:rPr>
        <w:lastRenderedPageBreak/>
        <w:t>енергії</w:t>
      </w:r>
      <w:r w:rsidR="008B07A6" w:rsidRPr="00EC5553">
        <w:rPr>
          <w:rFonts w:ascii="Times New Roman" w:eastAsia="Times New Roman" w:hAnsi="Times New Roman" w:cs="Times New Roman"/>
          <w:bCs/>
          <w:sz w:val="24"/>
          <w:szCs w:val="24"/>
          <w:lang w:val="uk-UA"/>
        </w:rPr>
        <w:t>,</w:t>
      </w:r>
      <w:r w:rsidRPr="00EC5553">
        <w:rPr>
          <w:rFonts w:ascii="Times New Roman" w:eastAsia="Times New Roman" w:hAnsi="Times New Roman" w:cs="Times New Roman"/>
          <w:bCs/>
          <w:sz w:val="24"/>
          <w:szCs w:val="24"/>
          <w:lang w:val="uk-UA"/>
        </w:rPr>
        <w:t xml:space="preserve"> </w:t>
      </w:r>
      <w:bookmarkStart w:id="15" w:name="n56"/>
      <w:bookmarkEnd w:id="15"/>
      <w:r w:rsidR="007A4B27" w:rsidRPr="00EC5553">
        <w:rPr>
          <w:rFonts w:ascii="Times New Roman" w:eastAsia="Times New Roman" w:hAnsi="Times New Roman" w:cs="Times New Roman"/>
          <w:bCs/>
          <w:sz w:val="24"/>
          <w:szCs w:val="24"/>
          <w:lang w:val="uk-UA"/>
        </w:rPr>
        <w:t>вироби військового призначення</w:t>
      </w:r>
      <w:r w:rsidR="008B07A6" w:rsidRPr="00EC5553">
        <w:rPr>
          <w:rFonts w:ascii="Times New Roman" w:eastAsia="Times New Roman" w:hAnsi="Times New Roman" w:cs="Times New Roman"/>
          <w:bCs/>
          <w:sz w:val="24"/>
          <w:szCs w:val="24"/>
          <w:lang w:val="uk-UA"/>
        </w:rPr>
        <w:t>,</w:t>
      </w:r>
      <w:r w:rsidRPr="00EC5553">
        <w:rPr>
          <w:rFonts w:ascii="Times New Roman" w:eastAsia="Times New Roman" w:hAnsi="Times New Roman" w:cs="Times New Roman"/>
          <w:bCs/>
          <w:sz w:val="24"/>
          <w:szCs w:val="24"/>
          <w:lang w:val="uk-UA"/>
        </w:rPr>
        <w:t xml:space="preserve"> </w:t>
      </w:r>
      <w:bookmarkStart w:id="16" w:name="n57"/>
      <w:bookmarkEnd w:id="16"/>
      <w:r w:rsidRPr="00EC5553">
        <w:rPr>
          <w:rFonts w:ascii="Times New Roman" w:eastAsia="Times New Roman" w:hAnsi="Times New Roman" w:cs="Times New Roman"/>
          <w:bCs/>
          <w:sz w:val="24"/>
          <w:szCs w:val="24"/>
          <w:lang w:val="uk-UA"/>
        </w:rPr>
        <w:t xml:space="preserve">будівельні матеріали та продукція для будівництва; </w:t>
      </w:r>
      <w:r w:rsidR="002D7421" w:rsidRPr="00EC5553">
        <w:rPr>
          <w:rFonts w:ascii="Times New Roman" w:eastAsia="Times New Roman" w:hAnsi="Times New Roman" w:cs="Times New Roman"/>
          <w:bCs/>
          <w:sz w:val="24"/>
          <w:szCs w:val="24"/>
          <w:lang w:val="uk-UA"/>
        </w:rPr>
        <w:t>продукці</w:t>
      </w:r>
      <w:r w:rsidRPr="00EC5553">
        <w:rPr>
          <w:rFonts w:ascii="Times New Roman" w:eastAsia="Times New Roman" w:hAnsi="Times New Roman" w:cs="Times New Roman"/>
          <w:bCs/>
          <w:sz w:val="24"/>
          <w:szCs w:val="24"/>
          <w:lang w:val="uk-UA"/>
        </w:rPr>
        <w:t>я</w:t>
      </w:r>
      <w:r w:rsidR="002D7421" w:rsidRPr="00EC5553">
        <w:rPr>
          <w:rFonts w:ascii="Times New Roman" w:eastAsia="Times New Roman" w:hAnsi="Times New Roman" w:cs="Times New Roman"/>
          <w:bCs/>
          <w:sz w:val="24"/>
          <w:szCs w:val="24"/>
          <w:lang w:val="uk-UA"/>
        </w:rPr>
        <w:t xml:space="preserve"> нафтопереробної промисловості</w:t>
      </w:r>
      <w:r w:rsidRPr="00EC5553">
        <w:rPr>
          <w:rFonts w:ascii="Times New Roman" w:eastAsia="Times New Roman" w:hAnsi="Times New Roman" w:cs="Times New Roman"/>
          <w:bCs/>
          <w:sz w:val="24"/>
          <w:szCs w:val="24"/>
          <w:lang w:val="uk-UA"/>
        </w:rPr>
        <w:t xml:space="preserve">, а також </w:t>
      </w:r>
      <w:bookmarkStart w:id="17" w:name="n195"/>
      <w:bookmarkStart w:id="18" w:name="n58"/>
      <w:bookmarkStart w:id="19" w:name="n196"/>
      <w:bookmarkEnd w:id="17"/>
      <w:bookmarkEnd w:id="18"/>
      <w:bookmarkEnd w:id="19"/>
      <w:r w:rsidR="007A4B27" w:rsidRPr="00EC5553">
        <w:rPr>
          <w:rFonts w:ascii="Times New Roman" w:eastAsia="Times New Roman" w:hAnsi="Times New Roman" w:cs="Times New Roman"/>
          <w:bCs/>
          <w:sz w:val="24"/>
          <w:szCs w:val="24"/>
          <w:lang w:val="uk-UA"/>
        </w:rPr>
        <w:t>об’єкти авіаційної діяльності</w:t>
      </w:r>
      <w:r w:rsidR="002D7421" w:rsidRPr="00EC5553">
        <w:rPr>
          <w:rFonts w:ascii="Times New Roman" w:eastAsia="Times New Roman" w:hAnsi="Times New Roman" w:cs="Times New Roman"/>
          <w:bCs/>
          <w:sz w:val="24"/>
          <w:szCs w:val="24"/>
          <w:lang w:val="uk-UA"/>
        </w:rPr>
        <w:t xml:space="preserve"> та машинобудування</w:t>
      </w:r>
      <w:r w:rsidRPr="00EC5553">
        <w:rPr>
          <w:rFonts w:ascii="Times New Roman" w:eastAsia="Times New Roman" w:hAnsi="Times New Roman" w:cs="Times New Roman"/>
          <w:bCs/>
          <w:sz w:val="24"/>
          <w:szCs w:val="24"/>
          <w:lang w:val="uk-UA"/>
        </w:rPr>
        <w:t>.</w:t>
      </w:r>
    </w:p>
    <w:p w14:paraId="16BC7D4E" w14:textId="77777777" w:rsidR="00D10704" w:rsidRPr="00EC5553" w:rsidRDefault="005D0F87" w:rsidP="009129E1">
      <w:pPr>
        <w:spacing w:after="0" w:line="276" w:lineRule="auto"/>
        <w:ind w:firstLine="426"/>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 xml:space="preserve">Особливість цієї продукції полягає у тому, що її обіг регулюється окремими спеціальними нормативно-правовими актами, які визначають специфічні вимоги щодо її виробництва, зберігання, транспортування, введення </w:t>
      </w:r>
      <w:r w:rsidR="006C3498" w:rsidRPr="00EC5553">
        <w:rPr>
          <w:rFonts w:ascii="Times New Roman" w:eastAsia="Times New Roman" w:hAnsi="Times New Roman" w:cs="Times New Roman"/>
          <w:bCs/>
          <w:sz w:val="24"/>
          <w:szCs w:val="24"/>
          <w:lang w:val="uk-UA"/>
        </w:rPr>
        <w:t xml:space="preserve">в обіг та використання. Зокрема, </w:t>
      </w:r>
      <w:r w:rsidR="00D10704" w:rsidRPr="00EC5553">
        <w:rPr>
          <w:rFonts w:ascii="Times New Roman" w:eastAsia="Times New Roman" w:hAnsi="Times New Roman" w:cs="Times New Roman"/>
          <w:bCs/>
          <w:sz w:val="24"/>
          <w:szCs w:val="24"/>
          <w:lang w:val="uk-UA"/>
        </w:rPr>
        <w:t xml:space="preserve">Закон України «Про безпечність та якість харчових продуктів» </w:t>
      </w:r>
      <w:r w:rsidR="00D10704" w:rsidRPr="00EC5553">
        <w:rPr>
          <w:rFonts w:ascii="Times New Roman" w:eastAsia="Times New Roman" w:hAnsi="Times New Roman" w:cs="Times New Roman"/>
          <w:bCs/>
          <w:sz w:val="24"/>
          <w:szCs w:val="24"/>
          <w:lang w:val="ru-RU"/>
        </w:rPr>
        <w:t>[12]</w:t>
      </w:r>
      <w:r w:rsidR="00D10704" w:rsidRPr="00EC5553">
        <w:rPr>
          <w:rFonts w:ascii="Times New Roman" w:eastAsia="Times New Roman" w:hAnsi="Times New Roman" w:cs="Times New Roman"/>
          <w:bCs/>
          <w:sz w:val="24"/>
          <w:szCs w:val="24"/>
          <w:lang w:val="uk-UA"/>
        </w:rPr>
        <w:t>, визначає вимоги виробництва, обігу та контролю за продуктами харчування тваринного і рослинного походження.</w:t>
      </w:r>
      <w:r w:rsidR="006C3498" w:rsidRPr="00EC5553">
        <w:rPr>
          <w:rFonts w:ascii="Times New Roman" w:eastAsia="Times New Roman" w:hAnsi="Times New Roman" w:cs="Times New Roman"/>
          <w:bCs/>
          <w:sz w:val="24"/>
          <w:szCs w:val="24"/>
          <w:lang w:val="uk-UA"/>
        </w:rPr>
        <w:t xml:space="preserve"> </w:t>
      </w:r>
      <w:r w:rsidR="00D10704" w:rsidRPr="00EC5553">
        <w:rPr>
          <w:rFonts w:ascii="Times New Roman" w:eastAsia="Times New Roman" w:hAnsi="Times New Roman" w:cs="Times New Roman"/>
          <w:bCs/>
          <w:sz w:val="24"/>
          <w:szCs w:val="24"/>
          <w:lang w:val="uk-UA"/>
        </w:rPr>
        <w:t xml:space="preserve">Закон України «Про ветеринарну медицину» </w:t>
      </w:r>
      <w:r w:rsidR="00D10704" w:rsidRPr="00EC5553">
        <w:rPr>
          <w:rFonts w:ascii="Times New Roman" w:eastAsia="Times New Roman" w:hAnsi="Times New Roman" w:cs="Times New Roman"/>
          <w:bCs/>
          <w:sz w:val="24"/>
          <w:szCs w:val="24"/>
          <w:lang w:val="ru-RU"/>
        </w:rPr>
        <w:t>[20]</w:t>
      </w:r>
      <w:r w:rsidR="00D10704" w:rsidRPr="00EC5553">
        <w:rPr>
          <w:rFonts w:ascii="Times New Roman" w:eastAsia="Times New Roman" w:hAnsi="Times New Roman" w:cs="Times New Roman"/>
          <w:bCs/>
          <w:sz w:val="24"/>
          <w:szCs w:val="24"/>
          <w:lang w:val="uk-UA"/>
        </w:rPr>
        <w:t>, регулює порядок обігу кормів, кормових добавок та префіксів</w:t>
      </w:r>
      <w:r w:rsidR="008C6633" w:rsidRPr="00EC5553">
        <w:rPr>
          <w:rFonts w:ascii="Times New Roman" w:eastAsia="Times New Roman" w:hAnsi="Times New Roman" w:cs="Times New Roman"/>
          <w:bCs/>
          <w:sz w:val="24"/>
          <w:szCs w:val="24"/>
          <w:lang w:val="uk-UA"/>
        </w:rPr>
        <w:t>, а також регулює обіг ветеринарних препаратів, їх застосування та контроль</w:t>
      </w:r>
      <w:r w:rsidR="00D10704" w:rsidRPr="00EC5553">
        <w:rPr>
          <w:rFonts w:ascii="Times New Roman" w:eastAsia="Times New Roman" w:hAnsi="Times New Roman" w:cs="Times New Roman"/>
          <w:bCs/>
          <w:sz w:val="24"/>
          <w:szCs w:val="24"/>
          <w:lang w:val="uk-UA"/>
        </w:rPr>
        <w:t>.</w:t>
      </w:r>
      <w:r w:rsidR="005E5F71" w:rsidRPr="00EC5553">
        <w:rPr>
          <w:rFonts w:ascii="Times New Roman" w:eastAsia="Times New Roman" w:hAnsi="Times New Roman" w:cs="Times New Roman"/>
          <w:bCs/>
          <w:sz w:val="24"/>
          <w:szCs w:val="24"/>
          <w:lang w:val="uk-UA"/>
        </w:rPr>
        <w:t xml:space="preserve"> Регламент ЄС № 178/2002 (в разі експорту до ЄС), встановлює загальні принципи та вимоги до законодавства в сфері харчової безпеки </w:t>
      </w:r>
      <w:r w:rsidR="005E5F71" w:rsidRPr="00EC5553">
        <w:rPr>
          <w:rFonts w:ascii="Times New Roman" w:eastAsia="Times New Roman" w:hAnsi="Times New Roman" w:cs="Times New Roman"/>
          <w:bCs/>
          <w:sz w:val="24"/>
          <w:szCs w:val="24"/>
          <w:lang w:val="ru-RU"/>
        </w:rPr>
        <w:t>[</w:t>
      </w:r>
      <w:r w:rsidR="005E5F71" w:rsidRPr="00EC5553">
        <w:rPr>
          <w:rFonts w:ascii="Times New Roman" w:eastAsia="Times New Roman" w:hAnsi="Times New Roman" w:cs="Times New Roman"/>
          <w:bCs/>
          <w:sz w:val="24"/>
          <w:szCs w:val="24"/>
          <w:lang w:val="uk-UA"/>
        </w:rPr>
        <w:t>21</w:t>
      </w:r>
      <w:r w:rsidR="005E5F71" w:rsidRPr="00EC5553">
        <w:rPr>
          <w:rFonts w:ascii="Times New Roman" w:eastAsia="Times New Roman" w:hAnsi="Times New Roman" w:cs="Times New Roman"/>
          <w:bCs/>
          <w:sz w:val="24"/>
          <w:szCs w:val="24"/>
          <w:lang w:val="ru-RU"/>
        </w:rPr>
        <w:t>]</w:t>
      </w:r>
      <w:r w:rsidR="005E5F71" w:rsidRPr="00EC5553">
        <w:rPr>
          <w:rFonts w:ascii="Times New Roman" w:eastAsia="Times New Roman" w:hAnsi="Times New Roman" w:cs="Times New Roman"/>
          <w:bCs/>
          <w:sz w:val="24"/>
          <w:szCs w:val="24"/>
          <w:lang w:val="uk-UA"/>
        </w:rPr>
        <w:t>.</w:t>
      </w:r>
    </w:p>
    <w:p w14:paraId="581FE084" w14:textId="77777777" w:rsidR="008F3AD3" w:rsidRPr="00EC5553" w:rsidRDefault="008F3AD3" w:rsidP="009129E1">
      <w:pPr>
        <w:spacing w:after="0" w:line="276" w:lineRule="auto"/>
        <w:ind w:firstLine="426"/>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Закон України «</w:t>
      </w:r>
      <w:r w:rsidR="00425131" w:rsidRPr="00EC5553">
        <w:rPr>
          <w:rFonts w:ascii="Times New Roman" w:eastAsia="Times New Roman" w:hAnsi="Times New Roman" w:cs="Times New Roman"/>
          <w:bCs/>
          <w:sz w:val="24"/>
          <w:szCs w:val="24"/>
          <w:lang w:val="uk-UA"/>
        </w:rPr>
        <w:t>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r w:rsidRPr="00EC5553">
        <w:rPr>
          <w:rFonts w:ascii="Times New Roman" w:eastAsia="Times New Roman" w:hAnsi="Times New Roman" w:cs="Times New Roman"/>
          <w:bCs/>
          <w:sz w:val="24"/>
          <w:szCs w:val="24"/>
          <w:lang w:val="uk-UA"/>
        </w:rPr>
        <w:t xml:space="preserve">» [22], встановлює ліцензійні вимоги, обмеження обігу, стандарти безпечності щодо </w:t>
      </w:r>
      <w:r w:rsidR="00425131" w:rsidRPr="00EC5553">
        <w:rPr>
          <w:rFonts w:ascii="Times New Roman" w:eastAsia="Times New Roman" w:hAnsi="Times New Roman" w:cs="Times New Roman"/>
          <w:bCs/>
          <w:sz w:val="24"/>
          <w:szCs w:val="24"/>
          <w:lang w:val="uk-UA"/>
        </w:rPr>
        <w:t>визначеної</w:t>
      </w:r>
      <w:r w:rsidRPr="00EC5553">
        <w:rPr>
          <w:rFonts w:ascii="Times New Roman" w:eastAsia="Times New Roman" w:hAnsi="Times New Roman" w:cs="Times New Roman"/>
          <w:bCs/>
          <w:sz w:val="24"/>
          <w:szCs w:val="24"/>
          <w:lang w:val="uk-UA"/>
        </w:rPr>
        <w:t xml:space="preserve"> продукції. Податковий кодекс України </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7</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 регулює обіг підакцизних товарів, включаючи спирти та тютюнові вироби.</w:t>
      </w:r>
    </w:p>
    <w:p w14:paraId="59F51738" w14:textId="77777777" w:rsidR="00C07ED5" w:rsidRPr="00EC5553" w:rsidRDefault="00C07ED5" w:rsidP="009129E1">
      <w:pPr>
        <w:spacing w:after="0" w:line="276" w:lineRule="auto"/>
        <w:ind w:firstLine="426"/>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 xml:space="preserve">Закон України «Про лікарські засоби» </w:t>
      </w:r>
      <w:r w:rsidRPr="00EC5553">
        <w:rPr>
          <w:rFonts w:ascii="Times New Roman" w:eastAsia="Times New Roman" w:hAnsi="Times New Roman" w:cs="Times New Roman"/>
          <w:bCs/>
          <w:sz w:val="24"/>
          <w:szCs w:val="24"/>
          <w:lang w:val="ru-RU"/>
        </w:rPr>
        <w:t>[23]</w:t>
      </w:r>
      <w:r w:rsidRPr="00EC5553">
        <w:rPr>
          <w:rFonts w:ascii="Times New Roman" w:eastAsia="Times New Roman" w:hAnsi="Times New Roman" w:cs="Times New Roman"/>
          <w:bCs/>
          <w:sz w:val="24"/>
          <w:szCs w:val="24"/>
          <w:lang w:val="uk-UA"/>
        </w:rPr>
        <w:t xml:space="preserve">, визначає вимоги до державної реєстрації, обігу та використання лікарських засобів. </w:t>
      </w:r>
      <w:r w:rsidR="008C6633" w:rsidRPr="00EC5553">
        <w:rPr>
          <w:rFonts w:ascii="Times New Roman" w:eastAsia="Times New Roman" w:hAnsi="Times New Roman" w:cs="Times New Roman"/>
          <w:bCs/>
          <w:sz w:val="24"/>
          <w:szCs w:val="24"/>
          <w:lang w:val="uk-UA"/>
        </w:rPr>
        <w:t>Наказ МОЗ України від</w:t>
      </w:r>
      <w:r w:rsidR="00150E60" w:rsidRPr="00EC5553">
        <w:rPr>
          <w:bCs/>
          <w:lang w:val="uk-UA"/>
        </w:rPr>
        <w:t xml:space="preserve"> </w:t>
      </w:r>
      <w:r w:rsidR="00150E60" w:rsidRPr="00EC5553">
        <w:rPr>
          <w:rFonts w:ascii="Times New Roman" w:eastAsia="Times New Roman" w:hAnsi="Times New Roman" w:cs="Times New Roman"/>
          <w:bCs/>
          <w:sz w:val="24"/>
          <w:szCs w:val="24"/>
          <w:lang w:val="uk-UA"/>
        </w:rPr>
        <w:t>23 вересня 2009 року № 690</w:t>
      </w:r>
      <w:r w:rsidR="008C6633" w:rsidRPr="00EC5553">
        <w:rPr>
          <w:rFonts w:ascii="Times New Roman" w:eastAsia="Times New Roman" w:hAnsi="Times New Roman" w:cs="Times New Roman"/>
          <w:bCs/>
          <w:sz w:val="24"/>
          <w:szCs w:val="24"/>
          <w:lang w:val="uk-UA"/>
        </w:rPr>
        <w:t xml:space="preserve"> «</w:t>
      </w:r>
      <w:r w:rsidR="00150E60" w:rsidRPr="00EC5553">
        <w:rPr>
          <w:rFonts w:ascii="Times New Roman" w:hAnsi="Times New Roman" w:cs="Times New Roman"/>
          <w:bCs/>
          <w:sz w:val="24"/>
          <w:szCs w:val="24"/>
          <w:shd w:val="clear" w:color="auto" w:fill="FFFFFF"/>
          <w:lang w:val="uk-UA"/>
        </w:rPr>
        <w:t>Про затвердження Порядку проведення клінічних випробувань лікарських засобів та експертизи матеріалів клінічних випробувань і Типового положення про комісії з питань етики»</w:t>
      </w:r>
      <w:r w:rsidR="00A22490" w:rsidRPr="00EC5553">
        <w:rPr>
          <w:rFonts w:ascii="Times New Roman" w:hAnsi="Times New Roman" w:cs="Times New Roman"/>
          <w:bCs/>
          <w:sz w:val="24"/>
          <w:szCs w:val="24"/>
          <w:shd w:val="clear" w:color="auto" w:fill="FFFFFF"/>
          <w:lang w:val="uk-UA"/>
        </w:rPr>
        <w:t xml:space="preserve"> </w:t>
      </w:r>
      <w:r w:rsidR="00A22490" w:rsidRPr="00EC5553">
        <w:rPr>
          <w:rFonts w:ascii="Times New Roman" w:hAnsi="Times New Roman" w:cs="Times New Roman"/>
          <w:bCs/>
          <w:sz w:val="24"/>
          <w:szCs w:val="24"/>
          <w:shd w:val="clear" w:color="auto" w:fill="FFFFFF"/>
          <w:lang w:val="uk-UA"/>
        </w:rPr>
        <w:lastRenderedPageBreak/>
        <w:t>[24]</w:t>
      </w:r>
      <w:r w:rsidR="008C6633" w:rsidRPr="00EC5553">
        <w:rPr>
          <w:rFonts w:ascii="Times New Roman" w:eastAsia="Times New Roman" w:hAnsi="Times New Roman" w:cs="Times New Roman"/>
          <w:bCs/>
          <w:sz w:val="24"/>
          <w:szCs w:val="24"/>
          <w:lang w:val="uk-UA"/>
        </w:rPr>
        <w:t xml:space="preserve">, затверджує порядок проведення клінічних випробувань лікарських засобів. </w:t>
      </w:r>
    </w:p>
    <w:p w14:paraId="2A88B56F" w14:textId="77777777" w:rsidR="002D7421" w:rsidRPr="00EC5553" w:rsidRDefault="008858E5" w:rsidP="002178A6">
      <w:pPr>
        <w:shd w:val="clear" w:color="auto" w:fill="FFFFFF"/>
        <w:spacing w:after="0" w:line="240" w:lineRule="auto"/>
        <w:ind w:firstLine="448"/>
        <w:jc w:val="both"/>
        <w:rPr>
          <w:rFonts w:ascii="Times New Roman" w:eastAsia="Times New Roman" w:hAnsi="Times New Roman" w:cs="Times New Roman"/>
          <w:bCs/>
          <w:sz w:val="24"/>
          <w:szCs w:val="24"/>
          <w:lang w:val="uk-UA"/>
        </w:rPr>
      </w:pPr>
      <w:bookmarkStart w:id="20" w:name="n197"/>
      <w:bookmarkStart w:id="21" w:name="n198"/>
      <w:bookmarkEnd w:id="20"/>
      <w:bookmarkEnd w:id="21"/>
      <w:r w:rsidRPr="00EC5553">
        <w:rPr>
          <w:rFonts w:ascii="Times New Roman" w:eastAsia="Times New Roman" w:hAnsi="Times New Roman" w:cs="Times New Roman"/>
          <w:bCs/>
          <w:sz w:val="24"/>
          <w:szCs w:val="24"/>
          <w:lang w:val="uk-UA"/>
        </w:rPr>
        <w:t>Закон України «Про наркотичні засоби, психотропні речовини і прекурсори» [25], визначає порядок обігу, контролю та відповідальності за порушення законодавства у сфері обігу наркотичн</w:t>
      </w:r>
      <w:r w:rsidR="00553164" w:rsidRPr="00EC5553">
        <w:rPr>
          <w:rFonts w:ascii="Times New Roman" w:eastAsia="Times New Roman" w:hAnsi="Times New Roman" w:cs="Times New Roman"/>
          <w:bCs/>
          <w:sz w:val="24"/>
          <w:szCs w:val="24"/>
          <w:lang w:val="uk-UA"/>
        </w:rPr>
        <w:t>их засобів</w:t>
      </w:r>
      <w:r w:rsidRPr="00EC5553">
        <w:rPr>
          <w:rFonts w:ascii="Times New Roman" w:eastAsia="Times New Roman" w:hAnsi="Times New Roman" w:cs="Times New Roman"/>
          <w:bCs/>
          <w:sz w:val="24"/>
          <w:szCs w:val="24"/>
          <w:lang w:val="uk-UA"/>
        </w:rPr>
        <w:t>, п</w:t>
      </w:r>
      <w:r w:rsidR="00553164" w:rsidRPr="00EC5553">
        <w:rPr>
          <w:rFonts w:ascii="Times New Roman" w:eastAsia="Times New Roman" w:hAnsi="Times New Roman" w:cs="Times New Roman"/>
          <w:bCs/>
          <w:sz w:val="24"/>
          <w:szCs w:val="24"/>
          <w:lang w:val="uk-UA"/>
        </w:rPr>
        <w:t xml:space="preserve">сихотропних речовин і прекурсорів. </w:t>
      </w:r>
      <w:r w:rsidR="00F613A8" w:rsidRPr="00EC5553">
        <w:rPr>
          <w:rFonts w:ascii="Times New Roman" w:eastAsia="Times New Roman" w:hAnsi="Times New Roman" w:cs="Times New Roman"/>
          <w:bCs/>
          <w:sz w:val="24"/>
          <w:szCs w:val="24"/>
          <w:lang w:val="uk-UA"/>
        </w:rPr>
        <w:t xml:space="preserve">Постанова КМУ від 6 травня 2000 року № 770 [26], затверджує перелік наркотичних засобів, психотропних речовин і прекурсорів, що підлягають контролю. </w:t>
      </w:r>
    </w:p>
    <w:p w14:paraId="59A520FD" w14:textId="77777777" w:rsidR="002D7421" w:rsidRPr="00EC5553" w:rsidRDefault="006C3498" w:rsidP="002178A6">
      <w:pPr>
        <w:shd w:val="clear" w:color="auto" w:fill="FFFFFF"/>
        <w:spacing w:after="0" w:line="240" w:lineRule="auto"/>
        <w:ind w:firstLine="448"/>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Закон України «Про використання ядерної енергії та радіаційну безпеку» [27], встановлює вимоги до обігу і зберігання ядерних матеріалів. Конвенція про фізичний захист ядерного матеріалу</w:t>
      </w:r>
      <w:r w:rsidR="00020666" w:rsidRPr="00EC5553">
        <w:rPr>
          <w:rFonts w:ascii="Times New Roman" w:eastAsia="Times New Roman" w:hAnsi="Times New Roman" w:cs="Times New Roman"/>
          <w:bCs/>
          <w:sz w:val="24"/>
          <w:szCs w:val="24"/>
          <w:lang w:val="uk-UA"/>
        </w:rPr>
        <w:t xml:space="preserve"> та ядерних установок</w:t>
      </w:r>
      <w:r w:rsidRPr="00EC5553">
        <w:rPr>
          <w:rFonts w:ascii="Times New Roman" w:eastAsia="Times New Roman" w:hAnsi="Times New Roman" w:cs="Times New Roman"/>
          <w:bCs/>
          <w:sz w:val="24"/>
          <w:szCs w:val="24"/>
          <w:lang w:val="uk-UA"/>
        </w:rPr>
        <w:t xml:space="preserve"> </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28</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 регулює міжнародні стандарти їх обігу.</w:t>
      </w:r>
    </w:p>
    <w:p w14:paraId="2EEF768F" w14:textId="77777777" w:rsidR="00BF0243" w:rsidRPr="00EC5553" w:rsidRDefault="00C51274" w:rsidP="002178A6">
      <w:pPr>
        <w:shd w:val="clear" w:color="auto" w:fill="FFFFFF"/>
        <w:spacing w:after="0" w:line="240" w:lineRule="auto"/>
        <w:ind w:firstLine="448"/>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 xml:space="preserve">Закон України «Про державний контроль за міжнародними передачами товарів військового призначення та подвійного використання» </w:t>
      </w:r>
      <w:r w:rsidRPr="00EC5553">
        <w:rPr>
          <w:rFonts w:ascii="Times New Roman" w:eastAsia="Times New Roman" w:hAnsi="Times New Roman" w:cs="Times New Roman"/>
          <w:bCs/>
          <w:sz w:val="24"/>
          <w:szCs w:val="24"/>
          <w:lang w:val="ru-RU"/>
        </w:rPr>
        <w:t>[</w:t>
      </w:r>
      <w:r w:rsidR="00FF67CA" w:rsidRPr="00EC5553">
        <w:rPr>
          <w:rFonts w:ascii="Times New Roman" w:eastAsia="Times New Roman" w:hAnsi="Times New Roman" w:cs="Times New Roman"/>
          <w:bCs/>
          <w:sz w:val="24"/>
          <w:szCs w:val="24"/>
          <w:lang w:val="uk-UA"/>
        </w:rPr>
        <w:t>29</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 xml:space="preserve">, регулює експорт, імпорт і транзит продукції військового призначення. Повітряний кодекс України </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3</w:t>
      </w:r>
      <w:r w:rsidR="00FF67CA" w:rsidRPr="00EC5553">
        <w:rPr>
          <w:rFonts w:ascii="Times New Roman" w:eastAsia="Times New Roman" w:hAnsi="Times New Roman" w:cs="Times New Roman"/>
          <w:bCs/>
          <w:sz w:val="24"/>
          <w:szCs w:val="24"/>
          <w:lang w:val="uk-UA"/>
        </w:rPr>
        <w:t>0</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 визначає вимоги до обігу об’єктів авіаційного призначення.</w:t>
      </w:r>
    </w:p>
    <w:p w14:paraId="33A40DF6" w14:textId="77777777" w:rsidR="00BB4E2D" w:rsidRPr="00EC5553" w:rsidRDefault="00BB4E2D" w:rsidP="002178A6">
      <w:pPr>
        <w:shd w:val="clear" w:color="auto" w:fill="FFFFFF"/>
        <w:spacing w:after="0" w:line="240" w:lineRule="auto"/>
        <w:ind w:firstLine="448"/>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 xml:space="preserve">Закон України «Про регулювання містобудівельної діяльності» </w:t>
      </w:r>
      <w:r w:rsidRPr="00EC5553">
        <w:rPr>
          <w:rFonts w:ascii="Times New Roman" w:eastAsia="Times New Roman" w:hAnsi="Times New Roman" w:cs="Times New Roman"/>
          <w:bCs/>
          <w:sz w:val="24"/>
          <w:szCs w:val="24"/>
          <w:lang w:val="ru-RU"/>
        </w:rPr>
        <w:t>[31]</w:t>
      </w:r>
      <w:r w:rsidRPr="00EC5553">
        <w:rPr>
          <w:rFonts w:ascii="Times New Roman" w:eastAsia="Times New Roman" w:hAnsi="Times New Roman" w:cs="Times New Roman"/>
          <w:bCs/>
          <w:sz w:val="24"/>
          <w:szCs w:val="24"/>
          <w:lang w:val="uk-UA"/>
        </w:rPr>
        <w:t xml:space="preserve">, регулює використання будівельних матеріалів у процесі забудови. Державні будівельні норми </w:t>
      </w:r>
      <w:r w:rsidRPr="00EC5553">
        <w:rPr>
          <w:rFonts w:ascii="Times New Roman" w:eastAsia="Times New Roman" w:hAnsi="Times New Roman" w:cs="Times New Roman"/>
          <w:bCs/>
          <w:sz w:val="24"/>
          <w:szCs w:val="24"/>
          <w:lang w:val="ru-RU"/>
        </w:rPr>
        <w:t>[32]</w:t>
      </w:r>
      <w:r w:rsidRPr="00EC5553">
        <w:rPr>
          <w:rFonts w:ascii="Times New Roman" w:eastAsia="Times New Roman" w:hAnsi="Times New Roman" w:cs="Times New Roman"/>
          <w:bCs/>
          <w:sz w:val="24"/>
          <w:szCs w:val="24"/>
          <w:lang w:val="uk-UA"/>
        </w:rPr>
        <w:t>, визначають технічні вимоги до безпеки та якості будівельних матеріалів.</w:t>
      </w:r>
    </w:p>
    <w:p w14:paraId="37B8712E" w14:textId="77777777" w:rsidR="00BB4E2D" w:rsidRPr="00EC5553" w:rsidRDefault="00BB4E2D" w:rsidP="002178A6">
      <w:pPr>
        <w:shd w:val="clear" w:color="auto" w:fill="FFFFFF"/>
        <w:spacing w:after="0" w:line="240" w:lineRule="auto"/>
        <w:ind w:firstLine="448"/>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 xml:space="preserve">Закон України «Про нафту і газ» </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33</w:t>
      </w:r>
      <w:r w:rsidRPr="00EC5553">
        <w:rPr>
          <w:rFonts w:ascii="Times New Roman" w:eastAsia="Times New Roman" w:hAnsi="Times New Roman" w:cs="Times New Roman"/>
          <w:bCs/>
          <w:sz w:val="24"/>
          <w:szCs w:val="24"/>
          <w:lang w:val="ru-RU"/>
        </w:rPr>
        <w:t>]</w:t>
      </w:r>
      <w:r w:rsidRPr="00EC5553">
        <w:rPr>
          <w:rFonts w:ascii="Times New Roman" w:eastAsia="Times New Roman" w:hAnsi="Times New Roman" w:cs="Times New Roman"/>
          <w:bCs/>
          <w:sz w:val="24"/>
          <w:szCs w:val="24"/>
          <w:lang w:val="uk-UA"/>
        </w:rPr>
        <w:t>, регулює видобуток, транспортування, зберігання та використання нафтопродуктів. ДСТУ 7688:2015 [34], встановлює технічні вимоги до якості палива тощо.</w:t>
      </w:r>
    </w:p>
    <w:p w14:paraId="39DAD13F" w14:textId="77777777" w:rsidR="00B074DC" w:rsidRPr="00EC5553" w:rsidRDefault="00B074DC" w:rsidP="002178A6">
      <w:pPr>
        <w:shd w:val="clear" w:color="auto" w:fill="FFFFFF"/>
        <w:spacing w:after="0" w:line="240" w:lineRule="auto"/>
        <w:ind w:firstLine="448"/>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Ці нормативно-правові акти забезпечують регулювання продукції, яка може становити потенційну небезпеку для людей, т</w:t>
      </w:r>
      <w:r w:rsidR="002178A6" w:rsidRPr="00EC5553">
        <w:rPr>
          <w:rFonts w:ascii="Times New Roman" w:eastAsia="Times New Roman" w:hAnsi="Times New Roman" w:cs="Times New Roman"/>
          <w:bCs/>
          <w:sz w:val="24"/>
          <w:szCs w:val="24"/>
          <w:lang w:val="uk-UA"/>
        </w:rPr>
        <w:t>варин та довкілля, а ї</w:t>
      </w:r>
      <w:r w:rsidRPr="00EC5553">
        <w:rPr>
          <w:rFonts w:ascii="Times New Roman" w:eastAsia="Times New Roman" w:hAnsi="Times New Roman" w:cs="Times New Roman"/>
          <w:bCs/>
          <w:sz w:val="24"/>
          <w:szCs w:val="24"/>
          <w:lang w:val="uk-UA"/>
        </w:rPr>
        <w:t xml:space="preserve">х дотримання є обов’язковою умовою для уникнення відповідальності, </w:t>
      </w:r>
      <w:r w:rsidR="002178A6" w:rsidRPr="00EC5553">
        <w:rPr>
          <w:rFonts w:ascii="Times New Roman" w:eastAsia="Times New Roman" w:hAnsi="Times New Roman" w:cs="Times New Roman"/>
          <w:bCs/>
          <w:sz w:val="24"/>
          <w:szCs w:val="24"/>
          <w:lang w:val="uk-UA"/>
        </w:rPr>
        <w:t>зокрема</w:t>
      </w:r>
      <w:r w:rsidRPr="00EC5553">
        <w:rPr>
          <w:rFonts w:ascii="Times New Roman" w:eastAsia="Times New Roman" w:hAnsi="Times New Roman" w:cs="Times New Roman"/>
          <w:bCs/>
          <w:sz w:val="24"/>
          <w:szCs w:val="24"/>
          <w:lang w:val="uk-UA"/>
        </w:rPr>
        <w:t xml:space="preserve"> кримінальної. </w:t>
      </w:r>
      <w:r w:rsidR="002178A6" w:rsidRPr="00EC5553">
        <w:rPr>
          <w:rFonts w:ascii="Times New Roman" w:eastAsia="Times New Roman" w:hAnsi="Times New Roman" w:cs="Times New Roman"/>
          <w:bCs/>
          <w:sz w:val="24"/>
          <w:szCs w:val="24"/>
          <w:lang w:val="uk-UA"/>
        </w:rPr>
        <w:t>Враховуючи це, наведену</w:t>
      </w:r>
      <w:r w:rsidRPr="00EC5553">
        <w:rPr>
          <w:rFonts w:ascii="Times New Roman" w:eastAsia="Times New Roman" w:hAnsi="Times New Roman" w:cs="Times New Roman"/>
          <w:bCs/>
          <w:sz w:val="24"/>
          <w:szCs w:val="24"/>
          <w:lang w:val="uk-UA"/>
        </w:rPr>
        <w:t xml:space="preserve"> </w:t>
      </w:r>
      <w:r w:rsidR="00654FDE" w:rsidRPr="00EC5553">
        <w:rPr>
          <w:rFonts w:ascii="Times New Roman" w:eastAsia="Times New Roman" w:hAnsi="Times New Roman" w:cs="Times New Roman"/>
          <w:bCs/>
          <w:sz w:val="24"/>
          <w:szCs w:val="24"/>
          <w:lang w:val="uk-UA"/>
        </w:rPr>
        <w:t>продукцію можна класифікувати</w:t>
      </w:r>
      <w:r w:rsidR="002178A6" w:rsidRPr="00EC5553">
        <w:rPr>
          <w:rFonts w:ascii="Times New Roman" w:eastAsia="Times New Roman" w:hAnsi="Times New Roman" w:cs="Times New Roman"/>
          <w:bCs/>
          <w:sz w:val="24"/>
          <w:szCs w:val="24"/>
          <w:lang w:val="uk-UA"/>
        </w:rPr>
        <w:t xml:space="preserve"> залежно від </w:t>
      </w:r>
      <w:r w:rsidR="00654FDE" w:rsidRPr="00EC5553">
        <w:rPr>
          <w:rFonts w:ascii="Times New Roman" w:eastAsia="Times New Roman" w:hAnsi="Times New Roman" w:cs="Times New Roman"/>
          <w:bCs/>
          <w:sz w:val="24"/>
          <w:szCs w:val="24"/>
          <w:lang w:val="uk-UA"/>
        </w:rPr>
        <w:t>її призначення, сфери застосування, впливу на життя і здоров’я населення, тваринництв</w:t>
      </w:r>
      <w:r w:rsidR="002178A6" w:rsidRPr="00EC5553">
        <w:rPr>
          <w:rFonts w:ascii="Times New Roman" w:eastAsia="Times New Roman" w:hAnsi="Times New Roman" w:cs="Times New Roman"/>
          <w:bCs/>
          <w:sz w:val="24"/>
          <w:szCs w:val="24"/>
          <w:lang w:val="uk-UA"/>
        </w:rPr>
        <w:t>о</w:t>
      </w:r>
      <w:r w:rsidR="00654FDE" w:rsidRPr="00EC5553">
        <w:rPr>
          <w:rFonts w:ascii="Times New Roman" w:eastAsia="Times New Roman" w:hAnsi="Times New Roman" w:cs="Times New Roman"/>
          <w:bCs/>
          <w:sz w:val="24"/>
          <w:szCs w:val="24"/>
          <w:lang w:val="uk-UA"/>
        </w:rPr>
        <w:t xml:space="preserve"> чи </w:t>
      </w:r>
      <w:r w:rsidR="002178A6" w:rsidRPr="00EC5553">
        <w:rPr>
          <w:rFonts w:ascii="Times New Roman" w:eastAsia="Times New Roman" w:hAnsi="Times New Roman" w:cs="Times New Roman"/>
          <w:bCs/>
          <w:sz w:val="24"/>
          <w:szCs w:val="24"/>
          <w:lang w:val="uk-UA"/>
        </w:rPr>
        <w:t>навколишнє середовище</w:t>
      </w:r>
      <w:r w:rsidR="00654FDE" w:rsidRPr="00EC5553">
        <w:rPr>
          <w:rFonts w:ascii="Times New Roman" w:eastAsia="Times New Roman" w:hAnsi="Times New Roman" w:cs="Times New Roman"/>
          <w:bCs/>
          <w:sz w:val="24"/>
          <w:szCs w:val="24"/>
          <w:lang w:val="uk-UA"/>
        </w:rPr>
        <w:t>, а також специфіки її регулювання. У цьому зв’язку</w:t>
      </w:r>
      <w:r w:rsidR="002178A6" w:rsidRPr="00EC5553">
        <w:rPr>
          <w:rFonts w:ascii="Times New Roman" w:eastAsia="Times New Roman" w:hAnsi="Times New Roman" w:cs="Times New Roman"/>
          <w:bCs/>
          <w:sz w:val="24"/>
          <w:szCs w:val="24"/>
          <w:lang w:val="uk-UA"/>
        </w:rPr>
        <w:t xml:space="preserve"> пропонується </w:t>
      </w:r>
      <w:r w:rsidR="00654FDE" w:rsidRPr="00EC5553">
        <w:rPr>
          <w:rFonts w:ascii="Times New Roman" w:eastAsia="Times New Roman" w:hAnsi="Times New Roman" w:cs="Times New Roman"/>
          <w:bCs/>
          <w:sz w:val="24"/>
          <w:szCs w:val="24"/>
          <w:lang w:val="uk-UA"/>
        </w:rPr>
        <w:t>наступн</w:t>
      </w:r>
      <w:r w:rsidR="002178A6" w:rsidRPr="00EC5553">
        <w:rPr>
          <w:rFonts w:ascii="Times New Roman" w:eastAsia="Times New Roman" w:hAnsi="Times New Roman" w:cs="Times New Roman"/>
          <w:bCs/>
          <w:sz w:val="24"/>
          <w:szCs w:val="24"/>
          <w:lang w:val="uk-UA"/>
        </w:rPr>
        <w:t>а</w:t>
      </w:r>
      <w:r w:rsidR="00654FDE" w:rsidRPr="00EC5553">
        <w:rPr>
          <w:rFonts w:ascii="Times New Roman" w:eastAsia="Times New Roman" w:hAnsi="Times New Roman" w:cs="Times New Roman"/>
          <w:bCs/>
          <w:sz w:val="24"/>
          <w:szCs w:val="24"/>
          <w:lang w:val="uk-UA"/>
        </w:rPr>
        <w:t xml:space="preserve"> класифікаці</w:t>
      </w:r>
      <w:r w:rsidR="002178A6" w:rsidRPr="00EC5553">
        <w:rPr>
          <w:rFonts w:ascii="Times New Roman" w:eastAsia="Times New Roman" w:hAnsi="Times New Roman" w:cs="Times New Roman"/>
          <w:bCs/>
          <w:sz w:val="24"/>
          <w:szCs w:val="24"/>
          <w:lang w:val="uk-UA"/>
        </w:rPr>
        <w:t>я</w:t>
      </w:r>
      <w:r w:rsidR="00654FDE" w:rsidRPr="00EC5553">
        <w:rPr>
          <w:rFonts w:ascii="Times New Roman" w:eastAsia="Times New Roman" w:hAnsi="Times New Roman" w:cs="Times New Roman"/>
          <w:bCs/>
          <w:sz w:val="24"/>
          <w:szCs w:val="24"/>
          <w:lang w:val="uk-UA"/>
        </w:rPr>
        <w:t>:</w:t>
      </w:r>
    </w:p>
    <w:p w14:paraId="1A9A2811" w14:textId="77777777" w:rsidR="00654FDE" w:rsidRPr="00EC5553" w:rsidRDefault="00654FDE" w:rsidP="002178A6">
      <w:pPr>
        <w:shd w:val="clear" w:color="auto" w:fill="FFFFFF"/>
        <w:spacing w:after="0" w:line="240" w:lineRule="auto"/>
        <w:ind w:firstLine="448"/>
        <w:jc w:val="both"/>
        <w:rPr>
          <w:rFonts w:ascii="Times New Roman" w:eastAsia="Times New Roman" w:hAnsi="Times New Roman" w:cs="Times New Roman"/>
          <w:bCs/>
          <w:sz w:val="24"/>
          <w:szCs w:val="24"/>
          <w:lang w:val="uk-UA"/>
        </w:rPr>
      </w:pPr>
    </w:p>
    <w:p w14:paraId="26FFE746" w14:textId="77777777" w:rsidR="00BF0243" w:rsidRPr="00EC5553" w:rsidRDefault="002178A6" w:rsidP="002178A6">
      <w:pPr>
        <w:shd w:val="clear" w:color="auto" w:fill="FFFFFF"/>
        <w:spacing w:after="0" w:line="240" w:lineRule="auto"/>
        <w:ind w:firstLine="450"/>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lastRenderedPageBreak/>
        <w:t>а) </w:t>
      </w:r>
      <w:r w:rsidR="00286240" w:rsidRPr="00EC5553">
        <w:rPr>
          <w:rFonts w:ascii="Times New Roman" w:eastAsia="Times New Roman" w:hAnsi="Times New Roman" w:cs="Times New Roman"/>
          <w:bCs/>
          <w:sz w:val="24"/>
          <w:szCs w:val="24"/>
          <w:lang w:val="uk-UA"/>
        </w:rPr>
        <w:t>п</w:t>
      </w:r>
      <w:r w:rsidRPr="00EC5553">
        <w:rPr>
          <w:rFonts w:ascii="Times New Roman" w:eastAsia="Times New Roman" w:hAnsi="Times New Roman" w:cs="Times New Roman"/>
          <w:bCs/>
          <w:sz w:val="24"/>
          <w:szCs w:val="24"/>
          <w:lang w:val="uk-UA"/>
        </w:rPr>
        <w:t xml:space="preserve">родукти харчування та ветеринарного призначення (продукти тваринного походження; корми, кормові добавки та </w:t>
      </w:r>
      <w:proofErr w:type="spellStart"/>
      <w:r w:rsidRPr="00EC5553">
        <w:rPr>
          <w:rFonts w:ascii="Times New Roman" w:eastAsia="Times New Roman" w:hAnsi="Times New Roman" w:cs="Times New Roman"/>
          <w:bCs/>
          <w:sz w:val="24"/>
          <w:szCs w:val="24"/>
          <w:lang w:val="uk-UA"/>
        </w:rPr>
        <w:t>премікси</w:t>
      </w:r>
      <w:proofErr w:type="spellEnd"/>
      <w:r w:rsidRPr="00EC5553">
        <w:rPr>
          <w:rFonts w:ascii="Times New Roman" w:eastAsia="Times New Roman" w:hAnsi="Times New Roman" w:cs="Times New Roman"/>
          <w:bCs/>
          <w:sz w:val="24"/>
          <w:szCs w:val="24"/>
          <w:lang w:val="uk-UA"/>
        </w:rPr>
        <w:t xml:space="preserve">; лікарські засоби та </w:t>
      </w:r>
      <w:proofErr w:type="spellStart"/>
      <w:r w:rsidRPr="00EC5553">
        <w:rPr>
          <w:rFonts w:ascii="Times New Roman" w:eastAsia="Times New Roman" w:hAnsi="Times New Roman" w:cs="Times New Roman"/>
          <w:bCs/>
          <w:sz w:val="24"/>
          <w:szCs w:val="24"/>
          <w:lang w:val="uk-UA"/>
        </w:rPr>
        <w:t>ветеренарні</w:t>
      </w:r>
      <w:proofErr w:type="spellEnd"/>
      <w:r w:rsidRPr="00EC5553">
        <w:rPr>
          <w:rFonts w:ascii="Times New Roman" w:eastAsia="Times New Roman" w:hAnsi="Times New Roman" w:cs="Times New Roman"/>
          <w:bCs/>
          <w:sz w:val="24"/>
          <w:szCs w:val="24"/>
          <w:lang w:val="uk-UA"/>
        </w:rPr>
        <w:t xml:space="preserve"> препарати);</w:t>
      </w:r>
    </w:p>
    <w:p w14:paraId="42582CC4" w14:textId="77777777" w:rsidR="002178A6" w:rsidRPr="00EC5553" w:rsidRDefault="002178A6" w:rsidP="002178A6">
      <w:pPr>
        <w:shd w:val="clear" w:color="auto" w:fill="FFFFFF"/>
        <w:spacing w:after="0" w:line="240" w:lineRule="auto"/>
        <w:ind w:firstLine="450"/>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б) </w:t>
      </w:r>
      <w:r w:rsidR="00286240" w:rsidRPr="00EC5553">
        <w:rPr>
          <w:rFonts w:ascii="Times New Roman" w:eastAsia="Times New Roman" w:hAnsi="Times New Roman" w:cs="Times New Roman"/>
          <w:bCs/>
          <w:sz w:val="24"/>
          <w:szCs w:val="24"/>
          <w:lang w:val="uk-UA"/>
        </w:rPr>
        <w:t>а</w:t>
      </w:r>
      <w:r w:rsidRPr="00EC5553">
        <w:rPr>
          <w:rFonts w:ascii="Times New Roman" w:eastAsia="Times New Roman" w:hAnsi="Times New Roman" w:cs="Times New Roman"/>
          <w:bCs/>
          <w:sz w:val="24"/>
          <w:szCs w:val="24"/>
          <w:lang w:val="uk-UA"/>
        </w:rPr>
        <w:t>лкогольна і тютюнова продукція (спирти; алкогольні напої; тютюнові вироби);</w:t>
      </w:r>
    </w:p>
    <w:p w14:paraId="4BBA27DB" w14:textId="77777777" w:rsidR="002178A6" w:rsidRPr="00EC5553" w:rsidRDefault="002178A6" w:rsidP="002178A6">
      <w:pPr>
        <w:shd w:val="clear" w:color="auto" w:fill="FFFFFF"/>
        <w:spacing w:after="0" w:line="240" w:lineRule="auto"/>
        <w:ind w:firstLine="450"/>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в) </w:t>
      </w:r>
      <w:r w:rsidR="00286240" w:rsidRPr="00EC5553">
        <w:rPr>
          <w:rFonts w:ascii="Times New Roman" w:eastAsia="Times New Roman" w:hAnsi="Times New Roman" w:cs="Times New Roman"/>
          <w:bCs/>
          <w:sz w:val="24"/>
          <w:szCs w:val="24"/>
          <w:lang w:val="uk-UA"/>
        </w:rPr>
        <w:t>н</w:t>
      </w:r>
      <w:r w:rsidRPr="00EC5553">
        <w:rPr>
          <w:rFonts w:ascii="Times New Roman" w:eastAsia="Times New Roman" w:hAnsi="Times New Roman" w:cs="Times New Roman"/>
          <w:bCs/>
          <w:sz w:val="24"/>
          <w:szCs w:val="24"/>
          <w:lang w:val="uk-UA"/>
        </w:rPr>
        <w:t>ебезпечні речовини та матеріали (наркотичні засоби, психотропні речовини, їх аналоги та прекурсори; ядерні матеріали; спеціальні матеріали, що розщеплюються);</w:t>
      </w:r>
    </w:p>
    <w:p w14:paraId="3F97CF6E" w14:textId="77777777" w:rsidR="002178A6" w:rsidRPr="00EC5553" w:rsidRDefault="002178A6" w:rsidP="002178A6">
      <w:pPr>
        <w:shd w:val="clear" w:color="auto" w:fill="FFFFFF"/>
        <w:spacing w:after="0" w:line="240" w:lineRule="auto"/>
        <w:ind w:firstLine="450"/>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г) вироби промислового призначення (продукція нафтопереробної промисловості; вироби військового призначення</w:t>
      </w:r>
      <w:r w:rsidR="00286240" w:rsidRPr="00EC5553">
        <w:rPr>
          <w:rFonts w:ascii="Times New Roman" w:eastAsia="Times New Roman" w:hAnsi="Times New Roman" w:cs="Times New Roman"/>
          <w:bCs/>
          <w:sz w:val="24"/>
          <w:szCs w:val="24"/>
          <w:lang w:val="uk-UA"/>
        </w:rPr>
        <w:t>; продукція машинобудування);</w:t>
      </w:r>
    </w:p>
    <w:p w14:paraId="3DFD84C1" w14:textId="77777777" w:rsidR="00286240" w:rsidRPr="00EC5553" w:rsidRDefault="00286240" w:rsidP="002178A6">
      <w:pPr>
        <w:shd w:val="clear" w:color="auto" w:fill="FFFFFF"/>
        <w:spacing w:after="0" w:line="240" w:lineRule="auto"/>
        <w:ind w:firstLine="450"/>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ґ) будівельна продукція (будівельні матеріали; продукція для будівництва);</w:t>
      </w:r>
    </w:p>
    <w:p w14:paraId="41DAB921" w14:textId="77777777" w:rsidR="00286240" w:rsidRPr="00EC5553" w:rsidRDefault="00286240" w:rsidP="002178A6">
      <w:pPr>
        <w:shd w:val="clear" w:color="auto" w:fill="FFFFFF"/>
        <w:spacing w:after="0" w:line="240" w:lineRule="auto"/>
        <w:ind w:firstLine="450"/>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д) об’єкти авіаційної діяльності (літаки; безпілотні літальні апарати; запчастини до них);</w:t>
      </w:r>
    </w:p>
    <w:p w14:paraId="7EFCF8BB" w14:textId="77777777" w:rsidR="00286240" w:rsidRPr="00EC5553" w:rsidRDefault="00651630" w:rsidP="002178A6">
      <w:pPr>
        <w:shd w:val="clear" w:color="auto" w:fill="FFFFFF"/>
        <w:spacing w:after="0" w:line="240" w:lineRule="auto"/>
        <w:ind w:firstLine="450"/>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У цьому випадку, предметом</w:t>
      </w:r>
      <w:r w:rsidR="0041396F" w:rsidRPr="00EC5553">
        <w:rPr>
          <w:rFonts w:ascii="Times New Roman" w:eastAsia="Times New Roman" w:hAnsi="Times New Roman" w:cs="Times New Roman"/>
          <w:bCs/>
          <w:sz w:val="24"/>
          <w:szCs w:val="24"/>
          <w:lang w:val="uk-UA"/>
        </w:rPr>
        <w:t xml:space="preserve"> кримінальної відповідальності за ст.</w:t>
      </w:r>
      <w:r w:rsidR="00181593" w:rsidRPr="00EC5553">
        <w:rPr>
          <w:rFonts w:ascii="Times New Roman" w:eastAsia="Times New Roman" w:hAnsi="Times New Roman" w:cs="Times New Roman"/>
          <w:bCs/>
          <w:sz w:val="24"/>
          <w:szCs w:val="24"/>
          <w:lang w:val="uk-UA"/>
        </w:rPr>
        <w:t> </w:t>
      </w:r>
      <w:r w:rsidRPr="00EC5553">
        <w:rPr>
          <w:rFonts w:ascii="Times New Roman" w:eastAsia="Times New Roman" w:hAnsi="Times New Roman" w:cs="Times New Roman"/>
          <w:bCs/>
          <w:sz w:val="24"/>
          <w:szCs w:val="24"/>
          <w:lang w:val="uk-UA"/>
        </w:rPr>
        <w:t>227 КК України є небезпечна продукція,</w:t>
      </w:r>
      <w:r w:rsidR="0041396F" w:rsidRPr="00EC5553">
        <w:rPr>
          <w:rFonts w:ascii="Times New Roman" w:eastAsia="Times New Roman" w:hAnsi="Times New Roman" w:cs="Times New Roman"/>
          <w:bCs/>
          <w:sz w:val="24"/>
          <w:szCs w:val="24"/>
          <w:lang w:val="uk-UA"/>
        </w:rPr>
        <w:t xml:space="preserve"> </w:t>
      </w:r>
      <w:r w:rsidRPr="00EC5553">
        <w:rPr>
          <w:rFonts w:ascii="Times New Roman" w:eastAsia="Times New Roman" w:hAnsi="Times New Roman" w:cs="Times New Roman"/>
          <w:bCs/>
          <w:sz w:val="24"/>
          <w:szCs w:val="24"/>
          <w:lang w:val="uk-UA"/>
        </w:rPr>
        <w:t xml:space="preserve">введена в обіг або випуск на ринок України. Однак, це не стосується випадків, коли такі дії </w:t>
      </w:r>
      <w:r w:rsidR="0041396F" w:rsidRPr="00EC5553">
        <w:rPr>
          <w:rFonts w:ascii="Times New Roman" w:eastAsia="Times New Roman" w:hAnsi="Times New Roman" w:cs="Times New Roman"/>
          <w:bCs/>
          <w:sz w:val="24"/>
          <w:szCs w:val="24"/>
          <w:lang w:val="uk-UA"/>
        </w:rPr>
        <w:t>регулюється окремими спеціальними нормами кримінального законодавства.</w:t>
      </w:r>
      <w:r w:rsidRPr="00EC5553">
        <w:rPr>
          <w:rFonts w:ascii="Times New Roman" w:eastAsia="Times New Roman" w:hAnsi="Times New Roman" w:cs="Times New Roman"/>
          <w:bCs/>
          <w:sz w:val="24"/>
          <w:szCs w:val="24"/>
          <w:lang w:val="uk-UA"/>
        </w:rPr>
        <w:t xml:space="preserve"> До цих норм, слід віднести ст. </w:t>
      </w:r>
      <w:r w:rsidR="0041396F" w:rsidRPr="00EC5553">
        <w:rPr>
          <w:rFonts w:ascii="Times New Roman" w:eastAsia="Times New Roman" w:hAnsi="Times New Roman" w:cs="Times New Roman"/>
          <w:bCs/>
          <w:sz w:val="24"/>
          <w:szCs w:val="24"/>
          <w:lang w:val="uk-UA"/>
        </w:rPr>
        <w:t>204 (</w:t>
      </w:r>
      <w:r w:rsidR="00C318F3" w:rsidRPr="00EC5553">
        <w:rPr>
          <w:rFonts w:ascii="Times New Roman" w:eastAsia="Times New Roman" w:hAnsi="Times New Roman" w:cs="Times New Roman"/>
          <w:bCs/>
          <w:sz w:val="24"/>
          <w:szCs w:val="24"/>
          <w:lang w:val="uk-UA"/>
        </w:rPr>
        <w:t>Незаконне виготовлення, зберігання, збут або транспортування з метою збуту підакцизних товарів</w:t>
      </w:r>
      <w:r w:rsidR="0041396F" w:rsidRPr="00EC5553">
        <w:rPr>
          <w:rFonts w:ascii="Times New Roman" w:eastAsia="Times New Roman" w:hAnsi="Times New Roman" w:cs="Times New Roman"/>
          <w:bCs/>
          <w:sz w:val="24"/>
          <w:szCs w:val="24"/>
          <w:lang w:val="uk-UA"/>
        </w:rPr>
        <w:t>), ст. 267 (</w:t>
      </w:r>
      <w:r w:rsidR="00C318F3" w:rsidRPr="00EC5553">
        <w:rPr>
          <w:rFonts w:ascii="Times New Roman" w:eastAsia="Times New Roman" w:hAnsi="Times New Roman" w:cs="Times New Roman"/>
          <w:bCs/>
          <w:sz w:val="24"/>
          <w:szCs w:val="24"/>
          <w:lang w:val="uk-UA"/>
        </w:rPr>
        <w:t>Порушення правил поводження з вибуховими, легкозаймистими та їдкими речовинами або радіоактивними матеріалами</w:t>
      </w:r>
      <w:r w:rsidR="0041396F" w:rsidRPr="00EC5553">
        <w:rPr>
          <w:rFonts w:ascii="Times New Roman" w:eastAsia="Times New Roman" w:hAnsi="Times New Roman" w:cs="Times New Roman"/>
          <w:bCs/>
          <w:sz w:val="24"/>
          <w:szCs w:val="24"/>
          <w:lang w:val="uk-UA"/>
        </w:rPr>
        <w:t>),</w:t>
      </w:r>
      <w:r w:rsidR="00C318F3" w:rsidRPr="00EC5553">
        <w:rPr>
          <w:rFonts w:ascii="Times New Roman" w:eastAsia="Times New Roman" w:hAnsi="Times New Roman" w:cs="Times New Roman"/>
          <w:bCs/>
          <w:sz w:val="24"/>
          <w:szCs w:val="24"/>
          <w:lang w:val="uk-UA"/>
        </w:rPr>
        <w:t xml:space="preserve"> ст. 267-1 (Порушення вимог режиму радіаційної безпеки),</w:t>
      </w:r>
      <w:r w:rsidR="0041396F" w:rsidRPr="00EC5553">
        <w:rPr>
          <w:rFonts w:ascii="Times New Roman" w:eastAsia="Times New Roman" w:hAnsi="Times New Roman" w:cs="Times New Roman"/>
          <w:bCs/>
          <w:sz w:val="24"/>
          <w:szCs w:val="24"/>
          <w:lang w:val="uk-UA"/>
        </w:rPr>
        <w:t xml:space="preserve"> </w:t>
      </w:r>
      <w:r w:rsidR="00C318F3" w:rsidRPr="00EC5553">
        <w:rPr>
          <w:rFonts w:ascii="Times New Roman" w:eastAsia="Times New Roman" w:hAnsi="Times New Roman" w:cs="Times New Roman"/>
          <w:bCs/>
          <w:sz w:val="24"/>
          <w:szCs w:val="24"/>
          <w:lang w:val="uk-UA"/>
        </w:rPr>
        <w:t>ст. 268. (Незаконне ввезення на територію України відходів і вторинної сировини),</w:t>
      </w:r>
      <w:r w:rsidR="0041396F" w:rsidRPr="00EC5553">
        <w:rPr>
          <w:rFonts w:ascii="Times New Roman" w:eastAsia="Times New Roman" w:hAnsi="Times New Roman" w:cs="Times New Roman"/>
          <w:bCs/>
          <w:sz w:val="24"/>
          <w:szCs w:val="24"/>
          <w:lang w:val="uk-UA"/>
        </w:rPr>
        <w:t xml:space="preserve"> 272 (</w:t>
      </w:r>
      <w:r w:rsidR="00C318F3" w:rsidRPr="00EC5553">
        <w:rPr>
          <w:rFonts w:ascii="Times New Roman" w:eastAsia="Times New Roman" w:hAnsi="Times New Roman" w:cs="Times New Roman"/>
          <w:bCs/>
          <w:sz w:val="24"/>
          <w:szCs w:val="24"/>
          <w:lang w:val="uk-UA"/>
        </w:rPr>
        <w:t>Порушення правил безпеки під час виконання робіт з підвищеною небезпекою</w:t>
      </w:r>
      <w:r w:rsidR="0041396F" w:rsidRPr="00EC5553">
        <w:rPr>
          <w:rFonts w:ascii="Times New Roman" w:eastAsia="Times New Roman" w:hAnsi="Times New Roman" w:cs="Times New Roman"/>
          <w:bCs/>
          <w:sz w:val="24"/>
          <w:szCs w:val="24"/>
          <w:lang w:val="uk-UA"/>
        </w:rPr>
        <w:t>), ст. 305 (</w:t>
      </w:r>
      <w:r w:rsidR="00C318F3" w:rsidRPr="00EC5553">
        <w:rPr>
          <w:rFonts w:ascii="Times New Roman" w:eastAsia="Times New Roman" w:hAnsi="Times New Roman" w:cs="Times New Roman"/>
          <w:bCs/>
          <w:sz w:val="24"/>
          <w:szCs w:val="24"/>
          <w:lang w:val="uk-UA"/>
        </w:rPr>
        <w:t>Контрабанда наркотичних засобів, психотропних речовин, їх аналогів чи прекурсорів або фальсифікованих лікарських засобів</w:t>
      </w:r>
      <w:r w:rsidR="0041396F" w:rsidRPr="00EC5553">
        <w:rPr>
          <w:rFonts w:ascii="Times New Roman" w:eastAsia="Times New Roman" w:hAnsi="Times New Roman" w:cs="Times New Roman"/>
          <w:bCs/>
          <w:sz w:val="24"/>
          <w:szCs w:val="24"/>
          <w:lang w:val="uk-UA"/>
        </w:rPr>
        <w:t xml:space="preserve">), </w:t>
      </w:r>
      <w:r w:rsidR="00C318F3" w:rsidRPr="00EC5553">
        <w:rPr>
          <w:rFonts w:ascii="Times New Roman" w:eastAsia="Times New Roman" w:hAnsi="Times New Roman" w:cs="Times New Roman"/>
          <w:bCs/>
          <w:sz w:val="24"/>
          <w:szCs w:val="24"/>
          <w:lang w:val="uk-UA"/>
        </w:rPr>
        <w:t xml:space="preserve">ст. 307. (Незаконне виробництво, виготовлення, придбання, зберігання, перевезення, пересилання чи збут наркотичних засобів, психотропних речовин або їх аналогів), ст. 309.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w:t>
      </w:r>
      <w:r w:rsidR="0041396F" w:rsidRPr="00EC5553">
        <w:rPr>
          <w:rFonts w:ascii="Times New Roman" w:eastAsia="Times New Roman" w:hAnsi="Times New Roman" w:cs="Times New Roman"/>
          <w:bCs/>
          <w:sz w:val="24"/>
          <w:szCs w:val="24"/>
          <w:lang w:val="uk-UA"/>
        </w:rPr>
        <w:t xml:space="preserve">ст. </w:t>
      </w:r>
      <w:r w:rsidR="00181593" w:rsidRPr="00EC5553">
        <w:rPr>
          <w:rFonts w:ascii="Times New Roman" w:eastAsia="Times New Roman" w:hAnsi="Times New Roman" w:cs="Times New Roman"/>
          <w:bCs/>
          <w:sz w:val="24"/>
          <w:szCs w:val="24"/>
          <w:lang w:val="uk-UA"/>
        </w:rPr>
        <w:t>321 (</w:t>
      </w:r>
      <w:r w:rsidR="00C318F3" w:rsidRPr="00EC5553">
        <w:rPr>
          <w:rFonts w:ascii="Times New Roman" w:eastAsia="Times New Roman" w:hAnsi="Times New Roman" w:cs="Times New Roman"/>
          <w:bCs/>
          <w:sz w:val="24"/>
          <w:szCs w:val="24"/>
          <w:lang w:val="uk-UA"/>
        </w:rPr>
        <w:t xml:space="preserve">Незаконне виробництво, виготовлення, придбання, перевезення, пересилання, зберігання з </w:t>
      </w:r>
      <w:r w:rsidR="00C318F3" w:rsidRPr="00EC5553">
        <w:rPr>
          <w:rFonts w:ascii="Times New Roman" w:eastAsia="Times New Roman" w:hAnsi="Times New Roman" w:cs="Times New Roman"/>
          <w:bCs/>
          <w:sz w:val="24"/>
          <w:szCs w:val="24"/>
          <w:lang w:val="uk-UA"/>
        </w:rPr>
        <w:lastRenderedPageBreak/>
        <w:t>метою збуту або збут отруйних чи сильнодіючих речовин або отруйних чи сильнодіючих лікарських засобів</w:t>
      </w:r>
      <w:r w:rsidR="00181593" w:rsidRPr="00EC5553">
        <w:rPr>
          <w:rFonts w:ascii="Times New Roman" w:eastAsia="Times New Roman" w:hAnsi="Times New Roman" w:cs="Times New Roman"/>
          <w:bCs/>
          <w:sz w:val="24"/>
          <w:szCs w:val="24"/>
          <w:lang w:val="uk-UA"/>
        </w:rPr>
        <w:t xml:space="preserve">), </w:t>
      </w:r>
      <w:r w:rsidR="00C318F3" w:rsidRPr="00EC5553">
        <w:rPr>
          <w:rFonts w:ascii="Times New Roman" w:eastAsia="Times New Roman" w:hAnsi="Times New Roman" w:cs="Times New Roman"/>
          <w:bCs/>
          <w:sz w:val="24"/>
          <w:szCs w:val="24"/>
          <w:lang w:val="uk-UA"/>
        </w:rPr>
        <w:t xml:space="preserve">ст. 321-1. (Фальсифікація лікарських засобів або обіг фальсифікованих лікарських засобів), ст. 325 (Порушення санітарних правил і норм щодо запобігання інфекційним хворобам та масовим отруєнням), ст. 326 (Порушення правил поводження з мікробіологічними або іншими біологічними агентами чи токсинами), </w:t>
      </w:r>
      <w:r w:rsidR="00181593" w:rsidRPr="00EC5553">
        <w:rPr>
          <w:rFonts w:ascii="Times New Roman" w:eastAsia="Times New Roman" w:hAnsi="Times New Roman" w:cs="Times New Roman"/>
          <w:bCs/>
          <w:sz w:val="24"/>
          <w:szCs w:val="24"/>
          <w:lang w:val="uk-UA"/>
        </w:rPr>
        <w:t>ст. 327 КК України (</w:t>
      </w:r>
      <w:r w:rsidR="00C318F3" w:rsidRPr="00EC5553">
        <w:rPr>
          <w:rFonts w:ascii="Times New Roman" w:eastAsia="Times New Roman" w:hAnsi="Times New Roman" w:cs="Times New Roman"/>
          <w:bCs/>
          <w:sz w:val="24"/>
          <w:szCs w:val="24"/>
          <w:lang w:val="uk-UA"/>
        </w:rPr>
        <w:t>Заготівля, перероблення або збут радіоактивно забруднених продуктів харчування чи іншої продукції</w:t>
      </w:r>
      <w:r w:rsidR="00181593" w:rsidRPr="00EC5553">
        <w:rPr>
          <w:rFonts w:ascii="Times New Roman" w:eastAsia="Times New Roman" w:hAnsi="Times New Roman" w:cs="Times New Roman"/>
          <w:bCs/>
          <w:sz w:val="24"/>
          <w:szCs w:val="24"/>
          <w:lang w:val="uk-UA"/>
        </w:rPr>
        <w:t>)</w:t>
      </w:r>
      <w:r w:rsidR="0041396F" w:rsidRPr="00EC5553">
        <w:rPr>
          <w:rFonts w:ascii="Times New Roman" w:eastAsia="Times New Roman" w:hAnsi="Times New Roman" w:cs="Times New Roman"/>
          <w:bCs/>
          <w:sz w:val="24"/>
          <w:szCs w:val="24"/>
          <w:lang w:val="uk-UA"/>
        </w:rPr>
        <w:t xml:space="preserve"> </w:t>
      </w:r>
      <w:r w:rsidR="00181593" w:rsidRPr="00EC5553">
        <w:rPr>
          <w:rFonts w:ascii="Times New Roman" w:eastAsia="Times New Roman" w:hAnsi="Times New Roman" w:cs="Times New Roman"/>
          <w:bCs/>
          <w:sz w:val="24"/>
          <w:szCs w:val="24"/>
          <w:lang w:val="uk-UA"/>
        </w:rPr>
        <w:t>[1].</w:t>
      </w:r>
    </w:p>
    <w:p w14:paraId="49DF24A8" w14:textId="77777777" w:rsidR="00286240" w:rsidRPr="00EC5553" w:rsidRDefault="00DF605E" w:rsidP="002178A6">
      <w:pPr>
        <w:shd w:val="clear" w:color="auto" w:fill="FFFFFF"/>
        <w:spacing w:after="0" w:line="240" w:lineRule="auto"/>
        <w:ind w:firstLine="450"/>
        <w:jc w:val="both"/>
        <w:rPr>
          <w:rFonts w:ascii="Times New Roman" w:eastAsia="Times New Roman" w:hAnsi="Times New Roman" w:cs="Times New Roman"/>
          <w:bCs/>
          <w:sz w:val="24"/>
          <w:szCs w:val="24"/>
          <w:lang w:val="uk-UA"/>
        </w:rPr>
      </w:pPr>
      <w:r w:rsidRPr="00EC5553">
        <w:rPr>
          <w:rFonts w:ascii="Times New Roman" w:eastAsia="Times New Roman" w:hAnsi="Times New Roman" w:cs="Times New Roman"/>
          <w:bCs/>
          <w:sz w:val="24"/>
          <w:szCs w:val="24"/>
          <w:lang w:val="uk-UA"/>
        </w:rPr>
        <w:t xml:space="preserve">Таким чином, кваліфікація кримінального правопорушення </w:t>
      </w:r>
      <w:r w:rsidR="007723B9" w:rsidRPr="00EC5553">
        <w:rPr>
          <w:rFonts w:ascii="Times New Roman" w:eastAsia="Times New Roman" w:hAnsi="Times New Roman" w:cs="Times New Roman"/>
          <w:bCs/>
          <w:sz w:val="24"/>
          <w:szCs w:val="24"/>
          <w:lang w:val="uk-UA"/>
        </w:rPr>
        <w:t>за</w:t>
      </w:r>
      <w:r w:rsidRPr="00EC5553">
        <w:rPr>
          <w:rFonts w:ascii="Times New Roman" w:eastAsia="Times New Roman" w:hAnsi="Times New Roman" w:cs="Times New Roman"/>
          <w:bCs/>
          <w:sz w:val="24"/>
          <w:szCs w:val="24"/>
          <w:lang w:val="uk-UA"/>
        </w:rPr>
        <w:t xml:space="preserve"> ст. 227 КК України залежить від конкретних обставин справи, виду продукції та </w:t>
      </w:r>
      <w:r w:rsidR="007723B9" w:rsidRPr="00EC5553">
        <w:rPr>
          <w:rFonts w:ascii="Times New Roman" w:eastAsia="Times New Roman" w:hAnsi="Times New Roman" w:cs="Times New Roman"/>
          <w:bCs/>
          <w:sz w:val="24"/>
          <w:szCs w:val="24"/>
          <w:lang w:val="uk-UA"/>
        </w:rPr>
        <w:t xml:space="preserve">ступеня </w:t>
      </w:r>
      <w:r w:rsidRPr="00EC5553">
        <w:rPr>
          <w:rFonts w:ascii="Times New Roman" w:eastAsia="Times New Roman" w:hAnsi="Times New Roman" w:cs="Times New Roman"/>
          <w:bCs/>
          <w:sz w:val="24"/>
          <w:szCs w:val="24"/>
          <w:lang w:val="uk-UA"/>
        </w:rPr>
        <w:t xml:space="preserve">її небезпеки. </w:t>
      </w:r>
      <w:r w:rsidR="007723B9" w:rsidRPr="00EC5553">
        <w:rPr>
          <w:rFonts w:ascii="Times New Roman" w:eastAsia="Times New Roman" w:hAnsi="Times New Roman" w:cs="Times New Roman"/>
          <w:bCs/>
          <w:sz w:val="24"/>
          <w:szCs w:val="24"/>
          <w:lang w:val="uk-UA"/>
        </w:rPr>
        <w:t>У цьому контексті,</w:t>
      </w:r>
      <w:r w:rsidRPr="00EC5553">
        <w:rPr>
          <w:rFonts w:ascii="Times New Roman" w:eastAsia="Times New Roman" w:hAnsi="Times New Roman" w:cs="Times New Roman"/>
          <w:bCs/>
          <w:sz w:val="24"/>
          <w:szCs w:val="24"/>
          <w:lang w:val="uk-UA"/>
        </w:rPr>
        <w:t xml:space="preserve"> предметом правопорушення </w:t>
      </w:r>
      <w:r w:rsidR="007723B9" w:rsidRPr="00EC5553">
        <w:rPr>
          <w:rFonts w:ascii="Times New Roman" w:eastAsia="Times New Roman" w:hAnsi="Times New Roman" w:cs="Times New Roman"/>
          <w:bCs/>
          <w:sz w:val="24"/>
          <w:szCs w:val="24"/>
          <w:lang w:val="uk-UA"/>
        </w:rPr>
        <w:t>може бути</w:t>
      </w:r>
      <w:r w:rsidRPr="00EC5553">
        <w:rPr>
          <w:rFonts w:ascii="Times New Roman" w:eastAsia="Times New Roman" w:hAnsi="Times New Roman" w:cs="Times New Roman"/>
          <w:bCs/>
          <w:sz w:val="24"/>
          <w:szCs w:val="24"/>
          <w:lang w:val="uk-UA"/>
        </w:rPr>
        <w:t xml:space="preserve"> будь-яка небезпечна продукція, </w:t>
      </w:r>
      <w:r w:rsidR="007723B9" w:rsidRPr="00EC5553">
        <w:rPr>
          <w:rFonts w:ascii="Times New Roman" w:eastAsia="Times New Roman" w:hAnsi="Times New Roman" w:cs="Times New Roman"/>
          <w:bCs/>
          <w:sz w:val="24"/>
          <w:szCs w:val="24"/>
          <w:lang w:val="uk-UA"/>
        </w:rPr>
        <w:t>введена</w:t>
      </w:r>
      <w:r w:rsidRPr="00EC5553">
        <w:rPr>
          <w:rFonts w:ascii="Times New Roman" w:eastAsia="Times New Roman" w:hAnsi="Times New Roman" w:cs="Times New Roman"/>
          <w:bCs/>
          <w:sz w:val="24"/>
          <w:szCs w:val="24"/>
          <w:lang w:val="uk-UA"/>
        </w:rPr>
        <w:t xml:space="preserve"> в обіг </w:t>
      </w:r>
      <w:r w:rsidR="007723B9" w:rsidRPr="00EC5553">
        <w:rPr>
          <w:rFonts w:ascii="Times New Roman" w:eastAsia="Times New Roman" w:hAnsi="Times New Roman" w:cs="Times New Roman"/>
          <w:bCs/>
          <w:sz w:val="24"/>
          <w:szCs w:val="24"/>
          <w:lang w:val="uk-UA"/>
        </w:rPr>
        <w:t>або</w:t>
      </w:r>
      <w:r w:rsidRPr="00EC5553">
        <w:rPr>
          <w:rFonts w:ascii="Times New Roman" w:eastAsia="Times New Roman" w:hAnsi="Times New Roman" w:cs="Times New Roman"/>
          <w:bCs/>
          <w:sz w:val="24"/>
          <w:szCs w:val="24"/>
          <w:lang w:val="uk-UA"/>
        </w:rPr>
        <w:t xml:space="preserve"> випу</w:t>
      </w:r>
      <w:r w:rsidR="007723B9" w:rsidRPr="00EC5553">
        <w:rPr>
          <w:rFonts w:ascii="Times New Roman" w:eastAsia="Times New Roman" w:hAnsi="Times New Roman" w:cs="Times New Roman"/>
          <w:bCs/>
          <w:sz w:val="24"/>
          <w:szCs w:val="24"/>
          <w:lang w:val="uk-UA"/>
        </w:rPr>
        <w:t>щена</w:t>
      </w:r>
      <w:r w:rsidRPr="00EC5553">
        <w:rPr>
          <w:rFonts w:ascii="Times New Roman" w:eastAsia="Times New Roman" w:hAnsi="Times New Roman" w:cs="Times New Roman"/>
          <w:bCs/>
          <w:sz w:val="24"/>
          <w:szCs w:val="24"/>
          <w:lang w:val="uk-UA"/>
        </w:rPr>
        <w:t xml:space="preserve"> на ринок України із порушенням </w:t>
      </w:r>
      <w:r w:rsidR="007723B9" w:rsidRPr="00EC5553">
        <w:rPr>
          <w:rFonts w:ascii="Times New Roman" w:eastAsia="Times New Roman" w:hAnsi="Times New Roman" w:cs="Times New Roman"/>
          <w:bCs/>
          <w:sz w:val="24"/>
          <w:szCs w:val="24"/>
          <w:lang w:val="uk-UA"/>
        </w:rPr>
        <w:t>встановлених вимог</w:t>
      </w:r>
      <w:r w:rsidRPr="00EC5553">
        <w:rPr>
          <w:rFonts w:ascii="Times New Roman" w:eastAsia="Times New Roman" w:hAnsi="Times New Roman" w:cs="Times New Roman"/>
          <w:bCs/>
          <w:sz w:val="24"/>
          <w:szCs w:val="24"/>
          <w:lang w:val="uk-UA"/>
        </w:rPr>
        <w:t xml:space="preserve"> безпеки, </w:t>
      </w:r>
      <w:r w:rsidR="007723B9" w:rsidRPr="00EC5553">
        <w:rPr>
          <w:rFonts w:ascii="Times New Roman" w:eastAsia="Times New Roman" w:hAnsi="Times New Roman" w:cs="Times New Roman"/>
          <w:bCs/>
          <w:sz w:val="24"/>
          <w:szCs w:val="24"/>
          <w:lang w:val="uk-UA"/>
        </w:rPr>
        <w:t xml:space="preserve">якщо зазначені </w:t>
      </w:r>
      <w:r w:rsidRPr="00EC5553">
        <w:rPr>
          <w:rFonts w:ascii="Times New Roman" w:eastAsia="Times New Roman" w:hAnsi="Times New Roman" w:cs="Times New Roman"/>
          <w:bCs/>
          <w:sz w:val="24"/>
          <w:szCs w:val="24"/>
          <w:lang w:val="uk-UA"/>
        </w:rPr>
        <w:t xml:space="preserve">дії не </w:t>
      </w:r>
      <w:r w:rsidR="007723B9" w:rsidRPr="00EC5553">
        <w:rPr>
          <w:rFonts w:ascii="Times New Roman" w:eastAsia="Times New Roman" w:hAnsi="Times New Roman" w:cs="Times New Roman"/>
          <w:bCs/>
          <w:sz w:val="24"/>
          <w:szCs w:val="24"/>
          <w:lang w:val="uk-UA"/>
        </w:rPr>
        <w:t>підпадають</w:t>
      </w:r>
      <w:r w:rsidRPr="00EC5553">
        <w:rPr>
          <w:rFonts w:ascii="Times New Roman" w:eastAsia="Times New Roman" w:hAnsi="Times New Roman" w:cs="Times New Roman"/>
          <w:bCs/>
          <w:sz w:val="24"/>
          <w:szCs w:val="24"/>
          <w:lang w:val="uk-UA"/>
        </w:rPr>
        <w:t xml:space="preserve"> </w:t>
      </w:r>
      <w:r w:rsidR="007723B9" w:rsidRPr="00EC5553">
        <w:rPr>
          <w:rFonts w:ascii="Times New Roman" w:eastAsia="Times New Roman" w:hAnsi="Times New Roman" w:cs="Times New Roman"/>
          <w:bCs/>
          <w:sz w:val="24"/>
          <w:szCs w:val="24"/>
          <w:lang w:val="uk-UA"/>
        </w:rPr>
        <w:t>під регулювання інших</w:t>
      </w:r>
      <w:r w:rsidRPr="00EC5553">
        <w:rPr>
          <w:rFonts w:ascii="Times New Roman" w:eastAsia="Times New Roman" w:hAnsi="Times New Roman" w:cs="Times New Roman"/>
          <w:bCs/>
          <w:sz w:val="24"/>
          <w:szCs w:val="24"/>
          <w:lang w:val="uk-UA"/>
        </w:rPr>
        <w:t xml:space="preserve"> </w:t>
      </w:r>
      <w:r w:rsidR="00284DD6" w:rsidRPr="00EC5553">
        <w:rPr>
          <w:rFonts w:ascii="Times New Roman" w:eastAsia="Times New Roman" w:hAnsi="Times New Roman" w:cs="Times New Roman"/>
          <w:bCs/>
          <w:sz w:val="24"/>
          <w:szCs w:val="24"/>
          <w:lang w:val="uk-UA"/>
        </w:rPr>
        <w:t xml:space="preserve">спеціальних </w:t>
      </w:r>
      <w:r w:rsidRPr="00EC5553">
        <w:rPr>
          <w:rFonts w:ascii="Times New Roman" w:eastAsia="Times New Roman" w:hAnsi="Times New Roman" w:cs="Times New Roman"/>
          <w:bCs/>
          <w:sz w:val="24"/>
          <w:szCs w:val="24"/>
          <w:lang w:val="uk-UA"/>
        </w:rPr>
        <w:t>статей КК України.</w:t>
      </w:r>
    </w:p>
    <w:p w14:paraId="108E0B4A"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 xml:space="preserve">Способи вчинення (готування): </w:t>
      </w:r>
      <w:r w:rsidRPr="00EC5553">
        <w:rPr>
          <w:rFonts w:ascii="Times New Roman" w:hAnsi="Times New Roman" w:cs="Times New Roman"/>
          <w:bCs/>
          <w:sz w:val="24"/>
          <w:szCs w:val="24"/>
          <w:lang w:val="uk-UA"/>
        </w:rPr>
        <w:t xml:space="preserve">Типовими способами готування </w:t>
      </w:r>
      <w:r w:rsidR="00C826FD" w:rsidRPr="00EC5553">
        <w:rPr>
          <w:rFonts w:ascii="Times New Roman" w:hAnsi="Times New Roman" w:cs="Times New Roman"/>
          <w:bCs/>
          <w:sz w:val="24"/>
          <w:szCs w:val="24"/>
          <w:lang w:val="uk-UA"/>
        </w:rPr>
        <w:t xml:space="preserve">до </w:t>
      </w:r>
      <w:r w:rsidR="005B5EB5" w:rsidRPr="00EC5553">
        <w:rPr>
          <w:rFonts w:ascii="Times New Roman" w:hAnsi="Times New Roman" w:cs="Times New Roman"/>
          <w:bCs/>
          <w:sz w:val="24"/>
          <w:szCs w:val="24"/>
          <w:lang w:val="uk-UA"/>
        </w:rPr>
        <w:t>вчинення кримінального правопорушення, передбаченого ст. 227 КК України є</w:t>
      </w:r>
      <w:r w:rsidRPr="00EC5553">
        <w:rPr>
          <w:rFonts w:ascii="Times New Roman" w:hAnsi="Times New Roman" w:cs="Times New Roman"/>
          <w:bCs/>
          <w:sz w:val="24"/>
          <w:szCs w:val="24"/>
          <w:lang w:val="uk-UA"/>
        </w:rPr>
        <w:t>:</w:t>
      </w:r>
    </w:p>
    <w:p w14:paraId="3453C996"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підшукування конкретного виробника, у яких можна придбати сировину;</w:t>
      </w:r>
    </w:p>
    <w:p w14:paraId="0D693FB6"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виготовлення або вибір готової небезпечної продукції, що можна буде розповсюджувати через постачальника або безпосередньо;</w:t>
      </w:r>
    </w:p>
    <w:p w14:paraId="19BDCFC8"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закупівля необхідного обладнання та сировини для виготовлення небезпечної продукції;</w:t>
      </w:r>
    </w:p>
    <w:p w14:paraId="21D8FB02"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підшукування місць, у яких небезпечна продукція буде зберігатися і виготовлятися;</w:t>
      </w:r>
    </w:p>
    <w:p w14:paraId="1C223CEB"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підшукування транспортних засобів для перевезення небезпечної продукції;</w:t>
      </w:r>
    </w:p>
    <w:p w14:paraId="6887B7E5"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 підшукування співучасників умисного введення в обіг (випуску на ринок України) небезпечної продукції або точок для її реалізації);</w:t>
      </w:r>
    </w:p>
    <w:p w14:paraId="39A6B2B2"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е) виготовлення необхідних документів, що свідчать про безпечність продукції та інформацію про її виробника</w:t>
      </w:r>
      <w:r w:rsidR="005B5EB5" w:rsidRPr="00EC5553">
        <w:rPr>
          <w:rFonts w:ascii="Times New Roman" w:hAnsi="Times New Roman" w:cs="Times New Roman"/>
          <w:bCs/>
          <w:sz w:val="24"/>
          <w:szCs w:val="24"/>
          <w:lang w:val="uk-UA"/>
        </w:rPr>
        <w:t xml:space="preserve"> </w:t>
      </w:r>
      <w:r w:rsidR="005B5EB5" w:rsidRPr="00EC5553">
        <w:rPr>
          <w:rFonts w:ascii="Times New Roman" w:hAnsi="Times New Roman" w:cs="Times New Roman"/>
          <w:bCs/>
          <w:sz w:val="24"/>
          <w:szCs w:val="24"/>
          <w:lang w:val="ru-RU"/>
        </w:rPr>
        <w:t>[35]</w:t>
      </w:r>
      <w:r w:rsidRPr="00EC5553">
        <w:rPr>
          <w:rFonts w:ascii="Times New Roman" w:hAnsi="Times New Roman" w:cs="Times New Roman"/>
          <w:bCs/>
          <w:sz w:val="24"/>
          <w:szCs w:val="24"/>
          <w:lang w:val="uk-UA"/>
        </w:rPr>
        <w:t>.</w:t>
      </w:r>
    </w:p>
    <w:p w14:paraId="4B221CB9"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Основним завданням на етапі підготовки до вчинення кримінального правопорушення, передбаченого ст. 227 КК України, є процес підбору або модифікації засобів та знарядь, залучення співучасників</w:t>
      </w:r>
      <w:r w:rsidR="001C6CBF" w:rsidRPr="00EC5553">
        <w:rPr>
          <w:rFonts w:ascii="Times New Roman" w:hAnsi="Times New Roman" w:cs="Times New Roman"/>
          <w:bCs/>
          <w:sz w:val="24"/>
          <w:szCs w:val="24"/>
          <w:lang w:val="uk-UA"/>
        </w:rPr>
        <w:t xml:space="preserve">, </w:t>
      </w:r>
      <w:r w:rsidR="005F0736" w:rsidRPr="00EC5553">
        <w:rPr>
          <w:rFonts w:ascii="Times New Roman" w:hAnsi="Times New Roman" w:cs="Times New Roman"/>
          <w:bCs/>
          <w:sz w:val="24"/>
          <w:szCs w:val="24"/>
          <w:lang w:val="uk-UA"/>
        </w:rPr>
        <w:t>узгодження з ними злочинного наміру</w:t>
      </w:r>
      <w:r w:rsidR="001C6CBF"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з метою спільного вчинення правопорушення. Крім того, до цього етапу входить усунення можливих перешкод, а також інші навмисні дії, спрямовані на створення відповідних умов для вчинення протиправних дій</w:t>
      </w:r>
      <w:r w:rsidR="001C6CBF" w:rsidRPr="00EC5553">
        <w:rPr>
          <w:rFonts w:ascii="Times New Roman" w:hAnsi="Times New Roman" w:cs="Times New Roman"/>
          <w:bCs/>
          <w:sz w:val="24"/>
          <w:szCs w:val="24"/>
          <w:lang w:val="uk-UA"/>
        </w:rPr>
        <w:t xml:space="preserve"> </w:t>
      </w:r>
      <w:r w:rsidR="001C6CBF" w:rsidRPr="00EC5553">
        <w:rPr>
          <w:rFonts w:ascii="Times New Roman" w:hAnsi="Times New Roman" w:cs="Times New Roman"/>
          <w:bCs/>
          <w:sz w:val="24"/>
          <w:szCs w:val="24"/>
          <w:lang w:val="ru-RU"/>
        </w:rPr>
        <w:t>[</w:t>
      </w:r>
      <w:r w:rsidR="00334AA7" w:rsidRPr="00EC5553">
        <w:rPr>
          <w:rFonts w:ascii="Times New Roman" w:hAnsi="Times New Roman" w:cs="Times New Roman"/>
          <w:bCs/>
          <w:sz w:val="24"/>
          <w:szCs w:val="24"/>
          <w:lang w:val="ru-RU"/>
        </w:rPr>
        <w:t>36</w:t>
      </w:r>
      <w:r w:rsidR="001C6CBF" w:rsidRPr="00EC5553">
        <w:rPr>
          <w:rFonts w:ascii="Times New Roman" w:hAnsi="Times New Roman" w:cs="Times New Roman"/>
          <w:bCs/>
          <w:sz w:val="24"/>
          <w:szCs w:val="24"/>
          <w:lang w:val="ru-RU"/>
        </w:rPr>
        <w:t>]</w:t>
      </w:r>
      <w:r w:rsidRPr="00EC5553">
        <w:rPr>
          <w:rFonts w:ascii="Times New Roman" w:hAnsi="Times New Roman" w:cs="Times New Roman"/>
          <w:bCs/>
          <w:sz w:val="24"/>
          <w:szCs w:val="24"/>
          <w:lang w:val="uk-UA"/>
        </w:rPr>
        <w:t>.</w:t>
      </w:r>
    </w:p>
    <w:p w14:paraId="76B4B8AD"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До способів безпосереднього вчинення кримінального правопорушення, передбаченого ст. 227 КК України належать введення в обіг (випуск на ринок України) небезпечної продукції, вчинене у великих розмірах.</w:t>
      </w:r>
      <w:r w:rsidR="009723B9" w:rsidRPr="00EC5553">
        <w:rPr>
          <w:rFonts w:ascii="Times New Roman" w:hAnsi="Times New Roman" w:cs="Times New Roman"/>
          <w:bCs/>
          <w:sz w:val="24"/>
          <w:szCs w:val="24"/>
          <w:lang w:val="uk-UA"/>
        </w:rPr>
        <w:t xml:space="preserve"> Тобто, </w:t>
      </w:r>
      <w:r w:rsidRPr="00EC5553">
        <w:rPr>
          <w:rFonts w:ascii="Times New Roman" w:hAnsi="Times New Roman" w:cs="Times New Roman"/>
          <w:bCs/>
          <w:sz w:val="24"/>
          <w:szCs w:val="24"/>
          <w:lang w:val="uk-UA"/>
        </w:rPr>
        <w:t>кримінально караною</w:t>
      </w:r>
      <w:r w:rsidR="009723B9" w:rsidRPr="00EC5553">
        <w:rPr>
          <w:rFonts w:ascii="Times New Roman" w:hAnsi="Times New Roman" w:cs="Times New Roman"/>
          <w:bCs/>
          <w:sz w:val="24"/>
          <w:szCs w:val="24"/>
          <w:lang w:val="uk-UA"/>
        </w:rPr>
        <w:t xml:space="preserve"> дією є не реалізація</w:t>
      </w:r>
      <w:r w:rsidRPr="00EC5553">
        <w:rPr>
          <w:rFonts w:ascii="Times New Roman" w:hAnsi="Times New Roman" w:cs="Times New Roman"/>
          <w:bCs/>
          <w:sz w:val="24"/>
          <w:szCs w:val="24"/>
          <w:lang w:val="uk-UA"/>
        </w:rPr>
        <w:t>, а «введення в обіг (випуск на ринок України)» продукції.</w:t>
      </w:r>
    </w:p>
    <w:p w14:paraId="0E1DAC07"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Згідно зі ст. 1 Закону України «Про технічні регламенти та оцінку відповідності»</w:t>
      </w:r>
      <w:r w:rsidR="00C826FD" w:rsidRPr="00EC5553">
        <w:rPr>
          <w:rFonts w:ascii="Times New Roman" w:hAnsi="Times New Roman" w:cs="Times New Roman"/>
          <w:bCs/>
          <w:sz w:val="24"/>
          <w:szCs w:val="24"/>
          <w:lang w:val="uk-UA"/>
        </w:rPr>
        <w:t xml:space="preserve"> [5],</w:t>
      </w:r>
      <w:r w:rsidRPr="00EC5553">
        <w:rPr>
          <w:rFonts w:ascii="Times New Roman" w:hAnsi="Times New Roman" w:cs="Times New Roman"/>
          <w:bCs/>
          <w:sz w:val="24"/>
          <w:szCs w:val="24"/>
          <w:lang w:val="uk-UA"/>
        </w:rPr>
        <w:t xml:space="preserve"> введенням в обіг продукції, слід вважати надання продукції на ринку України в перший раз.</w:t>
      </w:r>
    </w:p>
    <w:p w14:paraId="235D40AB"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Відповідно до ст. 1 Закону України «Про захист прав споживачів»</w:t>
      </w:r>
      <w:r w:rsidR="00C826FD" w:rsidRPr="00EC5553">
        <w:rPr>
          <w:rFonts w:ascii="Times New Roman" w:hAnsi="Times New Roman" w:cs="Times New Roman"/>
          <w:bCs/>
          <w:sz w:val="24"/>
          <w:szCs w:val="24"/>
          <w:lang w:val="uk-UA"/>
        </w:rPr>
        <w:t xml:space="preserve"> </w:t>
      </w:r>
      <w:r w:rsidR="00C826FD" w:rsidRPr="00EC5553">
        <w:rPr>
          <w:rFonts w:ascii="Times New Roman" w:hAnsi="Times New Roman" w:cs="Times New Roman"/>
          <w:bCs/>
          <w:sz w:val="24"/>
          <w:szCs w:val="24"/>
          <w:lang w:val="ru-RU"/>
        </w:rPr>
        <w:t>[</w:t>
      </w:r>
      <w:r w:rsidR="00C826FD" w:rsidRPr="00EC5553">
        <w:rPr>
          <w:rFonts w:ascii="Times New Roman" w:hAnsi="Times New Roman" w:cs="Times New Roman"/>
          <w:bCs/>
          <w:sz w:val="24"/>
          <w:szCs w:val="24"/>
          <w:lang w:val="uk-UA"/>
        </w:rPr>
        <w:t>2</w:t>
      </w:r>
      <w:r w:rsidR="00C826FD" w:rsidRPr="00EC5553">
        <w:rPr>
          <w:rFonts w:ascii="Times New Roman" w:hAnsi="Times New Roman" w:cs="Times New Roman"/>
          <w:bCs/>
          <w:sz w:val="24"/>
          <w:szCs w:val="24"/>
          <w:lang w:val="ru-RU"/>
        </w:rPr>
        <w:t>]</w:t>
      </w:r>
      <w:r w:rsidR="00C826FD"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введення продукції в обіг, є дії суб’єкта господарювання, спрямовані на виготовлення або ввезення на митну територію України продукції, з подальшою самостійною або опосередкованою реалізацією її </w:t>
      </w:r>
      <w:r w:rsidR="00C826FD" w:rsidRPr="00EC5553">
        <w:rPr>
          <w:rFonts w:ascii="Times New Roman" w:hAnsi="Times New Roman" w:cs="Times New Roman"/>
          <w:bCs/>
          <w:sz w:val="24"/>
          <w:szCs w:val="24"/>
          <w:lang w:val="uk-UA"/>
        </w:rPr>
        <w:t>на території України.</w:t>
      </w:r>
    </w:p>
    <w:p w14:paraId="4B869578" w14:textId="77777777" w:rsidR="00365C58" w:rsidRPr="00EC5553" w:rsidRDefault="00C826FD"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Тобто, з</w:t>
      </w:r>
      <w:r w:rsidR="00365C58" w:rsidRPr="00EC5553">
        <w:rPr>
          <w:rFonts w:ascii="Times New Roman" w:hAnsi="Times New Roman" w:cs="Times New Roman"/>
          <w:bCs/>
          <w:sz w:val="24"/>
          <w:szCs w:val="24"/>
          <w:lang w:val="uk-UA"/>
        </w:rPr>
        <w:t xml:space="preserve"> точки зору застосування кримінально-правової заборони, під </w:t>
      </w:r>
      <w:r w:rsidR="00365C58" w:rsidRPr="00EC5553">
        <w:rPr>
          <w:rFonts w:ascii="Times New Roman" w:hAnsi="Times New Roman" w:cs="Times New Roman"/>
          <w:bCs/>
          <w:i/>
          <w:sz w:val="24"/>
          <w:szCs w:val="24"/>
          <w:lang w:val="uk-UA"/>
        </w:rPr>
        <w:t>введенням небезпечної продукції в обіг</w:t>
      </w:r>
      <w:r w:rsidR="00365C58" w:rsidRPr="00EC5553">
        <w:rPr>
          <w:rFonts w:ascii="Times New Roman" w:hAnsi="Times New Roman" w:cs="Times New Roman"/>
          <w:bCs/>
          <w:sz w:val="24"/>
          <w:szCs w:val="24"/>
          <w:lang w:val="uk-UA"/>
        </w:rPr>
        <w:t xml:space="preserve"> слід розуміти, перше платне або безоплатне постачання цієї продукції для її розповсюдження або споживання на ринку України. Це може бути:</w:t>
      </w:r>
    </w:p>
    <w:p w14:paraId="05210306" w14:textId="77777777" w:rsidR="00365C58" w:rsidRPr="00EC5553" w:rsidRDefault="00C826FD"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По-перше, </w:t>
      </w:r>
      <w:r w:rsidR="00365C58" w:rsidRPr="00EC5553">
        <w:rPr>
          <w:rFonts w:ascii="Times New Roman" w:hAnsi="Times New Roman" w:cs="Times New Roman"/>
          <w:bCs/>
          <w:i/>
          <w:sz w:val="24"/>
          <w:szCs w:val="24"/>
          <w:lang w:val="uk-UA"/>
        </w:rPr>
        <w:t>реалізація</w:t>
      </w:r>
      <w:r w:rsidR="00365C58" w:rsidRPr="00EC5553">
        <w:rPr>
          <w:rFonts w:ascii="Times New Roman" w:hAnsi="Times New Roman" w:cs="Times New Roman"/>
          <w:bCs/>
          <w:sz w:val="24"/>
          <w:szCs w:val="24"/>
          <w:lang w:val="uk-UA"/>
        </w:rPr>
        <w:t xml:space="preserve"> споживачу або користувачу небезпечної продукції, здійснювана виробником на підст</w:t>
      </w:r>
      <w:r w:rsidRPr="00EC5553">
        <w:rPr>
          <w:rFonts w:ascii="Times New Roman" w:hAnsi="Times New Roman" w:cs="Times New Roman"/>
          <w:bCs/>
          <w:sz w:val="24"/>
          <w:szCs w:val="24"/>
          <w:lang w:val="uk-UA"/>
        </w:rPr>
        <w:t>аві цивільно-правового договору.</w:t>
      </w:r>
    </w:p>
    <w:p w14:paraId="5E7DBC45" w14:textId="77777777" w:rsidR="00365C58" w:rsidRPr="00EC5553" w:rsidRDefault="00C826FD"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По-друге, </w:t>
      </w:r>
      <w:r w:rsidR="00365C58" w:rsidRPr="00EC5553">
        <w:rPr>
          <w:rFonts w:ascii="Times New Roman" w:hAnsi="Times New Roman" w:cs="Times New Roman"/>
          <w:bCs/>
          <w:i/>
          <w:sz w:val="24"/>
          <w:szCs w:val="24"/>
          <w:lang w:val="uk-UA"/>
        </w:rPr>
        <w:t xml:space="preserve">передача </w:t>
      </w:r>
      <w:r w:rsidR="00365C58" w:rsidRPr="00EC5553">
        <w:rPr>
          <w:rFonts w:ascii="Times New Roman" w:hAnsi="Times New Roman" w:cs="Times New Roman"/>
          <w:bCs/>
          <w:sz w:val="24"/>
          <w:szCs w:val="24"/>
          <w:lang w:val="uk-UA"/>
        </w:rPr>
        <w:t xml:space="preserve">такої продукції її виготовлювачем або імпортером розповсюджувачу – юридичній або фізичній особі, яка пропонує продукцію на ринку України. Ця передача може здійснюватися і на безоплатній основі. </w:t>
      </w:r>
    </w:p>
    <w:p w14:paraId="18AC7AA9"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Відповідно до ст. 1 Закону України «Про загальну безпечність нехарчової продукції» </w:t>
      </w:r>
      <w:r w:rsidRPr="00EC5553">
        <w:rPr>
          <w:rFonts w:ascii="Times New Roman" w:hAnsi="Times New Roman" w:cs="Times New Roman"/>
          <w:bCs/>
          <w:i/>
          <w:sz w:val="24"/>
          <w:szCs w:val="24"/>
          <w:lang w:val="uk-UA"/>
        </w:rPr>
        <w:t xml:space="preserve">виробником </w:t>
      </w:r>
      <w:r w:rsidRPr="00EC5553">
        <w:rPr>
          <w:rFonts w:ascii="Times New Roman" w:hAnsi="Times New Roman" w:cs="Times New Roman"/>
          <w:bCs/>
          <w:sz w:val="24"/>
          <w:szCs w:val="24"/>
          <w:lang w:val="uk-UA"/>
        </w:rPr>
        <w:t>є:</w:t>
      </w:r>
      <w:r w:rsidR="00C826FD"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а) фізична чи юридична особа – резидент України, яка є виготовлювачем продукції, або будь-яка інша особа – резидент України, яка заявляє про себе як про виготовлювача, розміщуючи на продукції відповідно до законодавства своє найменування, торговельну марку чи інше позначення, або особа – резидент України, яка відновлює продукцію;</w:t>
      </w:r>
      <w:r w:rsidR="00C826FD"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б) уповноважений представник виготовлювача продукції в Україні – у разі якщо виготовлювачем продукції є фізична чи юридична особа – нерезидент України;</w:t>
      </w:r>
      <w:r w:rsidR="00C826FD"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в) імпортер продукції – у разі якщо виготовлювачем продукції є фізична чи юридична особа – нерезидент України, яка не має свого уповноваженого представника в Україні</w:t>
      </w:r>
      <w:r w:rsidR="00C826FD" w:rsidRPr="00EC5553">
        <w:rPr>
          <w:rFonts w:ascii="Times New Roman" w:hAnsi="Times New Roman" w:cs="Times New Roman"/>
          <w:bCs/>
          <w:sz w:val="24"/>
          <w:szCs w:val="24"/>
          <w:lang w:val="uk-UA"/>
        </w:rPr>
        <w:t xml:space="preserve"> </w:t>
      </w:r>
      <w:r w:rsidR="00C826FD" w:rsidRPr="00EC5553">
        <w:rPr>
          <w:rFonts w:ascii="Times New Roman" w:hAnsi="Times New Roman" w:cs="Times New Roman"/>
          <w:bCs/>
          <w:sz w:val="24"/>
          <w:szCs w:val="24"/>
          <w:lang w:val="ru-RU"/>
        </w:rPr>
        <w:t>[11]</w:t>
      </w:r>
      <w:r w:rsidRPr="00EC5553">
        <w:rPr>
          <w:rFonts w:ascii="Times New Roman" w:hAnsi="Times New Roman" w:cs="Times New Roman"/>
          <w:bCs/>
          <w:sz w:val="24"/>
          <w:szCs w:val="24"/>
          <w:lang w:val="uk-UA"/>
        </w:rPr>
        <w:t>.</w:t>
      </w:r>
    </w:p>
    <w:p w14:paraId="2BEA65D6"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 умовах ринкової економіки така форма суспільно небезпечного діяння, як </w:t>
      </w:r>
      <w:r w:rsidRPr="00EC5553">
        <w:rPr>
          <w:rFonts w:ascii="Times New Roman" w:hAnsi="Times New Roman" w:cs="Times New Roman"/>
          <w:bCs/>
          <w:i/>
          <w:sz w:val="24"/>
          <w:szCs w:val="24"/>
          <w:lang w:val="uk-UA"/>
        </w:rPr>
        <w:t>випуск продукції</w:t>
      </w:r>
      <w:r w:rsidRPr="00EC5553">
        <w:rPr>
          <w:rFonts w:ascii="Times New Roman" w:hAnsi="Times New Roman" w:cs="Times New Roman"/>
          <w:bCs/>
          <w:sz w:val="24"/>
          <w:szCs w:val="24"/>
          <w:lang w:val="uk-UA"/>
        </w:rPr>
        <w:t xml:space="preserve">, фактично означає те ж саме, що й </w:t>
      </w:r>
      <w:r w:rsidRPr="00EC5553">
        <w:rPr>
          <w:rFonts w:ascii="Times New Roman" w:hAnsi="Times New Roman" w:cs="Times New Roman"/>
          <w:bCs/>
          <w:i/>
          <w:sz w:val="24"/>
          <w:szCs w:val="24"/>
          <w:lang w:val="uk-UA"/>
        </w:rPr>
        <w:t>реалізація</w:t>
      </w:r>
      <w:r w:rsidRPr="00EC5553">
        <w:rPr>
          <w:rFonts w:ascii="Times New Roman" w:hAnsi="Times New Roman" w:cs="Times New Roman"/>
          <w:bCs/>
          <w:sz w:val="24"/>
          <w:szCs w:val="24"/>
          <w:lang w:val="uk-UA"/>
        </w:rPr>
        <w:t xml:space="preserve">. </w:t>
      </w:r>
    </w:p>
    <w:p w14:paraId="5A517E4F"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Згідно зі ст. 14 Податкового кодексу України </w:t>
      </w:r>
      <w:r w:rsidRPr="00EC5553">
        <w:rPr>
          <w:rFonts w:ascii="Times New Roman" w:hAnsi="Times New Roman" w:cs="Times New Roman"/>
          <w:bCs/>
          <w:i/>
          <w:sz w:val="24"/>
          <w:szCs w:val="24"/>
          <w:lang w:val="uk-UA"/>
        </w:rPr>
        <w:t>продаж (реалізація) товарів</w:t>
      </w:r>
      <w:r w:rsidRPr="00EC5553">
        <w:rPr>
          <w:rFonts w:ascii="Times New Roman" w:hAnsi="Times New Roman" w:cs="Times New Roman"/>
          <w:bCs/>
          <w:sz w:val="24"/>
          <w:szCs w:val="24"/>
          <w:lang w:val="uk-UA"/>
        </w:rPr>
        <w:t xml:space="preserve"> є будь-якою операцією, що здійснюються згідно з договорами купівлі-продажу, міни, поставки та іншими господарськими, цивільно-правовими договорами, які передбачають передачу прав власності на такі товари за плату або компенсацію незалежно від строків її надання, а також операції з безоплатного надання товарів</w:t>
      </w:r>
      <w:r w:rsidR="00C826FD" w:rsidRPr="00EC5553">
        <w:rPr>
          <w:rFonts w:ascii="Times New Roman" w:hAnsi="Times New Roman" w:cs="Times New Roman"/>
          <w:bCs/>
          <w:sz w:val="24"/>
          <w:szCs w:val="24"/>
          <w:lang w:val="uk-UA"/>
        </w:rPr>
        <w:t xml:space="preserve"> [7]</w:t>
      </w:r>
      <w:r w:rsidRPr="00EC5553">
        <w:rPr>
          <w:rFonts w:ascii="Times New Roman" w:hAnsi="Times New Roman" w:cs="Times New Roman"/>
          <w:bCs/>
          <w:sz w:val="24"/>
          <w:szCs w:val="24"/>
          <w:lang w:val="uk-UA"/>
        </w:rPr>
        <w:t>.</w:t>
      </w:r>
    </w:p>
    <w:p w14:paraId="0367860D" w14:textId="77777777" w:rsidR="00365C58" w:rsidRPr="00EC5553" w:rsidRDefault="00C826FD"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Не вважається</w:t>
      </w:r>
      <w:r w:rsidR="00365C58" w:rsidRPr="00EC5553">
        <w:rPr>
          <w:rFonts w:ascii="Times New Roman" w:hAnsi="Times New Roman" w:cs="Times New Roman"/>
          <w:bCs/>
          <w:i/>
          <w:sz w:val="24"/>
          <w:szCs w:val="24"/>
          <w:lang w:val="uk-UA"/>
        </w:rPr>
        <w:t xml:space="preserve"> продажом</w:t>
      </w:r>
      <w:r w:rsidR="00365C58" w:rsidRPr="00EC5553">
        <w:rPr>
          <w:rFonts w:ascii="Times New Roman" w:hAnsi="Times New Roman" w:cs="Times New Roman"/>
          <w:bCs/>
          <w:sz w:val="24"/>
          <w:szCs w:val="24"/>
          <w:lang w:val="uk-UA"/>
        </w:rPr>
        <w:t xml:space="preserve"> товарів операції з надання товарів у межах договорів комісії (консигнації), поруки, схову (відповідального зберігання), доручення, довірчого управління, оперативного лізингу (оренди), інших цивільно-правових </w:t>
      </w:r>
      <w:r w:rsidR="00365C58" w:rsidRPr="00EC5553">
        <w:rPr>
          <w:rFonts w:ascii="Times New Roman" w:hAnsi="Times New Roman" w:cs="Times New Roman"/>
          <w:bCs/>
          <w:sz w:val="24"/>
          <w:szCs w:val="24"/>
          <w:lang w:val="uk-UA"/>
        </w:rPr>
        <w:lastRenderedPageBreak/>
        <w:t>договорів, які не передбачають передачі прав власності на такі товари.</w:t>
      </w:r>
    </w:p>
    <w:p w14:paraId="358E6309"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Отже, безпосереднім способом вчинення досліджуваного кримінального правопорушення є:</w:t>
      </w:r>
    </w:p>
    <w:p w14:paraId="327A2098"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імпорт небезпечної продукції;</w:t>
      </w:r>
    </w:p>
    <w:p w14:paraId="12413645"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виготовлення (випуск) небезпечної продукції;</w:t>
      </w:r>
    </w:p>
    <w:p w14:paraId="6ACBC0BE" w14:textId="77777777" w:rsidR="00365C58" w:rsidRPr="00EC5553" w:rsidRDefault="00365C58" w:rsidP="00365C5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розповсюдження (постачання) небезпечної продукції.</w:t>
      </w:r>
    </w:p>
    <w:p w14:paraId="25AE2466" w14:textId="77777777" w:rsidR="00F478A9" w:rsidRPr="00EC5553" w:rsidRDefault="00F478A9" w:rsidP="00F478A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 xml:space="preserve">Місце та час вчинення: </w:t>
      </w:r>
      <w:r w:rsidRPr="00EC5553">
        <w:rPr>
          <w:rFonts w:ascii="Times New Roman" w:hAnsi="Times New Roman" w:cs="Times New Roman"/>
          <w:bCs/>
          <w:sz w:val="24"/>
          <w:szCs w:val="24"/>
          <w:lang w:val="uk-UA"/>
        </w:rPr>
        <w:t>Обов’язковою ознакою об’єктивної сторони кримінального правопорушення, передбаченого ст. 227 КК України [1], є місце його вчинення, яким є ринок України. Приналежність ринка саме Україні зазначена у назві досліджуваної статті і щодо введення в обіг предмета кримінального правопорушення (небезпечної продукції), і стосовно її випуску.</w:t>
      </w:r>
    </w:p>
    <w:p w14:paraId="24B71BC6" w14:textId="77777777" w:rsidR="00F478A9" w:rsidRPr="00EC5553" w:rsidRDefault="00F478A9" w:rsidP="00F478A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диспозиції ст. 227 КК України вказівка на ринок України присутня щодо випуску предмета кримінального правопорушення (небезпечної продукції), але відсутня щодо його введення в обіг. Така позиція законодавця не має обґрунтування. </w:t>
      </w:r>
    </w:p>
    <w:p w14:paraId="1FB12FAE" w14:textId="77777777" w:rsidR="00F478A9" w:rsidRPr="00EC5553" w:rsidRDefault="00F478A9" w:rsidP="00F478A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Згідно зі ст. 1 Закону України «Про захист економічної конкуренції» </w:t>
      </w:r>
      <w:r w:rsidRPr="00EC5553">
        <w:rPr>
          <w:rFonts w:ascii="Times New Roman" w:hAnsi="Times New Roman" w:cs="Times New Roman"/>
          <w:bCs/>
          <w:i/>
          <w:sz w:val="24"/>
          <w:szCs w:val="24"/>
          <w:lang w:val="uk-UA"/>
        </w:rPr>
        <w:t>ринок товару (товарний ринок)</w:t>
      </w:r>
      <w:r w:rsidRPr="00EC5553">
        <w:rPr>
          <w:rFonts w:ascii="Times New Roman" w:hAnsi="Times New Roman" w:cs="Times New Roman"/>
          <w:bCs/>
          <w:sz w:val="24"/>
          <w:szCs w:val="24"/>
          <w:lang w:val="uk-UA"/>
        </w:rPr>
        <w:t>, є сфера обороту товару (взаємозамінних товарів), на який протягом певного часу і в межах певної території є попит і пропозиція [15].</w:t>
      </w:r>
    </w:p>
    <w:p w14:paraId="6B7EFB41" w14:textId="77777777" w:rsidR="00F478A9" w:rsidRPr="00EC5553" w:rsidRDefault="00F478A9" w:rsidP="00F478A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науковому контексті присутня думка про виключення диспозитивної вказівки щодо вчинення цього кримінального правопорушення лише в межах ринку України, тим самим зробити реальну можливість застосування цієї статті, не обмежуючись діями винних осіб лише внутрішнім товарним ринком [37]. </w:t>
      </w:r>
    </w:p>
    <w:p w14:paraId="0179CCAD" w14:textId="77777777" w:rsidR="00F478A9" w:rsidRPr="00EC5553" w:rsidRDefault="00F478A9" w:rsidP="00F478A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загальному</w:t>
      </w:r>
      <w:r w:rsidR="008D2A84" w:rsidRPr="00EC5553">
        <w:rPr>
          <w:rFonts w:ascii="Times New Roman" w:hAnsi="Times New Roman" w:cs="Times New Roman"/>
          <w:bCs/>
          <w:sz w:val="24"/>
          <w:szCs w:val="24"/>
          <w:lang w:val="uk-UA"/>
        </w:rPr>
        <w:t xml:space="preserve"> контексті</w:t>
      </w:r>
      <w:r w:rsidRPr="00EC5553">
        <w:rPr>
          <w:rFonts w:ascii="Times New Roman" w:hAnsi="Times New Roman" w:cs="Times New Roman"/>
          <w:bCs/>
          <w:sz w:val="24"/>
          <w:szCs w:val="24"/>
          <w:lang w:val="uk-UA"/>
        </w:rPr>
        <w:t xml:space="preserve"> можна </w:t>
      </w:r>
      <w:r w:rsidR="008D2A84" w:rsidRPr="00EC5553">
        <w:rPr>
          <w:rFonts w:ascii="Times New Roman" w:hAnsi="Times New Roman" w:cs="Times New Roman"/>
          <w:bCs/>
          <w:sz w:val="24"/>
          <w:szCs w:val="24"/>
          <w:lang w:val="uk-UA"/>
        </w:rPr>
        <w:t>визначити</w:t>
      </w:r>
      <w:r w:rsidRPr="00EC5553">
        <w:rPr>
          <w:rFonts w:ascii="Times New Roman" w:hAnsi="Times New Roman" w:cs="Times New Roman"/>
          <w:bCs/>
          <w:sz w:val="24"/>
          <w:szCs w:val="24"/>
          <w:lang w:val="uk-UA"/>
        </w:rPr>
        <w:t xml:space="preserve"> три </w:t>
      </w:r>
      <w:r w:rsidRPr="00EC5553">
        <w:rPr>
          <w:rFonts w:ascii="Times New Roman" w:hAnsi="Times New Roman" w:cs="Times New Roman"/>
          <w:bCs/>
          <w:i/>
          <w:sz w:val="24"/>
          <w:szCs w:val="24"/>
          <w:lang w:val="uk-UA"/>
        </w:rPr>
        <w:t>типових місця</w:t>
      </w:r>
      <w:r w:rsidRPr="00EC5553">
        <w:rPr>
          <w:rFonts w:ascii="Times New Roman" w:hAnsi="Times New Roman" w:cs="Times New Roman"/>
          <w:bCs/>
          <w:sz w:val="24"/>
          <w:szCs w:val="24"/>
          <w:lang w:val="uk-UA"/>
        </w:rPr>
        <w:t xml:space="preserve"> </w:t>
      </w:r>
      <w:r w:rsidR="008D2A84" w:rsidRPr="00EC5553">
        <w:rPr>
          <w:rFonts w:ascii="Times New Roman" w:hAnsi="Times New Roman" w:cs="Times New Roman"/>
          <w:bCs/>
          <w:sz w:val="24"/>
          <w:szCs w:val="24"/>
          <w:lang w:val="uk-UA"/>
        </w:rPr>
        <w:t xml:space="preserve">для вчинення </w:t>
      </w:r>
      <w:r w:rsidRPr="00EC5553">
        <w:rPr>
          <w:rFonts w:ascii="Times New Roman" w:hAnsi="Times New Roman" w:cs="Times New Roman"/>
          <w:bCs/>
          <w:sz w:val="24"/>
          <w:szCs w:val="24"/>
          <w:lang w:val="uk-UA"/>
        </w:rPr>
        <w:t>цього кримінального правопору</w:t>
      </w:r>
      <w:r w:rsidR="008D2A84" w:rsidRPr="00EC5553">
        <w:rPr>
          <w:rFonts w:ascii="Times New Roman" w:hAnsi="Times New Roman" w:cs="Times New Roman"/>
          <w:bCs/>
          <w:sz w:val="24"/>
          <w:szCs w:val="24"/>
          <w:lang w:val="uk-UA"/>
        </w:rPr>
        <w:t xml:space="preserve">шення. По-перше, </w:t>
      </w:r>
      <w:r w:rsidRPr="00EC5553">
        <w:rPr>
          <w:rFonts w:ascii="Times New Roman" w:hAnsi="Times New Roman" w:cs="Times New Roman"/>
          <w:bCs/>
          <w:sz w:val="24"/>
          <w:szCs w:val="24"/>
          <w:lang w:val="uk-UA"/>
        </w:rPr>
        <w:t>митна територія України (має відношення до імпор</w:t>
      </w:r>
      <w:r w:rsidR="008D2A84" w:rsidRPr="00EC5553">
        <w:rPr>
          <w:rFonts w:ascii="Times New Roman" w:hAnsi="Times New Roman" w:cs="Times New Roman"/>
          <w:bCs/>
          <w:sz w:val="24"/>
          <w:szCs w:val="24"/>
          <w:lang w:val="uk-UA"/>
        </w:rPr>
        <w:t xml:space="preserve">ту небезпечної продукції). По-друге, </w:t>
      </w:r>
      <w:r w:rsidRPr="00EC5553">
        <w:rPr>
          <w:rFonts w:ascii="Times New Roman" w:hAnsi="Times New Roman" w:cs="Times New Roman"/>
          <w:bCs/>
          <w:sz w:val="24"/>
          <w:szCs w:val="24"/>
          <w:lang w:val="uk-UA"/>
        </w:rPr>
        <w:t>територія підприємства виробника (має відношення до виго</w:t>
      </w:r>
      <w:r w:rsidR="008D2A84" w:rsidRPr="00EC5553">
        <w:rPr>
          <w:rFonts w:ascii="Times New Roman" w:hAnsi="Times New Roman" w:cs="Times New Roman"/>
          <w:bCs/>
          <w:sz w:val="24"/>
          <w:szCs w:val="24"/>
          <w:lang w:val="uk-UA"/>
        </w:rPr>
        <w:t xml:space="preserve">товлення небезпечної продукції). По-третє, </w:t>
      </w:r>
      <w:r w:rsidRPr="00EC5553">
        <w:rPr>
          <w:rFonts w:ascii="Times New Roman" w:hAnsi="Times New Roman" w:cs="Times New Roman"/>
          <w:bCs/>
          <w:sz w:val="24"/>
          <w:szCs w:val="24"/>
          <w:lang w:val="uk-UA"/>
        </w:rPr>
        <w:lastRenderedPageBreak/>
        <w:t>територія</w:t>
      </w:r>
      <w:r w:rsidR="008D2A84" w:rsidRPr="00EC5553">
        <w:rPr>
          <w:rFonts w:ascii="Times New Roman" w:hAnsi="Times New Roman" w:cs="Times New Roman"/>
          <w:bCs/>
          <w:sz w:val="24"/>
          <w:szCs w:val="24"/>
          <w:lang w:val="uk-UA"/>
        </w:rPr>
        <w:t xml:space="preserve"> внутрішнього товарного</w:t>
      </w:r>
      <w:r w:rsidRPr="00EC5553">
        <w:rPr>
          <w:rFonts w:ascii="Times New Roman" w:hAnsi="Times New Roman" w:cs="Times New Roman"/>
          <w:bCs/>
          <w:sz w:val="24"/>
          <w:szCs w:val="24"/>
          <w:lang w:val="uk-UA"/>
        </w:rPr>
        <w:t xml:space="preserve"> ринку (має відношення до розповс</w:t>
      </w:r>
      <w:r w:rsidR="008D2A84" w:rsidRPr="00EC5553">
        <w:rPr>
          <w:rFonts w:ascii="Times New Roman" w:hAnsi="Times New Roman" w:cs="Times New Roman"/>
          <w:bCs/>
          <w:sz w:val="24"/>
          <w:szCs w:val="24"/>
          <w:lang w:val="uk-UA"/>
        </w:rPr>
        <w:t>юдження небезпечної продукції).</w:t>
      </w:r>
    </w:p>
    <w:p w14:paraId="38ADB73B" w14:textId="77777777" w:rsidR="00F478A9" w:rsidRPr="00EC5553" w:rsidRDefault="008D2A84" w:rsidP="00F478A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w:t>
      </w:r>
      <w:r w:rsidR="00F478A9" w:rsidRPr="00EC5553">
        <w:rPr>
          <w:rFonts w:ascii="Times New Roman" w:hAnsi="Times New Roman" w:cs="Times New Roman"/>
          <w:bCs/>
          <w:sz w:val="24"/>
          <w:szCs w:val="24"/>
          <w:lang w:val="uk-UA"/>
        </w:rPr>
        <w:t>ід час розслідування досліджуваного кримінального правопорушення необхідно встановити:</w:t>
      </w:r>
      <w:r w:rsidRPr="00EC5553">
        <w:rPr>
          <w:rFonts w:ascii="Times New Roman" w:hAnsi="Times New Roman" w:cs="Times New Roman"/>
          <w:bCs/>
          <w:sz w:val="24"/>
          <w:szCs w:val="24"/>
          <w:lang w:val="uk-UA"/>
        </w:rPr>
        <w:t xml:space="preserve"> </w:t>
      </w:r>
      <w:r w:rsidR="00F478A9" w:rsidRPr="00EC5553">
        <w:rPr>
          <w:rFonts w:ascii="Times New Roman" w:hAnsi="Times New Roman" w:cs="Times New Roman"/>
          <w:bCs/>
          <w:sz w:val="24"/>
          <w:szCs w:val="24"/>
          <w:lang w:val="uk-UA"/>
        </w:rPr>
        <w:t>а) час виготовлення небезпечної продукції;</w:t>
      </w:r>
      <w:r w:rsidRPr="00EC5553">
        <w:rPr>
          <w:rFonts w:ascii="Times New Roman" w:hAnsi="Times New Roman" w:cs="Times New Roman"/>
          <w:bCs/>
          <w:sz w:val="24"/>
          <w:szCs w:val="24"/>
          <w:lang w:val="uk-UA"/>
        </w:rPr>
        <w:t xml:space="preserve"> </w:t>
      </w:r>
      <w:r w:rsidR="00F478A9" w:rsidRPr="00EC5553">
        <w:rPr>
          <w:rFonts w:ascii="Times New Roman" w:hAnsi="Times New Roman" w:cs="Times New Roman"/>
          <w:bCs/>
          <w:sz w:val="24"/>
          <w:szCs w:val="24"/>
          <w:lang w:val="uk-UA"/>
        </w:rPr>
        <w:t>б) час ввозу продукції на митну територію;</w:t>
      </w:r>
      <w:r w:rsidRPr="00EC5553">
        <w:rPr>
          <w:rFonts w:ascii="Times New Roman" w:hAnsi="Times New Roman" w:cs="Times New Roman"/>
          <w:bCs/>
          <w:sz w:val="24"/>
          <w:szCs w:val="24"/>
          <w:lang w:val="uk-UA"/>
        </w:rPr>
        <w:t xml:space="preserve"> </w:t>
      </w:r>
      <w:r w:rsidR="00F478A9" w:rsidRPr="00EC5553">
        <w:rPr>
          <w:rFonts w:ascii="Times New Roman" w:hAnsi="Times New Roman" w:cs="Times New Roman"/>
          <w:bCs/>
          <w:sz w:val="24"/>
          <w:szCs w:val="24"/>
          <w:lang w:val="uk-UA"/>
        </w:rPr>
        <w:t>в) час встановлення щодо певної продукції стандартів, технічних вимог тощо;</w:t>
      </w:r>
      <w:r w:rsidRPr="00EC5553">
        <w:rPr>
          <w:rFonts w:ascii="Times New Roman" w:hAnsi="Times New Roman" w:cs="Times New Roman"/>
          <w:bCs/>
          <w:sz w:val="24"/>
          <w:szCs w:val="24"/>
          <w:lang w:val="uk-UA"/>
        </w:rPr>
        <w:t xml:space="preserve"> </w:t>
      </w:r>
      <w:r w:rsidR="00F478A9" w:rsidRPr="00EC5553">
        <w:rPr>
          <w:rFonts w:ascii="Times New Roman" w:hAnsi="Times New Roman" w:cs="Times New Roman"/>
          <w:bCs/>
          <w:sz w:val="24"/>
          <w:szCs w:val="24"/>
          <w:lang w:val="uk-UA"/>
        </w:rPr>
        <w:t>г) час реалізації продукції споживачу</w:t>
      </w:r>
      <w:r w:rsidR="009D77D6" w:rsidRPr="00EC5553">
        <w:rPr>
          <w:rFonts w:ascii="Times New Roman" w:hAnsi="Times New Roman" w:cs="Times New Roman"/>
          <w:bCs/>
          <w:sz w:val="24"/>
          <w:szCs w:val="24"/>
          <w:lang w:val="uk-UA"/>
        </w:rPr>
        <w:t xml:space="preserve"> [37]</w:t>
      </w:r>
      <w:r w:rsidR="00F478A9" w:rsidRPr="00EC5553">
        <w:rPr>
          <w:rFonts w:ascii="Times New Roman" w:hAnsi="Times New Roman" w:cs="Times New Roman"/>
          <w:bCs/>
          <w:sz w:val="24"/>
          <w:szCs w:val="24"/>
          <w:lang w:val="uk-UA"/>
        </w:rPr>
        <w:t xml:space="preserve">. </w:t>
      </w:r>
    </w:p>
    <w:p w14:paraId="7B5B169E"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Способи приховування:</w:t>
      </w:r>
      <w:r w:rsidRPr="00EC5553">
        <w:rPr>
          <w:rFonts w:ascii="Times New Roman" w:hAnsi="Times New Roman" w:cs="Times New Roman"/>
          <w:bCs/>
          <w:sz w:val="24"/>
          <w:szCs w:val="24"/>
          <w:lang w:val="uk-UA"/>
        </w:rPr>
        <w:t xml:space="preserve"> Типовими способами приховування досліджуваного кримінального правопорушення можуть бути: а) знищення небезпечної продукції; б) знищення сировини, з якої вона виготовлялася; в) знищення або приховування устаткування (обладнання), на якому небезпечна продукція виготовлялася чи фасувалася (упаковувалася); г) знищення документації, у якій вказувалося походження продукції чи фіксувалися пов’язані з нею процеси господарської діяльності; ґ) внесення змін у документи про результати перевірки продукції; д) приховування транспортних засобів, якими відбувалося транспортування небезпечної продукції [37].</w:t>
      </w:r>
    </w:p>
    <w:p w14:paraId="707F9BF0"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 xml:space="preserve">Особа-злочинця: </w:t>
      </w:r>
      <w:r w:rsidRPr="00EC5553">
        <w:rPr>
          <w:rFonts w:ascii="Times New Roman" w:hAnsi="Times New Roman" w:cs="Times New Roman"/>
          <w:bCs/>
          <w:sz w:val="24"/>
          <w:szCs w:val="24"/>
          <w:lang w:val="uk-UA"/>
        </w:rPr>
        <w:t>У криміналістичній характеристиці особа-злочинця тісно пов’язана з суб’єктом кримінального правопорушення. Вказівка на суб’єкт кримінального правопорушення в диспозиції ст. 227 КК України [1] відсутня та визначається шляхом тлумачення норм, у тому числі регулятивного законодавства, із положень якого слідує, що до кримінальної відповідальності за кримінальне правопорушення, передбачене ст. 227 КК України, насамперед повинні притягуватися керівники господарських організацій – суб’єктів господарювання, що виступають виготовлювачами, імпортерами чи розповсюджувачами певних предметів кримінального правопорушення, і ті працівники, на які уповноважені здійснювати нагляд за безпекою продукції, що виготовляється, розповсюджується або імпортується</w:t>
      </w:r>
      <w:r w:rsidR="00686790" w:rsidRPr="00EC5553">
        <w:rPr>
          <w:rFonts w:ascii="Times New Roman" w:hAnsi="Times New Roman" w:cs="Times New Roman"/>
          <w:bCs/>
          <w:sz w:val="24"/>
          <w:szCs w:val="24"/>
          <w:lang w:val="uk-UA"/>
        </w:rPr>
        <w:t xml:space="preserve"> [35]</w:t>
      </w:r>
      <w:r w:rsidRPr="00EC5553">
        <w:rPr>
          <w:rFonts w:ascii="Times New Roman" w:hAnsi="Times New Roman" w:cs="Times New Roman"/>
          <w:bCs/>
          <w:sz w:val="24"/>
          <w:szCs w:val="24"/>
          <w:lang w:val="uk-UA"/>
        </w:rPr>
        <w:t>.</w:t>
      </w:r>
    </w:p>
    <w:p w14:paraId="6A8E3FCB"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Факт зазначених повноважень встановлюється у кожному конкретному випадку із використанням службових інструкцій, наказів, інших локальних актів, що встановлюють межі посадових (службових) обов’язків конкретного робітника. </w:t>
      </w:r>
    </w:p>
    <w:p w14:paraId="6E324774"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Згідно зі ст. 1 Закону України «Про захист прав споживачів»</w:t>
      </w:r>
      <w:r w:rsidR="00686790" w:rsidRPr="00EC5553">
        <w:rPr>
          <w:rFonts w:ascii="Times New Roman" w:hAnsi="Times New Roman" w:cs="Times New Roman"/>
          <w:bCs/>
          <w:sz w:val="24"/>
          <w:szCs w:val="24"/>
          <w:lang w:val="uk-UA"/>
        </w:rPr>
        <w:t xml:space="preserve"> [2]</w:t>
      </w:r>
      <w:r w:rsidRPr="00EC5553">
        <w:rPr>
          <w:rFonts w:ascii="Times New Roman" w:hAnsi="Times New Roman" w:cs="Times New Roman"/>
          <w:bCs/>
          <w:sz w:val="24"/>
          <w:szCs w:val="24"/>
          <w:lang w:val="uk-UA"/>
        </w:rPr>
        <w:t xml:space="preserve">, </w:t>
      </w:r>
      <w:r w:rsidRPr="00EC5553">
        <w:rPr>
          <w:rFonts w:ascii="Times New Roman" w:hAnsi="Times New Roman" w:cs="Times New Roman"/>
          <w:bCs/>
          <w:i/>
          <w:sz w:val="24"/>
          <w:szCs w:val="24"/>
          <w:lang w:val="uk-UA"/>
        </w:rPr>
        <w:t>виробником</w:t>
      </w:r>
      <w:r w:rsidRPr="00EC5553">
        <w:rPr>
          <w:rFonts w:ascii="Times New Roman" w:hAnsi="Times New Roman" w:cs="Times New Roman"/>
          <w:bCs/>
          <w:sz w:val="24"/>
          <w:szCs w:val="24"/>
          <w:lang w:val="uk-UA"/>
        </w:rPr>
        <w:t xml:space="preserve"> є суб’єкт господарювання, який виробляє товар або заявляє про себе як про виробника товару чи про виготовлення такого товару на замовлення, розміщуючи на товарі та/або на упаковці чи супровідних документах, що разом з товаром передаються споживачеві, своє найменування (ім’я), торговельну марку або інший елемент, який ідентифікує такого суб’єкта господарювання, або імпортує товар.</w:t>
      </w:r>
    </w:p>
    <w:p w14:paraId="19EC1EE2"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Відповідно до ст. 1 Закону України «Про технічні регламенти та оцінку відповідності»</w:t>
      </w:r>
      <w:r w:rsidR="00686790" w:rsidRPr="00EC5553">
        <w:rPr>
          <w:rFonts w:ascii="Times New Roman" w:hAnsi="Times New Roman" w:cs="Times New Roman"/>
          <w:bCs/>
          <w:sz w:val="24"/>
          <w:szCs w:val="24"/>
          <w:lang w:val="uk-UA"/>
        </w:rPr>
        <w:t xml:space="preserve"> [5]</w:t>
      </w:r>
      <w:r w:rsidRPr="00EC5553">
        <w:rPr>
          <w:rFonts w:ascii="Times New Roman" w:hAnsi="Times New Roman" w:cs="Times New Roman"/>
          <w:bCs/>
          <w:sz w:val="24"/>
          <w:szCs w:val="24"/>
          <w:lang w:val="uk-UA"/>
        </w:rPr>
        <w:t xml:space="preserve">, </w:t>
      </w:r>
      <w:r w:rsidRPr="00EC5553">
        <w:rPr>
          <w:rFonts w:ascii="Times New Roman" w:hAnsi="Times New Roman" w:cs="Times New Roman"/>
          <w:bCs/>
          <w:i/>
          <w:sz w:val="24"/>
          <w:szCs w:val="24"/>
          <w:lang w:val="uk-UA"/>
        </w:rPr>
        <w:t>виробником</w:t>
      </w:r>
      <w:r w:rsidRPr="00EC5553">
        <w:rPr>
          <w:rFonts w:ascii="Times New Roman" w:hAnsi="Times New Roman" w:cs="Times New Roman"/>
          <w:bCs/>
          <w:sz w:val="24"/>
          <w:szCs w:val="24"/>
          <w:lang w:val="uk-UA"/>
        </w:rPr>
        <w:t xml:space="preserve"> є будь-яка фізична чи юридична особа (резидент чи нерезидент України), яка виготовляє продукцію або доручає її розроблення чи виготовлення та реалізує цю продукцію під своїм найменуванням або торговельною маркою (знаком для товарів і послуг).</w:t>
      </w:r>
    </w:p>
    <w:p w14:paraId="126993C1"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свою чергу, </w:t>
      </w:r>
      <w:r w:rsidRPr="00EC5553">
        <w:rPr>
          <w:rFonts w:ascii="Times New Roman" w:hAnsi="Times New Roman" w:cs="Times New Roman"/>
          <w:bCs/>
          <w:i/>
          <w:sz w:val="24"/>
          <w:szCs w:val="24"/>
          <w:lang w:val="uk-UA"/>
        </w:rPr>
        <w:t xml:space="preserve">імпортером </w:t>
      </w:r>
      <w:r w:rsidRPr="00EC5553">
        <w:rPr>
          <w:rFonts w:ascii="Times New Roman" w:hAnsi="Times New Roman" w:cs="Times New Roman"/>
          <w:bCs/>
          <w:sz w:val="24"/>
          <w:szCs w:val="24"/>
          <w:lang w:val="uk-UA"/>
        </w:rPr>
        <w:t xml:space="preserve">вважається будь-яка фізична чи юридична особа – резидент України, яка вводить в обіг на ринку України продукцію походженням з іншої країни. А </w:t>
      </w:r>
      <w:r w:rsidRPr="00EC5553">
        <w:rPr>
          <w:rFonts w:ascii="Times New Roman" w:hAnsi="Times New Roman" w:cs="Times New Roman"/>
          <w:bCs/>
          <w:i/>
          <w:sz w:val="24"/>
          <w:szCs w:val="24"/>
          <w:lang w:val="uk-UA"/>
        </w:rPr>
        <w:t>розповсюджувачем</w:t>
      </w:r>
      <w:r w:rsidRPr="00EC5553">
        <w:rPr>
          <w:rFonts w:ascii="Times New Roman" w:hAnsi="Times New Roman" w:cs="Times New Roman"/>
          <w:bCs/>
          <w:sz w:val="24"/>
          <w:szCs w:val="24"/>
          <w:lang w:val="uk-UA"/>
        </w:rPr>
        <w:t xml:space="preserve"> є будь-яка інша, ніж виробник </w:t>
      </w:r>
      <w:r w:rsidR="00686790" w:rsidRPr="00EC5553">
        <w:rPr>
          <w:rFonts w:ascii="Times New Roman" w:hAnsi="Times New Roman" w:cs="Times New Roman"/>
          <w:bCs/>
          <w:sz w:val="24"/>
          <w:szCs w:val="24"/>
          <w:lang w:val="uk-UA"/>
        </w:rPr>
        <w:t>чи</w:t>
      </w:r>
      <w:r w:rsidRPr="00EC5553">
        <w:rPr>
          <w:rFonts w:ascii="Times New Roman" w:hAnsi="Times New Roman" w:cs="Times New Roman"/>
          <w:bCs/>
          <w:sz w:val="24"/>
          <w:szCs w:val="24"/>
          <w:lang w:val="uk-UA"/>
        </w:rPr>
        <w:t xml:space="preserve"> імпортер, фізична чи юридична особа в ланцюгу постачання продукції, яка надає продукцію на ринку</w:t>
      </w:r>
      <w:r w:rsidR="00686790" w:rsidRPr="00EC5553">
        <w:rPr>
          <w:rFonts w:ascii="Times New Roman" w:hAnsi="Times New Roman" w:cs="Times New Roman"/>
          <w:bCs/>
          <w:sz w:val="24"/>
          <w:szCs w:val="24"/>
          <w:lang w:val="uk-UA"/>
        </w:rPr>
        <w:t xml:space="preserve"> (ст. 1) [5]</w:t>
      </w:r>
      <w:r w:rsidRPr="00EC5553">
        <w:rPr>
          <w:rFonts w:ascii="Times New Roman" w:hAnsi="Times New Roman" w:cs="Times New Roman"/>
          <w:bCs/>
          <w:sz w:val="24"/>
          <w:szCs w:val="24"/>
          <w:lang w:val="uk-UA"/>
        </w:rPr>
        <w:t xml:space="preserve">. </w:t>
      </w:r>
    </w:p>
    <w:p w14:paraId="775609CF"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До суб’єктів досліджуваного кримінального правопорушення також відносяться </w:t>
      </w:r>
      <w:r w:rsidRPr="00EC5553">
        <w:rPr>
          <w:rFonts w:ascii="Times New Roman" w:hAnsi="Times New Roman" w:cs="Times New Roman"/>
          <w:bCs/>
          <w:i/>
          <w:sz w:val="24"/>
          <w:szCs w:val="24"/>
          <w:lang w:val="uk-UA"/>
        </w:rPr>
        <w:t>фізичні особи</w:t>
      </w:r>
      <w:r w:rsidRPr="00EC5553">
        <w:rPr>
          <w:rFonts w:ascii="Times New Roman" w:hAnsi="Times New Roman" w:cs="Times New Roman"/>
          <w:bCs/>
          <w:sz w:val="24"/>
          <w:szCs w:val="24"/>
          <w:lang w:val="uk-UA"/>
        </w:rPr>
        <w:t xml:space="preserve"> (включаючи </w:t>
      </w:r>
      <w:r w:rsidRPr="00EC5553">
        <w:rPr>
          <w:rFonts w:ascii="Times New Roman" w:hAnsi="Times New Roman" w:cs="Times New Roman"/>
          <w:bCs/>
          <w:i/>
          <w:sz w:val="24"/>
          <w:szCs w:val="24"/>
          <w:lang w:val="uk-UA"/>
        </w:rPr>
        <w:t>підприємців</w:t>
      </w:r>
      <w:r w:rsidRPr="00EC5553">
        <w:rPr>
          <w:rFonts w:ascii="Times New Roman" w:hAnsi="Times New Roman" w:cs="Times New Roman"/>
          <w:bCs/>
          <w:sz w:val="24"/>
          <w:szCs w:val="24"/>
          <w:lang w:val="uk-UA"/>
        </w:rPr>
        <w:t xml:space="preserve"> і тих, хто займається </w:t>
      </w:r>
      <w:r w:rsidRPr="00EC5553">
        <w:rPr>
          <w:rFonts w:ascii="Times New Roman" w:hAnsi="Times New Roman" w:cs="Times New Roman"/>
          <w:bCs/>
          <w:i/>
          <w:sz w:val="24"/>
          <w:szCs w:val="24"/>
          <w:lang w:val="uk-UA"/>
        </w:rPr>
        <w:t>підприємницькою діяльністю</w:t>
      </w:r>
      <w:r w:rsidRPr="00EC5553">
        <w:rPr>
          <w:rFonts w:ascii="Times New Roman" w:hAnsi="Times New Roman" w:cs="Times New Roman"/>
          <w:bCs/>
          <w:sz w:val="24"/>
          <w:szCs w:val="24"/>
          <w:lang w:val="uk-UA"/>
        </w:rPr>
        <w:t xml:space="preserve"> без державної реєстрації), </w:t>
      </w:r>
      <w:r w:rsidRPr="00EC5553">
        <w:rPr>
          <w:rFonts w:ascii="Times New Roman" w:hAnsi="Times New Roman" w:cs="Times New Roman"/>
          <w:bCs/>
          <w:i/>
          <w:sz w:val="24"/>
          <w:szCs w:val="24"/>
          <w:lang w:val="uk-UA"/>
        </w:rPr>
        <w:t>які є</w:t>
      </w:r>
      <w:r w:rsidRPr="00EC5553">
        <w:rPr>
          <w:rFonts w:ascii="Times New Roman" w:hAnsi="Times New Roman" w:cs="Times New Roman"/>
          <w:bCs/>
          <w:sz w:val="24"/>
          <w:szCs w:val="24"/>
          <w:lang w:val="uk-UA"/>
        </w:rPr>
        <w:t xml:space="preserve"> </w:t>
      </w:r>
      <w:r w:rsidRPr="00EC5553">
        <w:rPr>
          <w:rFonts w:ascii="Times New Roman" w:hAnsi="Times New Roman" w:cs="Times New Roman"/>
          <w:bCs/>
          <w:i/>
          <w:sz w:val="24"/>
          <w:szCs w:val="24"/>
          <w:lang w:val="uk-UA"/>
        </w:rPr>
        <w:t>виготовлювачами, імпортерами або розповсюджувачами</w:t>
      </w:r>
      <w:r w:rsidRPr="00EC5553">
        <w:rPr>
          <w:rFonts w:ascii="Times New Roman" w:hAnsi="Times New Roman" w:cs="Times New Roman"/>
          <w:bCs/>
          <w:sz w:val="24"/>
          <w:szCs w:val="24"/>
          <w:lang w:val="uk-UA"/>
        </w:rPr>
        <w:t xml:space="preserve"> продукції, а також </w:t>
      </w:r>
      <w:r w:rsidRPr="00EC5553">
        <w:rPr>
          <w:rFonts w:ascii="Times New Roman" w:hAnsi="Times New Roman" w:cs="Times New Roman"/>
          <w:bCs/>
          <w:i/>
          <w:sz w:val="24"/>
          <w:szCs w:val="24"/>
          <w:lang w:val="uk-UA"/>
        </w:rPr>
        <w:t>керівники</w:t>
      </w:r>
      <w:r w:rsidRPr="00EC5553">
        <w:rPr>
          <w:rFonts w:ascii="Times New Roman" w:hAnsi="Times New Roman" w:cs="Times New Roman"/>
          <w:bCs/>
          <w:sz w:val="24"/>
          <w:szCs w:val="24"/>
          <w:lang w:val="uk-UA"/>
        </w:rPr>
        <w:t xml:space="preserve"> та інші </w:t>
      </w:r>
      <w:r w:rsidRPr="00EC5553">
        <w:rPr>
          <w:rFonts w:ascii="Times New Roman" w:hAnsi="Times New Roman" w:cs="Times New Roman"/>
          <w:bCs/>
          <w:i/>
          <w:sz w:val="24"/>
          <w:szCs w:val="24"/>
          <w:lang w:val="uk-UA"/>
        </w:rPr>
        <w:t>відповідні працівники</w:t>
      </w:r>
      <w:r w:rsidRPr="00EC5553">
        <w:rPr>
          <w:rFonts w:ascii="Times New Roman" w:hAnsi="Times New Roman" w:cs="Times New Roman"/>
          <w:bCs/>
          <w:sz w:val="24"/>
          <w:szCs w:val="24"/>
          <w:lang w:val="uk-UA"/>
        </w:rPr>
        <w:t xml:space="preserve"> </w:t>
      </w:r>
      <w:r w:rsidRPr="00EC5553">
        <w:rPr>
          <w:rFonts w:ascii="Times New Roman" w:hAnsi="Times New Roman" w:cs="Times New Roman"/>
          <w:bCs/>
          <w:i/>
          <w:sz w:val="24"/>
          <w:szCs w:val="24"/>
          <w:lang w:val="uk-UA"/>
        </w:rPr>
        <w:t>суб’єктів господарювання</w:t>
      </w:r>
      <w:r w:rsidRPr="00EC5553">
        <w:rPr>
          <w:rFonts w:ascii="Times New Roman" w:hAnsi="Times New Roman" w:cs="Times New Roman"/>
          <w:bCs/>
          <w:sz w:val="24"/>
          <w:szCs w:val="24"/>
          <w:lang w:val="uk-UA"/>
        </w:rPr>
        <w:t>, які є уповноваженими представниками виготовлювачів продукції в Україні</w:t>
      </w:r>
      <w:r w:rsidR="00686790" w:rsidRPr="00EC5553">
        <w:rPr>
          <w:rFonts w:ascii="Times New Roman" w:hAnsi="Times New Roman" w:cs="Times New Roman"/>
          <w:bCs/>
          <w:sz w:val="24"/>
          <w:szCs w:val="24"/>
          <w:lang w:val="uk-UA"/>
        </w:rPr>
        <w:t xml:space="preserve"> [36]</w:t>
      </w:r>
      <w:r w:rsidRPr="00EC5553">
        <w:rPr>
          <w:rFonts w:ascii="Times New Roman" w:hAnsi="Times New Roman" w:cs="Times New Roman"/>
          <w:bCs/>
          <w:sz w:val="24"/>
          <w:szCs w:val="24"/>
          <w:lang w:val="uk-UA"/>
        </w:rPr>
        <w:t>.</w:t>
      </w:r>
    </w:p>
    <w:p w14:paraId="3AC33AF8"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Випуск або реалізація небезпечної продукції може вчинятися не тільки працівниками суб’єктів підприємницької діяльності, на яких покладається обов’язок контролю за якістю продукції та товарів, але й іншими особами, що перебувають у трудових відносинах з цими суб’єктами. </w:t>
      </w:r>
    </w:p>
    <w:p w14:paraId="6EB9FDCE"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Виготовлення (випуск) та подальша реалізація небезпечної продукції може вчинятися особами, які не мають на це ніяких повноважень. </w:t>
      </w:r>
    </w:p>
    <w:p w14:paraId="704AAD23"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Таким чином, суб’єкт кримінального правопорушення, передбаченого ст. 227 КК України, є загальним. Однак у санкції цієї кримінально-правової норми передбачене покарання у виді позбавлення права обіймати певні посади або займатися певною діяльністю. Тобто, використання займаної посади для вчинення кримінального правопорушення або зв’язок кримінального правопорушення із зайняттям певною діяльністю є обов’язковою підставою призначення цього виду покарання як основного або як додаткового. Наявність цього покарання у санкції досліджуваної кримінально-правової норми опосередковано може вказувати на те, що суб’єкт кримінального правопорушення є спеціально-конкретним, спеціальними ознаками якого є потенційна можливість використання певної посади або діяльності для вчинення кримінального правопорушення. </w:t>
      </w:r>
    </w:p>
    <w:p w14:paraId="7BE107BB"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Тому, незважаючи на те, що суб’єктом кримінального правопорушення, передбаченого ст. 227 КК України є фізична осудна особа, яка досягла 16 років, це не виключає можливість вчинення його спеціальним суб’єктом (службовою особою).</w:t>
      </w:r>
    </w:p>
    <w:p w14:paraId="02F2800E" w14:textId="77777777" w:rsidR="00423EE5" w:rsidRPr="00EC5553" w:rsidRDefault="00423EE5" w:rsidP="00423EE5">
      <w:pPr>
        <w:spacing w:after="0" w:line="276" w:lineRule="auto"/>
        <w:ind w:firstLine="426"/>
        <w:jc w:val="both"/>
        <w:rPr>
          <w:rFonts w:ascii="Times New Roman" w:hAnsi="Times New Roman" w:cs="Times New Roman"/>
          <w:bCs/>
          <w:i/>
          <w:sz w:val="24"/>
          <w:szCs w:val="24"/>
          <w:lang w:val="uk-UA"/>
        </w:rPr>
      </w:pPr>
      <w:r w:rsidRPr="00EC5553">
        <w:rPr>
          <w:rFonts w:ascii="Times New Roman" w:hAnsi="Times New Roman" w:cs="Times New Roman"/>
          <w:bCs/>
          <w:sz w:val="24"/>
          <w:szCs w:val="24"/>
          <w:lang w:val="uk-UA"/>
        </w:rPr>
        <w:t xml:space="preserve">Отже, з криміналістичної точки зору можна виділити дві групи, що підпадають під ознаки </w:t>
      </w:r>
      <w:r w:rsidRPr="00EC5553">
        <w:rPr>
          <w:rFonts w:ascii="Times New Roman" w:hAnsi="Times New Roman" w:cs="Times New Roman"/>
          <w:bCs/>
          <w:i/>
          <w:sz w:val="24"/>
          <w:szCs w:val="24"/>
          <w:lang w:val="uk-UA"/>
        </w:rPr>
        <w:t>типової особи-злочинця:</w:t>
      </w:r>
    </w:p>
    <w:p w14:paraId="2C275AF3"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службова особа чи працівник суб’єкта господарської діяльності (юридичної особи), який є виробником продукції, представником виготовлювача продукції в Україні чи імпортером продукції;</w:t>
      </w:r>
    </w:p>
    <w:p w14:paraId="7CD8E927"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б) підприємець (фізична особа), який здійснює відповідну господарську діяльність щодо імпорту, виготовленню чи розповсюдженню небезпечної продукції</w:t>
      </w:r>
      <w:r w:rsidR="00F1487F" w:rsidRPr="00EC5553">
        <w:rPr>
          <w:rFonts w:ascii="Times New Roman" w:hAnsi="Times New Roman" w:cs="Times New Roman"/>
          <w:bCs/>
          <w:sz w:val="24"/>
          <w:szCs w:val="24"/>
          <w:lang w:val="uk-UA"/>
        </w:rPr>
        <w:t xml:space="preserve"> [37]</w:t>
      </w:r>
      <w:r w:rsidRPr="00EC5553">
        <w:rPr>
          <w:rFonts w:ascii="Times New Roman" w:hAnsi="Times New Roman" w:cs="Times New Roman"/>
          <w:bCs/>
          <w:sz w:val="24"/>
          <w:szCs w:val="24"/>
          <w:lang w:val="uk-UA"/>
        </w:rPr>
        <w:t>.</w:t>
      </w:r>
    </w:p>
    <w:p w14:paraId="28757BF3" w14:textId="77777777" w:rsidR="00423EE5" w:rsidRPr="00EC5553" w:rsidRDefault="00423EE5" w:rsidP="00423E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цьому контексті, органам досудового розслідування необхідно встановити факт умисного випуску на ринок України небезпечної продукції, встановити виробника цієї продукції, та визначати особу, яка відповідала за її якість. Підприємці – фізичні особи, реалізовуючи свою продукцію, несуть персональну відповідальність за її безпечність.</w:t>
      </w:r>
    </w:p>
    <w:p w14:paraId="3E20D9A4" w14:textId="77777777" w:rsidR="00423EE5" w:rsidRPr="00EC5553" w:rsidRDefault="00423EE5" w:rsidP="00F1487F">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Мету</w:t>
      </w:r>
      <w:r w:rsidR="00F1487F" w:rsidRPr="00EC5553">
        <w:rPr>
          <w:rFonts w:ascii="Times New Roman" w:hAnsi="Times New Roman" w:cs="Times New Roman"/>
          <w:bCs/>
          <w:sz w:val="24"/>
          <w:szCs w:val="24"/>
          <w:lang w:val="uk-UA"/>
        </w:rPr>
        <w:t xml:space="preserve"> та мотиви</w:t>
      </w:r>
      <w:r w:rsidRPr="00EC5553">
        <w:rPr>
          <w:rFonts w:ascii="Times New Roman" w:hAnsi="Times New Roman" w:cs="Times New Roman"/>
          <w:bCs/>
          <w:sz w:val="24"/>
          <w:szCs w:val="24"/>
          <w:lang w:val="uk-UA"/>
        </w:rPr>
        <w:t xml:space="preserve"> кримінального правопорушення не передбачено диспозицією ст. 227 КК України, тому вона не є обов’язковою ознакою суб’єктивної сторони цього кримінального правопорушення та не впливає на кваліфікацію цього діяння. </w:t>
      </w:r>
      <w:r w:rsidR="00F1487F" w:rsidRPr="00EC5553">
        <w:rPr>
          <w:rFonts w:ascii="Times New Roman" w:hAnsi="Times New Roman" w:cs="Times New Roman"/>
          <w:bCs/>
          <w:sz w:val="24"/>
          <w:szCs w:val="24"/>
          <w:lang w:val="uk-UA"/>
        </w:rPr>
        <w:t>Вони можуть бути різними</w:t>
      </w:r>
      <w:r w:rsidRPr="00EC5553">
        <w:rPr>
          <w:rFonts w:ascii="Times New Roman" w:hAnsi="Times New Roman" w:cs="Times New Roman"/>
          <w:bCs/>
          <w:sz w:val="24"/>
          <w:szCs w:val="24"/>
          <w:lang w:val="uk-UA"/>
        </w:rPr>
        <w:t xml:space="preserve"> </w:t>
      </w:r>
      <w:r w:rsidR="00F1487F"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корисні, небажання витрачати сил і часу на належне виготовлення або збут доброякісної продукції, прагнення поліпшити роботу суб’єкта господарювання, особиста зацікавленість, вчинення кримінального правопорушення в інтересах третіх осіб тощо</w:t>
      </w:r>
      <w:r w:rsidR="00F1487F"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w:t>
      </w:r>
    </w:p>
    <w:p w14:paraId="0D4A438B" w14:textId="77777777" w:rsidR="0058274A" w:rsidRPr="00EC5553" w:rsidRDefault="006515C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 xml:space="preserve">Особа-потерпілого: </w:t>
      </w:r>
      <w:r w:rsidR="006305B0" w:rsidRPr="00EC5553">
        <w:rPr>
          <w:rFonts w:ascii="Times New Roman" w:hAnsi="Times New Roman" w:cs="Times New Roman"/>
          <w:bCs/>
          <w:sz w:val="24"/>
          <w:szCs w:val="24"/>
          <w:lang w:val="uk-UA"/>
        </w:rPr>
        <w:t>Потерпілим від кримінального правопорушення, передбаченого ст. 227 КК</w:t>
      </w:r>
      <w:r w:rsidR="00E22C93" w:rsidRPr="00EC5553">
        <w:rPr>
          <w:rFonts w:ascii="Times New Roman" w:hAnsi="Times New Roman" w:cs="Times New Roman"/>
          <w:bCs/>
          <w:sz w:val="24"/>
          <w:szCs w:val="24"/>
          <w:lang w:val="uk-UA"/>
        </w:rPr>
        <w:t xml:space="preserve"> України</w:t>
      </w:r>
      <w:r w:rsidR="006305B0" w:rsidRPr="00EC5553">
        <w:rPr>
          <w:rFonts w:ascii="Times New Roman" w:hAnsi="Times New Roman" w:cs="Times New Roman"/>
          <w:bCs/>
          <w:sz w:val="24"/>
          <w:szCs w:val="24"/>
          <w:lang w:val="uk-UA"/>
        </w:rPr>
        <w:t>, є</w:t>
      </w:r>
      <w:r w:rsidR="0058274A" w:rsidRPr="00EC5553">
        <w:rPr>
          <w:rFonts w:ascii="Times New Roman" w:hAnsi="Times New Roman" w:cs="Times New Roman"/>
          <w:bCs/>
          <w:sz w:val="24"/>
          <w:szCs w:val="24"/>
          <w:lang w:val="uk-UA"/>
        </w:rPr>
        <w:t xml:space="preserve"> як споживач, так і користувач.</w:t>
      </w:r>
    </w:p>
    <w:p w14:paraId="750DF29A" w14:textId="77777777" w:rsidR="00E22C93" w:rsidRPr="00EC5553" w:rsidRDefault="00E22C9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Відповідно до </w:t>
      </w:r>
      <w:r w:rsidR="006305B0" w:rsidRPr="00EC5553">
        <w:rPr>
          <w:rFonts w:ascii="Times New Roman" w:hAnsi="Times New Roman" w:cs="Times New Roman"/>
          <w:bCs/>
          <w:sz w:val="24"/>
          <w:szCs w:val="24"/>
          <w:lang w:val="uk-UA"/>
        </w:rPr>
        <w:t xml:space="preserve">ст. 1 Закону України «Про захист прав споживачів» </w:t>
      </w:r>
      <w:r w:rsidR="006305B0" w:rsidRPr="00EC5553">
        <w:rPr>
          <w:rFonts w:ascii="Times New Roman" w:hAnsi="Times New Roman" w:cs="Times New Roman"/>
          <w:bCs/>
          <w:i/>
          <w:sz w:val="24"/>
          <w:szCs w:val="24"/>
          <w:lang w:val="uk-UA"/>
        </w:rPr>
        <w:t>споживач</w:t>
      </w:r>
      <w:r w:rsidRPr="00EC5553">
        <w:rPr>
          <w:rFonts w:ascii="Times New Roman" w:hAnsi="Times New Roman" w:cs="Times New Roman"/>
          <w:bCs/>
          <w:i/>
          <w:sz w:val="24"/>
          <w:szCs w:val="24"/>
          <w:lang w:val="uk-UA"/>
        </w:rPr>
        <w:t>ем</w:t>
      </w:r>
      <w:r w:rsidRPr="00EC5553">
        <w:rPr>
          <w:rFonts w:ascii="Times New Roman" w:hAnsi="Times New Roman" w:cs="Times New Roman"/>
          <w:bCs/>
          <w:sz w:val="24"/>
          <w:szCs w:val="24"/>
          <w:lang w:val="uk-UA"/>
        </w:rPr>
        <w:t xml:space="preserve">, є </w:t>
      </w:r>
      <w:r w:rsidR="006305B0" w:rsidRPr="00EC5553">
        <w:rPr>
          <w:rFonts w:ascii="Times New Roman" w:hAnsi="Times New Roman" w:cs="Times New Roman"/>
          <w:bCs/>
          <w:sz w:val="24"/>
          <w:szCs w:val="24"/>
          <w:lang w:val="uk-UA"/>
        </w:rPr>
        <w:t xml:space="preserve">фізична особа, яка </w:t>
      </w:r>
      <w:r w:rsidRPr="00EC5553">
        <w:rPr>
          <w:rFonts w:ascii="Times New Roman" w:hAnsi="Times New Roman" w:cs="Times New Roman"/>
          <w:bCs/>
          <w:sz w:val="24"/>
          <w:szCs w:val="24"/>
          <w:lang w:val="uk-UA"/>
        </w:rPr>
        <w:t>придбала</w:t>
      </w:r>
      <w:r w:rsidR="006305B0" w:rsidRPr="00EC5553">
        <w:rPr>
          <w:rFonts w:ascii="Times New Roman" w:hAnsi="Times New Roman" w:cs="Times New Roman"/>
          <w:bCs/>
          <w:sz w:val="24"/>
          <w:szCs w:val="24"/>
          <w:lang w:val="uk-UA"/>
        </w:rPr>
        <w:t>, замов</w:t>
      </w:r>
      <w:r w:rsidRPr="00EC5553">
        <w:rPr>
          <w:rFonts w:ascii="Times New Roman" w:hAnsi="Times New Roman" w:cs="Times New Roman"/>
          <w:bCs/>
          <w:sz w:val="24"/>
          <w:szCs w:val="24"/>
          <w:lang w:val="uk-UA"/>
        </w:rPr>
        <w:t>ила</w:t>
      </w:r>
      <w:r w:rsidR="006305B0" w:rsidRPr="00EC5553">
        <w:rPr>
          <w:rFonts w:ascii="Times New Roman" w:hAnsi="Times New Roman" w:cs="Times New Roman"/>
          <w:bCs/>
          <w:sz w:val="24"/>
          <w:szCs w:val="24"/>
          <w:lang w:val="uk-UA"/>
        </w:rPr>
        <w:t xml:space="preserve">, використовує або має намір придбати чи замовити продукцію для особистих потреб, безпосередньо не </w:t>
      </w:r>
      <w:r w:rsidRPr="00EC5553">
        <w:rPr>
          <w:rFonts w:ascii="Times New Roman" w:hAnsi="Times New Roman" w:cs="Times New Roman"/>
          <w:bCs/>
          <w:sz w:val="24"/>
          <w:szCs w:val="24"/>
          <w:lang w:val="uk-UA"/>
        </w:rPr>
        <w:t>пов’язаних з підприємницькою ді</w:t>
      </w:r>
      <w:r w:rsidR="006305B0" w:rsidRPr="00EC5553">
        <w:rPr>
          <w:rFonts w:ascii="Times New Roman" w:hAnsi="Times New Roman" w:cs="Times New Roman"/>
          <w:bCs/>
          <w:sz w:val="24"/>
          <w:szCs w:val="24"/>
          <w:lang w:val="uk-UA"/>
        </w:rPr>
        <w:t>яльністю або виконанням обов’язків найманого працівника</w:t>
      </w:r>
      <w:r w:rsidR="00461267" w:rsidRPr="00EC5553">
        <w:rPr>
          <w:rFonts w:ascii="Times New Roman" w:hAnsi="Times New Roman" w:cs="Times New Roman"/>
          <w:bCs/>
          <w:sz w:val="24"/>
          <w:szCs w:val="24"/>
          <w:lang w:val="uk-UA"/>
        </w:rPr>
        <w:t xml:space="preserve"> [2]</w:t>
      </w:r>
      <w:r w:rsidR="006305B0" w:rsidRPr="00EC5553">
        <w:rPr>
          <w:rFonts w:ascii="Times New Roman" w:hAnsi="Times New Roman" w:cs="Times New Roman"/>
          <w:bCs/>
          <w:sz w:val="24"/>
          <w:szCs w:val="24"/>
          <w:lang w:val="uk-UA"/>
        </w:rPr>
        <w:t>.</w:t>
      </w:r>
    </w:p>
    <w:p w14:paraId="3320E63F" w14:textId="77777777" w:rsidR="006305B0" w:rsidRPr="00EC5553" w:rsidRDefault="00E22C9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Згідно зі</w:t>
      </w:r>
      <w:r w:rsidR="006305B0" w:rsidRPr="00EC5553">
        <w:rPr>
          <w:rFonts w:ascii="Times New Roman" w:hAnsi="Times New Roman" w:cs="Times New Roman"/>
          <w:bCs/>
          <w:sz w:val="24"/>
          <w:szCs w:val="24"/>
          <w:lang w:val="uk-UA"/>
        </w:rPr>
        <w:t xml:space="preserve"> ст. 1 Закону України «Про загальну безпечніс</w:t>
      </w:r>
      <w:r w:rsidRPr="00EC5553">
        <w:rPr>
          <w:rFonts w:ascii="Times New Roman" w:hAnsi="Times New Roman" w:cs="Times New Roman"/>
          <w:bCs/>
          <w:sz w:val="24"/>
          <w:szCs w:val="24"/>
          <w:lang w:val="uk-UA"/>
        </w:rPr>
        <w:t xml:space="preserve">ть нехарчової продукції» </w:t>
      </w:r>
      <w:r w:rsidRPr="00EC5553">
        <w:rPr>
          <w:rFonts w:ascii="Times New Roman" w:hAnsi="Times New Roman" w:cs="Times New Roman"/>
          <w:bCs/>
          <w:i/>
          <w:sz w:val="24"/>
          <w:szCs w:val="24"/>
          <w:lang w:val="uk-UA"/>
        </w:rPr>
        <w:t>користувачем</w:t>
      </w:r>
      <w:r w:rsidRPr="00EC5553">
        <w:rPr>
          <w:rFonts w:ascii="Times New Roman" w:hAnsi="Times New Roman" w:cs="Times New Roman"/>
          <w:bCs/>
          <w:sz w:val="24"/>
          <w:szCs w:val="24"/>
          <w:lang w:val="uk-UA"/>
        </w:rPr>
        <w:t xml:space="preserve">, є </w:t>
      </w:r>
      <w:r w:rsidR="006305B0" w:rsidRPr="00EC5553">
        <w:rPr>
          <w:rFonts w:ascii="Times New Roman" w:hAnsi="Times New Roman" w:cs="Times New Roman"/>
          <w:bCs/>
          <w:sz w:val="24"/>
          <w:szCs w:val="24"/>
          <w:lang w:val="uk-UA"/>
        </w:rPr>
        <w:t xml:space="preserve">фізична особа, яка </w:t>
      </w:r>
      <w:r w:rsidRPr="00EC5553">
        <w:rPr>
          <w:rFonts w:ascii="Times New Roman" w:hAnsi="Times New Roman" w:cs="Times New Roman"/>
          <w:bCs/>
          <w:sz w:val="24"/>
          <w:szCs w:val="24"/>
          <w:lang w:val="uk-UA"/>
        </w:rPr>
        <w:t>придбала</w:t>
      </w:r>
      <w:r w:rsidR="006305B0" w:rsidRPr="00EC5553">
        <w:rPr>
          <w:rFonts w:ascii="Times New Roman" w:hAnsi="Times New Roman" w:cs="Times New Roman"/>
          <w:bCs/>
          <w:sz w:val="24"/>
          <w:szCs w:val="24"/>
          <w:lang w:val="uk-UA"/>
        </w:rPr>
        <w:t>, замов</w:t>
      </w:r>
      <w:r w:rsidRPr="00EC5553">
        <w:rPr>
          <w:rFonts w:ascii="Times New Roman" w:hAnsi="Times New Roman" w:cs="Times New Roman"/>
          <w:bCs/>
          <w:sz w:val="24"/>
          <w:szCs w:val="24"/>
          <w:lang w:val="uk-UA"/>
        </w:rPr>
        <w:t xml:space="preserve">ила, </w:t>
      </w:r>
      <w:r w:rsidR="006305B0" w:rsidRPr="00EC5553">
        <w:rPr>
          <w:rFonts w:ascii="Times New Roman" w:hAnsi="Times New Roman" w:cs="Times New Roman"/>
          <w:bCs/>
          <w:sz w:val="24"/>
          <w:szCs w:val="24"/>
          <w:lang w:val="uk-UA"/>
        </w:rPr>
        <w:t xml:space="preserve">використовує або має намір придбати чи замовити продукцію для потреб, пов’язаних із здійсненням господарської діяльності, або для забезпечення виконання </w:t>
      </w:r>
      <w:r w:rsidR="006305B0" w:rsidRPr="00EC5553">
        <w:rPr>
          <w:rFonts w:ascii="Times New Roman" w:hAnsi="Times New Roman" w:cs="Times New Roman"/>
          <w:bCs/>
          <w:sz w:val="24"/>
          <w:szCs w:val="24"/>
          <w:lang w:val="uk-UA"/>
        </w:rPr>
        <w:lastRenderedPageBreak/>
        <w:t xml:space="preserve">обов’язків найманим працівником, чи юридична особа, яка </w:t>
      </w:r>
      <w:r w:rsidRPr="00EC5553">
        <w:rPr>
          <w:rFonts w:ascii="Times New Roman" w:hAnsi="Times New Roman" w:cs="Times New Roman"/>
          <w:bCs/>
          <w:sz w:val="24"/>
          <w:szCs w:val="24"/>
          <w:lang w:val="uk-UA"/>
        </w:rPr>
        <w:t>придбала</w:t>
      </w:r>
      <w:r w:rsidR="006305B0"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замовила</w:t>
      </w:r>
      <w:r w:rsidR="006305B0" w:rsidRPr="00EC5553">
        <w:rPr>
          <w:rFonts w:ascii="Times New Roman" w:hAnsi="Times New Roman" w:cs="Times New Roman"/>
          <w:bCs/>
          <w:sz w:val="24"/>
          <w:szCs w:val="24"/>
          <w:lang w:val="uk-UA"/>
        </w:rPr>
        <w:t>, використовує або має намір придбати чи замовити продукцію</w:t>
      </w:r>
      <w:r w:rsidR="00461267" w:rsidRPr="00EC5553">
        <w:rPr>
          <w:rFonts w:ascii="Times New Roman" w:hAnsi="Times New Roman" w:cs="Times New Roman"/>
          <w:bCs/>
          <w:sz w:val="24"/>
          <w:szCs w:val="24"/>
          <w:lang w:val="uk-UA"/>
        </w:rPr>
        <w:t xml:space="preserve"> </w:t>
      </w:r>
      <w:r w:rsidR="00461267" w:rsidRPr="00EC5553">
        <w:rPr>
          <w:rFonts w:ascii="Times New Roman" w:hAnsi="Times New Roman" w:cs="Times New Roman"/>
          <w:bCs/>
          <w:sz w:val="24"/>
          <w:szCs w:val="24"/>
          <w:lang w:val="ru-RU"/>
        </w:rPr>
        <w:t>[11]</w:t>
      </w:r>
      <w:r w:rsidR="006305B0" w:rsidRPr="00EC5553">
        <w:rPr>
          <w:rFonts w:ascii="Times New Roman" w:hAnsi="Times New Roman" w:cs="Times New Roman"/>
          <w:bCs/>
          <w:sz w:val="24"/>
          <w:szCs w:val="24"/>
          <w:lang w:val="uk-UA"/>
        </w:rPr>
        <w:t xml:space="preserve">. </w:t>
      </w:r>
    </w:p>
    <w:p w14:paraId="102DD2BC" w14:textId="77777777" w:rsidR="006305B0" w:rsidRPr="00EC5553" w:rsidRDefault="006305B0"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Отже, спільним </w:t>
      </w:r>
      <w:r w:rsidR="00EE2887" w:rsidRPr="00EC5553">
        <w:rPr>
          <w:rFonts w:ascii="Times New Roman" w:hAnsi="Times New Roman" w:cs="Times New Roman"/>
          <w:bCs/>
          <w:sz w:val="24"/>
          <w:szCs w:val="24"/>
          <w:lang w:val="uk-UA"/>
        </w:rPr>
        <w:t>для</w:t>
      </w:r>
      <w:r w:rsidRPr="00EC5553">
        <w:rPr>
          <w:rFonts w:ascii="Times New Roman" w:hAnsi="Times New Roman" w:cs="Times New Roman"/>
          <w:bCs/>
          <w:sz w:val="24"/>
          <w:szCs w:val="24"/>
          <w:lang w:val="uk-UA"/>
        </w:rPr>
        <w:t xml:space="preserve"> споживача та користувача є те, що ними є особи, які </w:t>
      </w:r>
      <w:r w:rsidR="00EE2887" w:rsidRPr="00EC5553">
        <w:rPr>
          <w:rFonts w:ascii="Times New Roman" w:hAnsi="Times New Roman" w:cs="Times New Roman"/>
          <w:bCs/>
          <w:sz w:val="24"/>
          <w:szCs w:val="24"/>
          <w:lang w:val="uk-UA"/>
        </w:rPr>
        <w:t>придбали</w:t>
      </w:r>
      <w:r w:rsidRPr="00EC5553">
        <w:rPr>
          <w:rFonts w:ascii="Times New Roman" w:hAnsi="Times New Roman" w:cs="Times New Roman"/>
          <w:bCs/>
          <w:sz w:val="24"/>
          <w:szCs w:val="24"/>
          <w:lang w:val="uk-UA"/>
        </w:rPr>
        <w:t xml:space="preserve">, </w:t>
      </w:r>
      <w:r w:rsidR="00E22C93" w:rsidRPr="00EC5553">
        <w:rPr>
          <w:rFonts w:ascii="Times New Roman" w:hAnsi="Times New Roman" w:cs="Times New Roman"/>
          <w:bCs/>
          <w:sz w:val="24"/>
          <w:szCs w:val="24"/>
          <w:lang w:val="uk-UA"/>
        </w:rPr>
        <w:t>замовили</w:t>
      </w:r>
      <w:r w:rsidRPr="00EC5553">
        <w:rPr>
          <w:rFonts w:ascii="Times New Roman" w:hAnsi="Times New Roman" w:cs="Times New Roman"/>
          <w:bCs/>
          <w:sz w:val="24"/>
          <w:szCs w:val="24"/>
          <w:lang w:val="uk-UA"/>
        </w:rPr>
        <w:t xml:space="preserve">, </w:t>
      </w:r>
      <w:r w:rsidR="00E22C93" w:rsidRPr="00EC5553">
        <w:rPr>
          <w:rFonts w:ascii="Times New Roman" w:hAnsi="Times New Roman" w:cs="Times New Roman"/>
          <w:bCs/>
          <w:sz w:val="24"/>
          <w:szCs w:val="24"/>
          <w:lang w:val="uk-UA"/>
        </w:rPr>
        <w:t>використовують</w:t>
      </w:r>
      <w:r w:rsidRPr="00EC5553">
        <w:rPr>
          <w:rFonts w:ascii="Times New Roman" w:hAnsi="Times New Roman" w:cs="Times New Roman"/>
          <w:bCs/>
          <w:sz w:val="24"/>
          <w:szCs w:val="24"/>
          <w:lang w:val="uk-UA"/>
        </w:rPr>
        <w:t xml:space="preserve"> або мають намір придбати чи </w:t>
      </w:r>
      <w:r w:rsidR="00E22C93" w:rsidRPr="00EC5553">
        <w:rPr>
          <w:rFonts w:ascii="Times New Roman" w:hAnsi="Times New Roman" w:cs="Times New Roman"/>
          <w:bCs/>
          <w:sz w:val="24"/>
          <w:szCs w:val="24"/>
          <w:lang w:val="uk-UA"/>
        </w:rPr>
        <w:t>замовити</w:t>
      </w:r>
      <w:r w:rsidR="00EE2887" w:rsidRPr="00EC5553">
        <w:rPr>
          <w:rFonts w:ascii="Times New Roman" w:hAnsi="Times New Roman" w:cs="Times New Roman"/>
          <w:bCs/>
          <w:sz w:val="24"/>
          <w:szCs w:val="24"/>
          <w:lang w:val="uk-UA"/>
        </w:rPr>
        <w:t xml:space="preserve"> продукцію.</w:t>
      </w:r>
      <w:r w:rsidR="00461267" w:rsidRPr="00EC5553">
        <w:rPr>
          <w:rFonts w:ascii="Times New Roman" w:hAnsi="Times New Roman" w:cs="Times New Roman"/>
          <w:bCs/>
          <w:sz w:val="24"/>
          <w:szCs w:val="24"/>
          <w:lang w:val="ru-RU"/>
        </w:rPr>
        <w:t xml:space="preserve"> </w:t>
      </w:r>
      <w:r w:rsidR="00E22C93" w:rsidRPr="00EC5553">
        <w:rPr>
          <w:rFonts w:ascii="Times New Roman" w:hAnsi="Times New Roman" w:cs="Times New Roman"/>
          <w:bCs/>
          <w:sz w:val="24"/>
          <w:szCs w:val="24"/>
          <w:lang w:val="uk-UA"/>
        </w:rPr>
        <w:t xml:space="preserve">Проте, у випадках, коли ці дії вчиняються </w:t>
      </w:r>
      <w:r w:rsidR="00E22C93" w:rsidRPr="00EC5553">
        <w:rPr>
          <w:rFonts w:ascii="Times New Roman" w:hAnsi="Times New Roman" w:cs="Times New Roman"/>
          <w:bCs/>
          <w:i/>
          <w:sz w:val="24"/>
          <w:szCs w:val="24"/>
          <w:lang w:val="uk-UA"/>
        </w:rPr>
        <w:t>юридичною особою</w:t>
      </w:r>
      <w:r w:rsidR="00E22C93" w:rsidRPr="00EC5553">
        <w:rPr>
          <w:rFonts w:ascii="Times New Roman" w:hAnsi="Times New Roman" w:cs="Times New Roman"/>
          <w:bCs/>
          <w:sz w:val="24"/>
          <w:szCs w:val="24"/>
          <w:lang w:val="uk-UA"/>
        </w:rPr>
        <w:t xml:space="preserve">, то вона </w:t>
      </w:r>
      <w:r w:rsidR="00E22C93" w:rsidRPr="00EC5553">
        <w:rPr>
          <w:rFonts w:ascii="Times New Roman" w:hAnsi="Times New Roman" w:cs="Times New Roman"/>
          <w:bCs/>
          <w:i/>
          <w:sz w:val="24"/>
          <w:szCs w:val="24"/>
          <w:lang w:val="uk-UA"/>
        </w:rPr>
        <w:t>вважається користувачем</w:t>
      </w:r>
      <w:r w:rsidR="00E22C93" w:rsidRPr="00EC5553">
        <w:rPr>
          <w:rFonts w:ascii="Times New Roman" w:hAnsi="Times New Roman" w:cs="Times New Roman"/>
          <w:bCs/>
          <w:sz w:val="24"/>
          <w:szCs w:val="24"/>
          <w:lang w:val="uk-UA"/>
        </w:rPr>
        <w:t xml:space="preserve">, а якщо </w:t>
      </w:r>
      <w:r w:rsidR="00E22C93" w:rsidRPr="00EC5553">
        <w:rPr>
          <w:rFonts w:ascii="Times New Roman" w:hAnsi="Times New Roman" w:cs="Times New Roman"/>
          <w:bCs/>
          <w:i/>
          <w:sz w:val="24"/>
          <w:szCs w:val="24"/>
          <w:lang w:val="uk-UA"/>
        </w:rPr>
        <w:t>фізичною</w:t>
      </w:r>
      <w:r w:rsidR="00E22C93"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в залежності </w:t>
      </w:r>
      <w:r w:rsidR="00E22C93" w:rsidRPr="00EC5553">
        <w:rPr>
          <w:rFonts w:ascii="Times New Roman" w:hAnsi="Times New Roman" w:cs="Times New Roman"/>
          <w:bCs/>
          <w:sz w:val="24"/>
          <w:szCs w:val="24"/>
          <w:lang w:val="uk-UA"/>
        </w:rPr>
        <w:t xml:space="preserve">від мети їх </w:t>
      </w:r>
      <w:r w:rsidRPr="00EC5553">
        <w:rPr>
          <w:rFonts w:ascii="Times New Roman" w:hAnsi="Times New Roman" w:cs="Times New Roman"/>
          <w:bCs/>
          <w:sz w:val="24"/>
          <w:szCs w:val="24"/>
          <w:lang w:val="uk-UA"/>
        </w:rPr>
        <w:t>вчин</w:t>
      </w:r>
      <w:r w:rsidR="00E22C93" w:rsidRPr="00EC5553">
        <w:rPr>
          <w:rFonts w:ascii="Times New Roman" w:hAnsi="Times New Roman" w:cs="Times New Roman"/>
          <w:bCs/>
          <w:sz w:val="24"/>
          <w:szCs w:val="24"/>
          <w:lang w:val="uk-UA"/>
        </w:rPr>
        <w:t xml:space="preserve">ення): </w:t>
      </w:r>
      <w:r w:rsidRPr="00EC5553">
        <w:rPr>
          <w:rFonts w:ascii="Times New Roman" w:hAnsi="Times New Roman" w:cs="Times New Roman"/>
          <w:bCs/>
          <w:i/>
          <w:sz w:val="24"/>
          <w:szCs w:val="24"/>
          <w:lang w:val="uk-UA"/>
        </w:rPr>
        <w:t>спожива</w:t>
      </w:r>
      <w:r w:rsidR="00E22C93" w:rsidRPr="00EC5553">
        <w:rPr>
          <w:rFonts w:ascii="Times New Roman" w:hAnsi="Times New Roman" w:cs="Times New Roman"/>
          <w:bCs/>
          <w:i/>
          <w:sz w:val="24"/>
          <w:szCs w:val="24"/>
          <w:lang w:val="uk-UA"/>
        </w:rPr>
        <w:t>чем</w:t>
      </w:r>
      <w:r w:rsidR="00E22C93"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для особистих потреб, безпосередньо не пов’язаних з </w:t>
      </w:r>
      <w:r w:rsidR="00E22C93" w:rsidRPr="00EC5553">
        <w:rPr>
          <w:rFonts w:ascii="Times New Roman" w:hAnsi="Times New Roman" w:cs="Times New Roman"/>
          <w:bCs/>
          <w:sz w:val="24"/>
          <w:szCs w:val="24"/>
          <w:lang w:val="uk-UA"/>
        </w:rPr>
        <w:t>підприємницькою</w:t>
      </w:r>
      <w:r w:rsidRPr="00EC5553">
        <w:rPr>
          <w:rFonts w:ascii="Times New Roman" w:hAnsi="Times New Roman" w:cs="Times New Roman"/>
          <w:bCs/>
          <w:sz w:val="24"/>
          <w:szCs w:val="24"/>
          <w:lang w:val="uk-UA"/>
        </w:rPr>
        <w:t xml:space="preserve"> діяльністю або виконанням обов’язків найманого працівника</w:t>
      </w:r>
      <w:r w:rsidR="00E22C93" w:rsidRPr="00EC5553">
        <w:rPr>
          <w:rFonts w:ascii="Times New Roman" w:hAnsi="Times New Roman" w:cs="Times New Roman"/>
          <w:bCs/>
          <w:sz w:val="24"/>
          <w:szCs w:val="24"/>
          <w:lang w:val="uk-UA"/>
        </w:rPr>
        <w:t>)</w:t>
      </w:r>
      <w:r w:rsidR="00EE2887" w:rsidRPr="00EC5553">
        <w:rPr>
          <w:rFonts w:ascii="Times New Roman" w:hAnsi="Times New Roman" w:cs="Times New Roman"/>
          <w:bCs/>
          <w:sz w:val="24"/>
          <w:szCs w:val="24"/>
          <w:lang w:val="uk-UA"/>
        </w:rPr>
        <w:t xml:space="preserve">, або </w:t>
      </w:r>
      <w:r w:rsidRPr="00EC5553">
        <w:rPr>
          <w:rFonts w:ascii="Times New Roman" w:hAnsi="Times New Roman" w:cs="Times New Roman"/>
          <w:bCs/>
          <w:i/>
          <w:sz w:val="24"/>
          <w:szCs w:val="24"/>
          <w:lang w:val="uk-UA"/>
        </w:rPr>
        <w:t>користувач</w:t>
      </w:r>
      <w:r w:rsidR="00E22C93" w:rsidRPr="00EC5553">
        <w:rPr>
          <w:rFonts w:ascii="Times New Roman" w:hAnsi="Times New Roman" w:cs="Times New Roman"/>
          <w:bCs/>
          <w:i/>
          <w:sz w:val="24"/>
          <w:szCs w:val="24"/>
          <w:lang w:val="uk-UA"/>
        </w:rPr>
        <w:t>ем</w:t>
      </w:r>
      <w:r w:rsidRPr="00EC5553">
        <w:rPr>
          <w:rFonts w:ascii="Times New Roman" w:hAnsi="Times New Roman" w:cs="Times New Roman"/>
          <w:bCs/>
          <w:sz w:val="24"/>
          <w:szCs w:val="24"/>
          <w:lang w:val="uk-UA"/>
        </w:rPr>
        <w:t xml:space="preserve"> </w:t>
      </w:r>
      <w:r w:rsidR="00E22C93"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для потреб, пов’язаних із здійсненням господарської діяльності, або для забезпечення виконання обов’язків найманим працівником</w:t>
      </w:r>
      <w:r w:rsidR="00E22C93"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w:t>
      </w:r>
    </w:p>
    <w:p w14:paraId="48FA3397" w14:textId="77777777" w:rsidR="006305B0" w:rsidRPr="00EC5553" w:rsidRDefault="00E22C9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w:t>
      </w:r>
      <w:r w:rsidR="006305B0" w:rsidRPr="00EC5553">
        <w:rPr>
          <w:rFonts w:ascii="Times New Roman" w:hAnsi="Times New Roman" w:cs="Times New Roman"/>
          <w:bCs/>
          <w:sz w:val="24"/>
          <w:szCs w:val="24"/>
          <w:lang w:val="uk-UA"/>
        </w:rPr>
        <w:t xml:space="preserve">отерпілими від </w:t>
      </w:r>
      <w:r w:rsidRPr="00EC5553">
        <w:rPr>
          <w:rFonts w:ascii="Times New Roman" w:hAnsi="Times New Roman" w:cs="Times New Roman"/>
          <w:bCs/>
          <w:sz w:val="24"/>
          <w:szCs w:val="24"/>
          <w:lang w:val="uk-UA"/>
        </w:rPr>
        <w:t>досліджуваного криміна</w:t>
      </w:r>
      <w:r w:rsidR="006305B0" w:rsidRPr="00EC5553">
        <w:rPr>
          <w:rFonts w:ascii="Times New Roman" w:hAnsi="Times New Roman" w:cs="Times New Roman"/>
          <w:bCs/>
          <w:sz w:val="24"/>
          <w:szCs w:val="24"/>
          <w:lang w:val="uk-UA"/>
        </w:rPr>
        <w:t xml:space="preserve">льного правопорушення </w:t>
      </w:r>
      <w:r w:rsidR="00EE2887" w:rsidRPr="00EC5553">
        <w:rPr>
          <w:rFonts w:ascii="Times New Roman" w:hAnsi="Times New Roman" w:cs="Times New Roman"/>
          <w:bCs/>
          <w:sz w:val="24"/>
          <w:szCs w:val="24"/>
          <w:lang w:val="uk-UA"/>
        </w:rPr>
        <w:t xml:space="preserve">також </w:t>
      </w:r>
      <w:r w:rsidR="006305B0" w:rsidRPr="00EC5553">
        <w:rPr>
          <w:rFonts w:ascii="Times New Roman" w:hAnsi="Times New Roman" w:cs="Times New Roman"/>
          <w:bCs/>
          <w:sz w:val="24"/>
          <w:szCs w:val="24"/>
          <w:lang w:val="uk-UA"/>
        </w:rPr>
        <w:t xml:space="preserve">можуть бути не лише споживачі </w:t>
      </w:r>
      <w:r w:rsidR="00EE2887" w:rsidRPr="00EC5553">
        <w:rPr>
          <w:rFonts w:ascii="Times New Roman" w:hAnsi="Times New Roman" w:cs="Times New Roman"/>
          <w:bCs/>
          <w:sz w:val="24"/>
          <w:szCs w:val="24"/>
          <w:lang w:val="uk-UA"/>
        </w:rPr>
        <w:t>чи</w:t>
      </w:r>
      <w:r w:rsidR="006305B0" w:rsidRPr="00EC5553">
        <w:rPr>
          <w:rFonts w:ascii="Times New Roman" w:hAnsi="Times New Roman" w:cs="Times New Roman"/>
          <w:bCs/>
          <w:sz w:val="24"/>
          <w:szCs w:val="24"/>
          <w:lang w:val="uk-UA"/>
        </w:rPr>
        <w:t xml:space="preserve"> користувачі продукції. </w:t>
      </w:r>
      <w:r w:rsidRPr="00EC5553">
        <w:rPr>
          <w:rFonts w:ascii="Times New Roman" w:hAnsi="Times New Roman" w:cs="Times New Roman"/>
          <w:bCs/>
          <w:sz w:val="24"/>
          <w:szCs w:val="24"/>
          <w:lang w:val="uk-UA"/>
        </w:rPr>
        <w:t xml:space="preserve">В залежності від обставин справи та суспільно-небезпечних наслідків, </w:t>
      </w:r>
      <w:r w:rsidR="00EE2887" w:rsidRPr="00EC5553">
        <w:rPr>
          <w:rFonts w:ascii="Times New Roman" w:hAnsi="Times New Roman" w:cs="Times New Roman"/>
          <w:bCs/>
          <w:sz w:val="24"/>
          <w:szCs w:val="24"/>
          <w:lang w:val="uk-UA"/>
        </w:rPr>
        <w:t>останніми</w:t>
      </w:r>
      <w:r w:rsidR="009C7C58" w:rsidRPr="00EC5553">
        <w:rPr>
          <w:rFonts w:ascii="Times New Roman" w:hAnsi="Times New Roman" w:cs="Times New Roman"/>
          <w:bCs/>
          <w:sz w:val="24"/>
          <w:szCs w:val="24"/>
          <w:lang w:val="uk-UA"/>
        </w:rPr>
        <w:t xml:space="preserve"> можуть</w:t>
      </w:r>
      <w:r w:rsidRPr="00EC5553">
        <w:rPr>
          <w:rFonts w:ascii="Times New Roman" w:hAnsi="Times New Roman" w:cs="Times New Roman"/>
          <w:bCs/>
          <w:sz w:val="24"/>
          <w:szCs w:val="24"/>
          <w:lang w:val="uk-UA"/>
        </w:rPr>
        <w:t xml:space="preserve"> бути </w:t>
      </w:r>
      <w:r w:rsidR="006305B0" w:rsidRPr="00EC5553">
        <w:rPr>
          <w:rFonts w:ascii="Times New Roman" w:hAnsi="Times New Roman" w:cs="Times New Roman"/>
          <w:bCs/>
          <w:sz w:val="24"/>
          <w:szCs w:val="24"/>
          <w:lang w:val="uk-UA"/>
        </w:rPr>
        <w:t>будь-як</w:t>
      </w:r>
      <w:r w:rsidR="009C7C58" w:rsidRPr="00EC5553">
        <w:rPr>
          <w:rFonts w:ascii="Times New Roman" w:hAnsi="Times New Roman" w:cs="Times New Roman"/>
          <w:bCs/>
          <w:sz w:val="24"/>
          <w:szCs w:val="24"/>
          <w:lang w:val="uk-UA"/>
        </w:rPr>
        <w:t>і</w:t>
      </w:r>
      <w:r w:rsidR="006305B0" w:rsidRPr="00EC5553">
        <w:rPr>
          <w:rFonts w:ascii="Times New Roman" w:hAnsi="Times New Roman" w:cs="Times New Roman"/>
          <w:bCs/>
          <w:sz w:val="24"/>
          <w:szCs w:val="24"/>
          <w:lang w:val="uk-UA"/>
        </w:rPr>
        <w:t xml:space="preserve"> </w:t>
      </w:r>
      <w:r w:rsidR="009C7C58" w:rsidRPr="00EC5553">
        <w:rPr>
          <w:rFonts w:ascii="Times New Roman" w:hAnsi="Times New Roman" w:cs="Times New Roman"/>
          <w:bCs/>
          <w:sz w:val="24"/>
          <w:szCs w:val="24"/>
          <w:lang w:val="uk-UA"/>
        </w:rPr>
        <w:t>особи (фізичні</w:t>
      </w:r>
      <w:r w:rsidR="006305B0" w:rsidRPr="00EC5553">
        <w:rPr>
          <w:rFonts w:ascii="Times New Roman" w:hAnsi="Times New Roman" w:cs="Times New Roman"/>
          <w:bCs/>
          <w:sz w:val="24"/>
          <w:szCs w:val="24"/>
          <w:lang w:val="uk-UA"/>
        </w:rPr>
        <w:t xml:space="preserve"> </w:t>
      </w:r>
      <w:r w:rsidR="009C7C58" w:rsidRPr="00EC5553">
        <w:rPr>
          <w:rFonts w:ascii="Times New Roman" w:hAnsi="Times New Roman" w:cs="Times New Roman"/>
          <w:bCs/>
          <w:sz w:val="24"/>
          <w:szCs w:val="24"/>
          <w:lang w:val="uk-UA"/>
        </w:rPr>
        <w:t>чи юридичні</w:t>
      </w:r>
      <w:r w:rsidRPr="00EC5553">
        <w:rPr>
          <w:rFonts w:ascii="Times New Roman" w:hAnsi="Times New Roman" w:cs="Times New Roman"/>
          <w:bCs/>
          <w:sz w:val="24"/>
          <w:szCs w:val="24"/>
          <w:lang w:val="uk-UA"/>
        </w:rPr>
        <w:t>), я</w:t>
      </w:r>
      <w:r w:rsidR="009C7C58" w:rsidRPr="00EC5553">
        <w:rPr>
          <w:rFonts w:ascii="Times New Roman" w:hAnsi="Times New Roman" w:cs="Times New Roman"/>
          <w:bCs/>
          <w:sz w:val="24"/>
          <w:szCs w:val="24"/>
          <w:lang w:val="uk-UA"/>
        </w:rPr>
        <w:t>кий</w:t>
      </w:r>
      <w:r w:rsidRPr="00EC5553">
        <w:rPr>
          <w:rFonts w:ascii="Times New Roman" w:hAnsi="Times New Roman" w:cs="Times New Roman"/>
          <w:bCs/>
          <w:sz w:val="24"/>
          <w:szCs w:val="24"/>
          <w:lang w:val="uk-UA"/>
        </w:rPr>
        <w:t xml:space="preserve"> було завдано особисту матеріальну </w:t>
      </w:r>
      <w:r w:rsidR="000B362B" w:rsidRPr="00EC5553">
        <w:rPr>
          <w:rFonts w:ascii="Times New Roman" w:hAnsi="Times New Roman" w:cs="Times New Roman"/>
          <w:bCs/>
          <w:sz w:val="24"/>
          <w:szCs w:val="24"/>
          <w:lang w:val="uk-UA"/>
        </w:rPr>
        <w:t xml:space="preserve">чи фізичну </w:t>
      </w:r>
      <w:r w:rsidRPr="00EC5553">
        <w:rPr>
          <w:rFonts w:ascii="Times New Roman" w:hAnsi="Times New Roman" w:cs="Times New Roman"/>
          <w:bCs/>
          <w:sz w:val="24"/>
          <w:szCs w:val="24"/>
          <w:lang w:val="uk-UA"/>
        </w:rPr>
        <w:t>шкоду</w:t>
      </w:r>
      <w:r w:rsidR="00461267" w:rsidRPr="00EC5553">
        <w:rPr>
          <w:rFonts w:ascii="Times New Roman" w:hAnsi="Times New Roman" w:cs="Times New Roman"/>
          <w:bCs/>
          <w:sz w:val="24"/>
          <w:szCs w:val="24"/>
          <w:lang w:val="uk-UA"/>
        </w:rPr>
        <w:t xml:space="preserve"> [35]</w:t>
      </w:r>
      <w:r w:rsidRPr="00EC5553">
        <w:rPr>
          <w:rFonts w:ascii="Times New Roman" w:hAnsi="Times New Roman" w:cs="Times New Roman"/>
          <w:bCs/>
          <w:sz w:val="24"/>
          <w:szCs w:val="24"/>
          <w:lang w:val="uk-UA"/>
        </w:rPr>
        <w:t>.</w:t>
      </w:r>
    </w:p>
    <w:p w14:paraId="4199F1A9" w14:textId="77777777" w:rsidR="00461267" w:rsidRPr="00EC5553" w:rsidRDefault="00461267" w:rsidP="0046126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Найчастіше жертвами кримінального правопорушення, передбаченого ст. 227 КК України, є малолітні особи, вагітні жінки, особи похилого віку та інші найбільш вразливі категорії населення, що потребують особливої уваги та захисту з боку держави [36]. Масові отруєння, які є наслідками таких правопорушень, набувають резонансного характеру, в порівнянні з окремими індивідуальними випадками, що частіше залишаються поза увагою правоохоронних органів. Саме тому виявлення та розслідування подубни кримінальних правопорушень вимагає більш системного підходу та залучення відповідних механізмів державного реагування.</w:t>
      </w:r>
    </w:p>
    <w:p w14:paraId="49D8B703" w14:textId="77777777" w:rsidR="00B403CE" w:rsidRPr="00EC5553" w:rsidRDefault="007C477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lastRenderedPageBreak/>
        <w:t xml:space="preserve">Суспільно-небезпечні наслідки: </w:t>
      </w:r>
      <w:r w:rsidR="006305B0" w:rsidRPr="00EC5553">
        <w:rPr>
          <w:rFonts w:ascii="Times New Roman" w:hAnsi="Times New Roman" w:cs="Times New Roman"/>
          <w:bCs/>
          <w:sz w:val="24"/>
          <w:szCs w:val="24"/>
          <w:lang w:val="uk-UA"/>
        </w:rPr>
        <w:t xml:space="preserve">Під ст. 227 КК </w:t>
      </w:r>
      <w:r w:rsidRPr="00EC5553">
        <w:rPr>
          <w:rFonts w:ascii="Times New Roman" w:hAnsi="Times New Roman" w:cs="Times New Roman"/>
          <w:bCs/>
          <w:sz w:val="24"/>
          <w:szCs w:val="24"/>
          <w:lang w:val="uk-UA"/>
        </w:rPr>
        <w:t xml:space="preserve">України </w:t>
      </w:r>
      <w:r w:rsidR="006305B0" w:rsidRPr="00EC5553">
        <w:rPr>
          <w:rFonts w:ascii="Times New Roman" w:hAnsi="Times New Roman" w:cs="Times New Roman"/>
          <w:bCs/>
          <w:sz w:val="24"/>
          <w:szCs w:val="24"/>
          <w:lang w:val="uk-UA"/>
        </w:rPr>
        <w:t>підпадають визначені у ній дії, вчинені лише у великих розмірах, що прямо зазначено у диспозиції цієї статті.</w:t>
      </w:r>
    </w:p>
    <w:p w14:paraId="19F1C708" w14:textId="77777777" w:rsidR="006305B0" w:rsidRPr="00EC5553" w:rsidRDefault="007C477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Згідно з приміткою </w:t>
      </w:r>
      <w:r w:rsidR="006305B0" w:rsidRPr="00EC5553">
        <w:rPr>
          <w:rFonts w:ascii="Times New Roman" w:hAnsi="Times New Roman" w:cs="Times New Roman"/>
          <w:bCs/>
          <w:sz w:val="24"/>
          <w:szCs w:val="24"/>
          <w:lang w:val="uk-UA"/>
        </w:rPr>
        <w:t xml:space="preserve">до </w:t>
      </w:r>
      <w:r w:rsidRPr="00EC5553">
        <w:rPr>
          <w:rFonts w:ascii="Times New Roman" w:hAnsi="Times New Roman" w:cs="Times New Roman"/>
          <w:bCs/>
          <w:sz w:val="24"/>
          <w:szCs w:val="24"/>
          <w:lang w:val="uk-UA"/>
        </w:rPr>
        <w:t>цієї статті</w:t>
      </w:r>
      <w:r w:rsidR="006305B0" w:rsidRPr="00EC5553">
        <w:rPr>
          <w:rFonts w:ascii="Times New Roman" w:hAnsi="Times New Roman" w:cs="Times New Roman"/>
          <w:bCs/>
          <w:sz w:val="24"/>
          <w:szCs w:val="24"/>
          <w:lang w:val="uk-UA"/>
        </w:rPr>
        <w:t xml:space="preserve">, під введенням в обіг (випуском на ринок України) небезпечної продукції, вчиненим у великих розмірах, слід вважати введення в обіг продукції, загальна вартість якої перевищує 500 </w:t>
      </w:r>
      <w:r w:rsidRPr="00EC5553">
        <w:rPr>
          <w:rFonts w:ascii="Times New Roman" w:hAnsi="Times New Roman" w:cs="Times New Roman"/>
          <w:bCs/>
          <w:sz w:val="24"/>
          <w:szCs w:val="24"/>
          <w:lang w:val="uk-UA"/>
        </w:rPr>
        <w:t>неоподаткованих мінімум доходів громадян</w:t>
      </w:r>
      <w:r w:rsidR="00461267" w:rsidRPr="00EC5553">
        <w:rPr>
          <w:rFonts w:ascii="Times New Roman" w:hAnsi="Times New Roman" w:cs="Times New Roman"/>
          <w:bCs/>
          <w:sz w:val="24"/>
          <w:szCs w:val="24"/>
          <w:lang w:val="uk-UA"/>
        </w:rPr>
        <w:t xml:space="preserve"> [1]</w:t>
      </w:r>
      <w:r w:rsidRPr="00EC5553">
        <w:rPr>
          <w:rFonts w:ascii="Times New Roman" w:hAnsi="Times New Roman" w:cs="Times New Roman"/>
          <w:bCs/>
          <w:sz w:val="24"/>
          <w:szCs w:val="24"/>
          <w:lang w:val="uk-UA"/>
        </w:rPr>
        <w:t>.</w:t>
      </w:r>
    </w:p>
    <w:p w14:paraId="6B6D48AF" w14:textId="77777777" w:rsidR="00410CB1" w:rsidRPr="00EC5553" w:rsidRDefault="006305B0"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Згідно з </w:t>
      </w:r>
      <w:r w:rsidR="00B403CE" w:rsidRPr="00EC5553">
        <w:rPr>
          <w:rFonts w:ascii="Times New Roman" w:hAnsi="Times New Roman" w:cs="Times New Roman"/>
          <w:bCs/>
          <w:sz w:val="24"/>
          <w:szCs w:val="24"/>
          <w:lang w:val="uk-UA"/>
        </w:rPr>
        <w:t xml:space="preserve">національним </w:t>
      </w:r>
      <w:r w:rsidR="007C477D" w:rsidRPr="00EC5553">
        <w:rPr>
          <w:rFonts w:ascii="Times New Roman" w:hAnsi="Times New Roman" w:cs="Times New Roman"/>
          <w:bCs/>
          <w:sz w:val="24"/>
          <w:szCs w:val="24"/>
          <w:lang w:val="uk-UA"/>
        </w:rPr>
        <w:t>податковим законодавством</w:t>
      </w:r>
      <w:r w:rsidRPr="00EC5553">
        <w:rPr>
          <w:rFonts w:ascii="Times New Roman" w:hAnsi="Times New Roman" w:cs="Times New Roman"/>
          <w:bCs/>
          <w:sz w:val="24"/>
          <w:szCs w:val="24"/>
          <w:lang w:val="uk-UA"/>
        </w:rPr>
        <w:t xml:space="preserve">, якщо норми інших законів містять посилання на </w:t>
      </w:r>
      <w:r w:rsidR="007C477D" w:rsidRPr="00EC5553">
        <w:rPr>
          <w:rFonts w:ascii="Times New Roman" w:hAnsi="Times New Roman" w:cs="Times New Roman"/>
          <w:bCs/>
          <w:sz w:val="24"/>
          <w:szCs w:val="24"/>
          <w:lang w:val="uk-UA"/>
        </w:rPr>
        <w:t>«неоподаткований мінімум доходів громадян»</w:t>
      </w:r>
      <w:r w:rsidRPr="00EC5553">
        <w:rPr>
          <w:rFonts w:ascii="Times New Roman" w:hAnsi="Times New Roman" w:cs="Times New Roman"/>
          <w:bCs/>
          <w:sz w:val="24"/>
          <w:szCs w:val="24"/>
          <w:lang w:val="uk-UA"/>
        </w:rPr>
        <w:t xml:space="preserve">, то для норм кримінального законодавства в частині кваліфікації кримінальних правопорушень сума </w:t>
      </w:r>
      <w:r w:rsidR="007C477D" w:rsidRPr="00EC5553">
        <w:rPr>
          <w:rFonts w:ascii="Times New Roman" w:hAnsi="Times New Roman" w:cs="Times New Roman"/>
          <w:bCs/>
          <w:sz w:val="24"/>
          <w:szCs w:val="24"/>
          <w:lang w:val="uk-UA"/>
        </w:rPr>
        <w:t>неоподаткованого мінімуму доходів громадян</w:t>
      </w:r>
      <w:r w:rsidRPr="00EC5553">
        <w:rPr>
          <w:rFonts w:ascii="Times New Roman" w:hAnsi="Times New Roman" w:cs="Times New Roman"/>
          <w:bCs/>
          <w:sz w:val="24"/>
          <w:szCs w:val="24"/>
          <w:lang w:val="uk-UA"/>
        </w:rPr>
        <w:t xml:space="preserve"> встановлюється на рівні податкової соціальної пільги, визначеної </w:t>
      </w:r>
      <w:proofErr w:type="spellStart"/>
      <w:r w:rsidRPr="00EC5553">
        <w:rPr>
          <w:rFonts w:ascii="Times New Roman" w:hAnsi="Times New Roman" w:cs="Times New Roman"/>
          <w:bCs/>
          <w:sz w:val="24"/>
          <w:szCs w:val="24"/>
          <w:lang w:val="uk-UA"/>
        </w:rPr>
        <w:t>пп</w:t>
      </w:r>
      <w:proofErr w:type="spellEnd"/>
      <w:r w:rsidRPr="00EC5553">
        <w:rPr>
          <w:rFonts w:ascii="Times New Roman" w:hAnsi="Times New Roman" w:cs="Times New Roman"/>
          <w:bCs/>
          <w:sz w:val="24"/>
          <w:szCs w:val="24"/>
          <w:lang w:val="uk-UA"/>
        </w:rPr>
        <w:t xml:space="preserve">. 169.1.1 п. 169.1 ст. 169 розділу IV </w:t>
      </w:r>
      <w:r w:rsidR="007C477D" w:rsidRPr="00EC5553">
        <w:rPr>
          <w:rFonts w:ascii="Times New Roman" w:hAnsi="Times New Roman" w:cs="Times New Roman"/>
          <w:bCs/>
          <w:sz w:val="24"/>
          <w:szCs w:val="24"/>
          <w:lang w:val="uk-UA"/>
        </w:rPr>
        <w:t xml:space="preserve">Податкового </w:t>
      </w:r>
      <w:r w:rsidR="00410CB1" w:rsidRPr="00EC5553">
        <w:rPr>
          <w:rFonts w:ascii="Times New Roman" w:hAnsi="Times New Roman" w:cs="Times New Roman"/>
          <w:bCs/>
          <w:sz w:val="24"/>
          <w:szCs w:val="24"/>
          <w:lang w:val="uk-UA"/>
        </w:rPr>
        <w:t>кодексу</w:t>
      </w:r>
      <w:r w:rsidR="007C477D" w:rsidRPr="00EC5553">
        <w:rPr>
          <w:rFonts w:ascii="Times New Roman" w:hAnsi="Times New Roman" w:cs="Times New Roman"/>
          <w:bCs/>
          <w:sz w:val="24"/>
          <w:szCs w:val="24"/>
          <w:lang w:val="uk-UA"/>
        </w:rPr>
        <w:t xml:space="preserve"> України</w:t>
      </w:r>
      <w:r w:rsidR="00410CB1" w:rsidRPr="00EC5553">
        <w:rPr>
          <w:rFonts w:ascii="Times New Roman" w:hAnsi="Times New Roman" w:cs="Times New Roman"/>
          <w:bCs/>
          <w:sz w:val="24"/>
          <w:szCs w:val="24"/>
          <w:lang w:val="uk-UA"/>
        </w:rPr>
        <w:t>, для відповідного року</w:t>
      </w:r>
      <w:r w:rsidR="00461267" w:rsidRPr="00EC5553">
        <w:rPr>
          <w:rFonts w:ascii="Times New Roman" w:hAnsi="Times New Roman" w:cs="Times New Roman"/>
          <w:bCs/>
          <w:sz w:val="24"/>
          <w:szCs w:val="24"/>
          <w:lang w:val="ru-RU"/>
        </w:rPr>
        <w:t xml:space="preserve"> [7]</w:t>
      </w:r>
      <w:r w:rsidR="00410CB1" w:rsidRPr="00EC5553">
        <w:rPr>
          <w:rFonts w:ascii="Times New Roman" w:hAnsi="Times New Roman" w:cs="Times New Roman"/>
          <w:bCs/>
          <w:sz w:val="24"/>
          <w:szCs w:val="24"/>
          <w:lang w:val="uk-UA"/>
        </w:rPr>
        <w:t>.</w:t>
      </w:r>
    </w:p>
    <w:p w14:paraId="5A8A460D" w14:textId="77777777" w:rsidR="00410CB1" w:rsidRPr="00EC5553" w:rsidRDefault="006305B0"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З урахуванням </w:t>
      </w:r>
      <w:proofErr w:type="spellStart"/>
      <w:r w:rsidRPr="00EC5553">
        <w:rPr>
          <w:rFonts w:ascii="Times New Roman" w:hAnsi="Times New Roman" w:cs="Times New Roman"/>
          <w:bCs/>
          <w:sz w:val="24"/>
          <w:szCs w:val="24"/>
          <w:lang w:val="uk-UA"/>
        </w:rPr>
        <w:t>абз</w:t>
      </w:r>
      <w:proofErr w:type="spellEnd"/>
      <w:r w:rsidRPr="00EC5553">
        <w:rPr>
          <w:rFonts w:ascii="Times New Roman" w:hAnsi="Times New Roman" w:cs="Times New Roman"/>
          <w:bCs/>
          <w:sz w:val="24"/>
          <w:szCs w:val="24"/>
          <w:lang w:val="uk-UA"/>
        </w:rPr>
        <w:t xml:space="preserve">. 1 </w:t>
      </w:r>
      <w:proofErr w:type="spellStart"/>
      <w:r w:rsidRPr="00EC5553">
        <w:rPr>
          <w:rFonts w:ascii="Times New Roman" w:hAnsi="Times New Roman" w:cs="Times New Roman"/>
          <w:bCs/>
          <w:sz w:val="24"/>
          <w:szCs w:val="24"/>
          <w:lang w:val="uk-UA"/>
        </w:rPr>
        <w:t>пп</w:t>
      </w:r>
      <w:proofErr w:type="spellEnd"/>
      <w:r w:rsidRPr="00EC5553">
        <w:rPr>
          <w:rFonts w:ascii="Times New Roman" w:hAnsi="Times New Roman" w:cs="Times New Roman"/>
          <w:bCs/>
          <w:sz w:val="24"/>
          <w:szCs w:val="24"/>
          <w:lang w:val="uk-UA"/>
        </w:rPr>
        <w:t xml:space="preserve">. 169.4.1 </w:t>
      </w:r>
      <w:r w:rsidR="007C477D" w:rsidRPr="00EC5553">
        <w:rPr>
          <w:rFonts w:ascii="Times New Roman" w:hAnsi="Times New Roman" w:cs="Times New Roman"/>
          <w:bCs/>
          <w:sz w:val="24"/>
          <w:szCs w:val="24"/>
          <w:lang w:val="uk-UA"/>
        </w:rPr>
        <w:t xml:space="preserve">п. 169.4 </w:t>
      </w:r>
      <w:r w:rsidR="00410CB1" w:rsidRPr="00EC5553">
        <w:rPr>
          <w:rFonts w:ascii="Times New Roman" w:hAnsi="Times New Roman" w:cs="Times New Roman"/>
          <w:bCs/>
          <w:sz w:val="24"/>
          <w:szCs w:val="24"/>
          <w:lang w:val="uk-UA"/>
        </w:rPr>
        <w:t>ст. 169</w:t>
      </w:r>
      <w:r w:rsidR="007C477D"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платник податку має п</w:t>
      </w:r>
      <w:r w:rsidR="007C477D" w:rsidRPr="00EC5553">
        <w:rPr>
          <w:rFonts w:ascii="Times New Roman" w:hAnsi="Times New Roman" w:cs="Times New Roman"/>
          <w:bCs/>
          <w:sz w:val="24"/>
          <w:szCs w:val="24"/>
          <w:lang w:val="uk-UA"/>
        </w:rPr>
        <w:t>раво на зменшення суми зага</w:t>
      </w:r>
      <w:r w:rsidRPr="00EC5553">
        <w:rPr>
          <w:rFonts w:ascii="Times New Roman" w:hAnsi="Times New Roman" w:cs="Times New Roman"/>
          <w:bCs/>
          <w:sz w:val="24"/>
          <w:szCs w:val="24"/>
          <w:lang w:val="uk-UA"/>
        </w:rPr>
        <w:t>льного місячного оподатковуваного доход</w:t>
      </w:r>
      <w:r w:rsidR="007C477D" w:rsidRPr="00EC5553">
        <w:rPr>
          <w:rFonts w:ascii="Times New Roman" w:hAnsi="Times New Roman" w:cs="Times New Roman"/>
          <w:bCs/>
          <w:sz w:val="24"/>
          <w:szCs w:val="24"/>
          <w:lang w:val="uk-UA"/>
        </w:rPr>
        <w:t>у, отримуваного від одного робо</w:t>
      </w:r>
      <w:r w:rsidRPr="00EC5553">
        <w:rPr>
          <w:rFonts w:ascii="Times New Roman" w:hAnsi="Times New Roman" w:cs="Times New Roman"/>
          <w:bCs/>
          <w:sz w:val="24"/>
          <w:szCs w:val="24"/>
          <w:lang w:val="uk-UA"/>
        </w:rPr>
        <w:t xml:space="preserve">тодавця у вигляді заробітної плати, на суму податкової соціальної пільги у розмірі, що дорівнює 50 відсоткам розміру прожиткового мінімуму для працездатної особи (у розрахунку на місяць), встановленому законом на 1 </w:t>
      </w:r>
      <w:r w:rsidR="00410CB1" w:rsidRPr="00EC5553">
        <w:rPr>
          <w:rFonts w:ascii="Times New Roman" w:hAnsi="Times New Roman" w:cs="Times New Roman"/>
          <w:bCs/>
          <w:sz w:val="24"/>
          <w:szCs w:val="24"/>
          <w:lang w:val="uk-UA"/>
        </w:rPr>
        <w:t>січня звітного податкового року</w:t>
      </w:r>
      <w:r w:rsidR="00461267" w:rsidRPr="00EC5553">
        <w:rPr>
          <w:rFonts w:ascii="Times New Roman" w:hAnsi="Times New Roman" w:cs="Times New Roman"/>
          <w:bCs/>
          <w:sz w:val="24"/>
          <w:szCs w:val="24"/>
          <w:lang w:val="ru-RU"/>
        </w:rPr>
        <w:t xml:space="preserve"> [7]</w:t>
      </w:r>
      <w:r w:rsidR="00410CB1" w:rsidRPr="00EC5553">
        <w:rPr>
          <w:rFonts w:ascii="Times New Roman" w:hAnsi="Times New Roman" w:cs="Times New Roman"/>
          <w:bCs/>
          <w:sz w:val="24"/>
          <w:szCs w:val="24"/>
          <w:lang w:val="uk-UA"/>
        </w:rPr>
        <w:t>.</w:t>
      </w:r>
    </w:p>
    <w:p w14:paraId="05AE50E5" w14:textId="77777777" w:rsidR="006305B0" w:rsidRPr="00EC5553" w:rsidRDefault="00582D6E"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Закон</w:t>
      </w:r>
      <w:r w:rsidR="00410CB1" w:rsidRPr="00EC5553">
        <w:rPr>
          <w:rFonts w:ascii="Times New Roman" w:hAnsi="Times New Roman" w:cs="Times New Roman"/>
          <w:bCs/>
          <w:sz w:val="24"/>
          <w:szCs w:val="24"/>
          <w:lang w:val="uk-UA"/>
        </w:rPr>
        <w:t>ом</w:t>
      </w:r>
      <w:r w:rsidRPr="00EC5553">
        <w:rPr>
          <w:rFonts w:ascii="Times New Roman" w:hAnsi="Times New Roman" w:cs="Times New Roman"/>
          <w:bCs/>
          <w:sz w:val="24"/>
          <w:szCs w:val="24"/>
          <w:lang w:val="uk-UA"/>
        </w:rPr>
        <w:t xml:space="preserve"> Укра</w:t>
      </w:r>
      <w:r w:rsidR="006305B0" w:rsidRPr="00EC5553">
        <w:rPr>
          <w:rFonts w:ascii="Times New Roman" w:hAnsi="Times New Roman" w:cs="Times New Roman"/>
          <w:bCs/>
          <w:sz w:val="24"/>
          <w:szCs w:val="24"/>
          <w:lang w:val="uk-UA"/>
        </w:rPr>
        <w:t>їни «Про державний бюджет України на 20</w:t>
      </w:r>
      <w:r w:rsidRPr="00EC5553">
        <w:rPr>
          <w:rFonts w:ascii="Times New Roman" w:hAnsi="Times New Roman" w:cs="Times New Roman"/>
          <w:bCs/>
          <w:sz w:val="24"/>
          <w:szCs w:val="24"/>
          <w:lang w:val="uk-UA"/>
        </w:rPr>
        <w:t>24</w:t>
      </w:r>
      <w:r w:rsidR="00410CB1" w:rsidRPr="00EC5553">
        <w:rPr>
          <w:rFonts w:ascii="Times New Roman" w:hAnsi="Times New Roman" w:cs="Times New Roman"/>
          <w:bCs/>
          <w:sz w:val="24"/>
          <w:szCs w:val="24"/>
          <w:lang w:val="uk-UA"/>
        </w:rPr>
        <w:t xml:space="preserve"> рік»</w:t>
      </w:r>
      <w:r w:rsidR="00461267" w:rsidRPr="00EC5553">
        <w:rPr>
          <w:rFonts w:ascii="Times New Roman" w:hAnsi="Times New Roman" w:cs="Times New Roman"/>
          <w:bCs/>
          <w:sz w:val="24"/>
          <w:szCs w:val="24"/>
          <w:lang w:val="ru-RU"/>
        </w:rPr>
        <w:t xml:space="preserve"> [38]</w:t>
      </w:r>
      <w:r w:rsidR="00410CB1" w:rsidRPr="00EC5553">
        <w:rPr>
          <w:rFonts w:ascii="Times New Roman" w:hAnsi="Times New Roman" w:cs="Times New Roman"/>
          <w:bCs/>
          <w:sz w:val="24"/>
          <w:szCs w:val="24"/>
          <w:lang w:val="uk-UA"/>
        </w:rPr>
        <w:t>,</w:t>
      </w:r>
      <w:r w:rsidR="006305B0" w:rsidRPr="00EC5553">
        <w:rPr>
          <w:rFonts w:ascii="Times New Roman" w:hAnsi="Times New Roman" w:cs="Times New Roman"/>
          <w:bCs/>
          <w:sz w:val="24"/>
          <w:szCs w:val="24"/>
          <w:lang w:val="uk-UA"/>
        </w:rPr>
        <w:t xml:space="preserve"> </w:t>
      </w:r>
      <w:r w:rsidR="00410CB1" w:rsidRPr="00EC5553">
        <w:rPr>
          <w:rFonts w:ascii="Times New Roman" w:hAnsi="Times New Roman" w:cs="Times New Roman"/>
          <w:bCs/>
          <w:sz w:val="24"/>
          <w:szCs w:val="24"/>
          <w:lang w:val="uk-UA"/>
        </w:rPr>
        <w:t xml:space="preserve">у 2024 році </w:t>
      </w:r>
      <w:r w:rsidR="006305B0" w:rsidRPr="00EC5553">
        <w:rPr>
          <w:rFonts w:ascii="Times New Roman" w:hAnsi="Times New Roman" w:cs="Times New Roman"/>
          <w:bCs/>
          <w:sz w:val="24"/>
          <w:szCs w:val="24"/>
          <w:lang w:val="uk-UA"/>
        </w:rPr>
        <w:t>установлен</w:t>
      </w:r>
      <w:r w:rsidR="00410CB1" w:rsidRPr="00EC5553">
        <w:rPr>
          <w:rFonts w:ascii="Times New Roman" w:hAnsi="Times New Roman" w:cs="Times New Roman"/>
          <w:bCs/>
          <w:sz w:val="24"/>
          <w:szCs w:val="24"/>
          <w:lang w:val="uk-UA"/>
        </w:rPr>
        <w:t>ий</w:t>
      </w:r>
      <w:r w:rsidR="006305B0" w:rsidRPr="00EC5553">
        <w:rPr>
          <w:rFonts w:ascii="Times New Roman" w:hAnsi="Times New Roman" w:cs="Times New Roman"/>
          <w:bCs/>
          <w:sz w:val="24"/>
          <w:szCs w:val="24"/>
          <w:lang w:val="uk-UA"/>
        </w:rPr>
        <w:t xml:space="preserve"> прожитковий мінімум на одну особу в розрахунку на місяць у</w:t>
      </w:r>
      <w:r w:rsidR="00410CB1" w:rsidRPr="00EC5553">
        <w:rPr>
          <w:rFonts w:ascii="Times New Roman" w:hAnsi="Times New Roman" w:cs="Times New Roman"/>
          <w:bCs/>
          <w:sz w:val="24"/>
          <w:szCs w:val="24"/>
          <w:lang w:val="uk-UA"/>
        </w:rPr>
        <w:t xml:space="preserve"> розмірі для працездатних осіб – </w:t>
      </w:r>
      <w:r w:rsidRPr="00EC5553">
        <w:rPr>
          <w:rFonts w:ascii="Times New Roman" w:hAnsi="Times New Roman" w:cs="Times New Roman"/>
          <w:bCs/>
          <w:sz w:val="24"/>
          <w:szCs w:val="24"/>
          <w:lang w:val="uk-UA"/>
        </w:rPr>
        <w:t>2684 грн</w:t>
      </w:r>
      <w:r w:rsidR="006305B0" w:rsidRPr="00EC5553">
        <w:rPr>
          <w:rFonts w:ascii="Times New Roman" w:hAnsi="Times New Roman" w:cs="Times New Roman"/>
          <w:bCs/>
          <w:sz w:val="24"/>
          <w:szCs w:val="24"/>
          <w:lang w:val="uk-UA"/>
        </w:rPr>
        <w:t>.</w:t>
      </w:r>
      <w:r w:rsidR="00AE7F50" w:rsidRPr="00EC5553">
        <w:rPr>
          <w:rFonts w:ascii="Times New Roman" w:hAnsi="Times New Roman" w:cs="Times New Roman"/>
          <w:bCs/>
          <w:sz w:val="24"/>
          <w:szCs w:val="24"/>
          <w:lang w:val="uk-UA"/>
        </w:rPr>
        <w:t xml:space="preserve"> </w:t>
      </w:r>
      <w:r w:rsidR="006305B0" w:rsidRPr="00EC5553">
        <w:rPr>
          <w:rFonts w:ascii="Times New Roman" w:hAnsi="Times New Roman" w:cs="Times New Roman"/>
          <w:bCs/>
          <w:sz w:val="24"/>
          <w:szCs w:val="24"/>
          <w:lang w:val="uk-UA"/>
        </w:rPr>
        <w:t>Тобто</w:t>
      </w:r>
      <w:r w:rsidR="00AE7F50" w:rsidRPr="00EC5553">
        <w:rPr>
          <w:rFonts w:ascii="Times New Roman" w:hAnsi="Times New Roman" w:cs="Times New Roman"/>
          <w:bCs/>
          <w:sz w:val="24"/>
          <w:szCs w:val="24"/>
          <w:lang w:val="uk-UA"/>
        </w:rPr>
        <w:t>,</w:t>
      </w:r>
      <w:r w:rsidR="006305B0" w:rsidRPr="00EC5553">
        <w:rPr>
          <w:rFonts w:ascii="Times New Roman" w:hAnsi="Times New Roman" w:cs="Times New Roman"/>
          <w:bCs/>
          <w:sz w:val="24"/>
          <w:szCs w:val="24"/>
          <w:lang w:val="uk-UA"/>
        </w:rPr>
        <w:t xml:space="preserve"> для норм кримінального законодавства у частині кваліфікації кримінальних правопорушень на </w:t>
      </w:r>
      <w:r w:rsidRPr="00EC5553">
        <w:rPr>
          <w:rFonts w:ascii="Times New Roman" w:hAnsi="Times New Roman" w:cs="Times New Roman"/>
          <w:bCs/>
          <w:sz w:val="24"/>
          <w:szCs w:val="24"/>
          <w:lang w:val="uk-UA"/>
        </w:rPr>
        <w:t>2024 рік</w:t>
      </w:r>
      <w:r w:rsidR="00410CB1"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сума </w:t>
      </w:r>
      <w:r w:rsidR="00A1700C" w:rsidRPr="00EC5553">
        <w:rPr>
          <w:rFonts w:ascii="Times New Roman" w:hAnsi="Times New Roman" w:cs="Times New Roman"/>
          <w:bCs/>
          <w:sz w:val="24"/>
          <w:szCs w:val="24"/>
          <w:lang w:val="uk-UA"/>
        </w:rPr>
        <w:t xml:space="preserve">одного </w:t>
      </w:r>
      <w:r w:rsidRPr="00EC5553">
        <w:rPr>
          <w:rFonts w:ascii="Times New Roman" w:hAnsi="Times New Roman" w:cs="Times New Roman"/>
          <w:bCs/>
          <w:sz w:val="24"/>
          <w:szCs w:val="24"/>
          <w:lang w:val="uk-UA"/>
        </w:rPr>
        <w:t>неоподаткованого мін</w:t>
      </w:r>
      <w:r w:rsidR="00410CB1" w:rsidRPr="00EC5553">
        <w:rPr>
          <w:rFonts w:ascii="Times New Roman" w:hAnsi="Times New Roman" w:cs="Times New Roman"/>
          <w:bCs/>
          <w:sz w:val="24"/>
          <w:szCs w:val="24"/>
          <w:lang w:val="uk-UA"/>
        </w:rPr>
        <w:t xml:space="preserve">імуму доходів громадян складає – </w:t>
      </w:r>
      <w:r w:rsidRPr="00EC5553">
        <w:rPr>
          <w:rFonts w:ascii="Times New Roman" w:hAnsi="Times New Roman" w:cs="Times New Roman"/>
          <w:bCs/>
          <w:sz w:val="24"/>
          <w:szCs w:val="24"/>
          <w:lang w:val="uk-UA"/>
        </w:rPr>
        <w:t>1342 грн.</w:t>
      </w:r>
    </w:p>
    <w:p w14:paraId="0B621173" w14:textId="77777777" w:rsidR="00090859" w:rsidRPr="00EC5553" w:rsidRDefault="0009085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Хоча суспільно небезпечні наслідки не є обов’язковою ознакою досліджуваного кримінального правопорушення, </w:t>
      </w:r>
      <w:r w:rsidR="00AE7F50" w:rsidRPr="00EC5553">
        <w:rPr>
          <w:rFonts w:ascii="Times New Roman" w:hAnsi="Times New Roman" w:cs="Times New Roman"/>
          <w:bCs/>
          <w:sz w:val="24"/>
          <w:szCs w:val="24"/>
          <w:lang w:val="uk-UA"/>
        </w:rPr>
        <w:t>проте</w:t>
      </w:r>
      <w:r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lastRenderedPageBreak/>
        <w:t xml:space="preserve">суспільно небезпечні дії з небезпечною продукцією можуть спричинити </w:t>
      </w:r>
      <w:r w:rsidR="00AE7F50" w:rsidRPr="00EC5553">
        <w:rPr>
          <w:rFonts w:ascii="Times New Roman" w:hAnsi="Times New Roman" w:cs="Times New Roman"/>
          <w:bCs/>
          <w:sz w:val="24"/>
          <w:szCs w:val="24"/>
          <w:lang w:val="uk-UA"/>
        </w:rPr>
        <w:t>ці</w:t>
      </w:r>
      <w:r w:rsidRPr="00EC5553">
        <w:rPr>
          <w:rFonts w:ascii="Times New Roman" w:hAnsi="Times New Roman" w:cs="Times New Roman"/>
          <w:bCs/>
          <w:sz w:val="24"/>
          <w:szCs w:val="24"/>
          <w:lang w:val="uk-UA"/>
        </w:rPr>
        <w:t xml:space="preserve"> наслідки у виді заподіяння шкоди життю, здоров’ю людини, речовим або зобов’язальним правам, а також довкіллю</w:t>
      </w:r>
      <w:r w:rsidR="00AE7F50" w:rsidRPr="00EC5553">
        <w:rPr>
          <w:rFonts w:ascii="Times New Roman" w:hAnsi="Times New Roman" w:cs="Times New Roman"/>
          <w:bCs/>
          <w:sz w:val="24"/>
          <w:szCs w:val="24"/>
          <w:lang w:val="uk-UA"/>
        </w:rPr>
        <w:t xml:space="preserve"> [37]</w:t>
      </w:r>
      <w:r w:rsidRPr="00EC5553">
        <w:rPr>
          <w:rFonts w:ascii="Times New Roman" w:hAnsi="Times New Roman" w:cs="Times New Roman"/>
          <w:bCs/>
          <w:sz w:val="24"/>
          <w:szCs w:val="24"/>
          <w:lang w:val="uk-UA"/>
        </w:rPr>
        <w:t xml:space="preserve">. </w:t>
      </w:r>
    </w:p>
    <w:p w14:paraId="4C441B5B" w14:textId="77777777" w:rsidR="00582D6E" w:rsidRPr="00EC5553" w:rsidRDefault="00090859"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Якщо внаслідок введення в обіг небезпечної продукції та наступного її використання було заподіяно шкоду здоров’ю людини (споживача або користувача) чи його смерть або завдано матеріальної шкоди у вигляді умисного чи необережного знищення чи пошкодження чужого майна, вчинене слід кваліфікувати за правилами сукупн</w:t>
      </w:r>
      <w:r w:rsidR="00A1700C" w:rsidRPr="00EC5553">
        <w:rPr>
          <w:rFonts w:ascii="Times New Roman" w:hAnsi="Times New Roman" w:cs="Times New Roman"/>
          <w:bCs/>
          <w:sz w:val="24"/>
          <w:szCs w:val="24"/>
          <w:lang w:val="uk-UA"/>
        </w:rPr>
        <w:t xml:space="preserve">ості кримінальних правопорушень </w:t>
      </w:r>
      <w:r w:rsidRPr="00EC5553">
        <w:rPr>
          <w:rFonts w:ascii="Times New Roman" w:hAnsi="Times New Roman" w:cs="Times New Roman"/>
          <w:bCs/>
          <w:sz w:val="24"/>
          <w:szCs w:val="24"/>
          <w:lang w:val="uk-UA"/>
        </w:rPr>
        <w:t>проти життя чи здоров’я особи</w:t>
      </w:r>
      <w:r w:rsidR="00A1700C" w:rsidRPr="00EC5553">
        <w:rPr>
          <w:rFonts w:ascii="Times New Roman" w:hAnsi="Times New Roman" w:cs="Times New Roman"/>
          <w:bCs/>
          <w:sz w:val="24"/>
          <w:szCs w:val="24"/>
          <w:lang w:val="uk-UA"/>
        </w:rPr>
        <w:t>, або проти власності</w:t>
      </w:r>
      <w:r w:rsidR="00AE7F50" w:rsidRPr="00EC5553">
        <w:rPr>
          <w:rFonts w:ascii="Times New Roman" w:hAnsi="Times New Roman" w:cs="Times New Roman"/>
          <w:bCs/>
          <w:sz w:val="24"/>
          <w:szCs w:val="24"/>
          <w:lang w:val="uk-UA"/>
        </w:rPr>
        <w:t xml:space="preserve"> [</w:t>
      </w:r>
      <w:r w:rsidR="00AB577E" w:rsidRPr="00EC5553">
        <w:rPr>
          <w:rFonts w:ascii="Times New Roman" w:hAnsi="Times New Roman" w:cs="Times New Roman"/>
          <w:bCs/>
          <w:sz w:val="24"/>
          <w:szCs w:val="24"/>
          <w:lang w:val="uk-UA"/>
        </w:rPr>
        <w:t>13</w:t>
      </w:r>
      <w:r w:rsidR="00AE7F50"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w:t>
      </w:r>
    </w:p>
    <w:p w14:paraId="6BDA3CD6" w14:textId="77777777" w:rsidR="00E97167" w:rsidRPr="00EC5553" w:rsidRDefault="00E97167"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Типові м</w:t>
      </w:r>
      <w:r w:rsidR="0031300C" w:rsidRPr="00EC5553">
        <w:rPr>
          <w:rFonts w:ascii="Times New Roman" w:hAnsi="Times New Roman" w:cs="Times New Roman"/>
          <w:bCs/>
          <w:i/>
          <w:sz w:val="24"/>
          <w:szCs w:val="24"/>
          <w:lang w:val="uk-UA"/>
        </w:rPr>
        <w:t xml:space="preserve">атеріальні сліди: </w:t>
      </w:r>
      <w:r w:rsidR="006305B0" w:rsidRPr="00EC5553">
        <w:rPr>
          <w:rFonts w:ascii="Times New Roman" w:hAnsi="Times New Roman" w:cs="Times New Roman"/>
          <w:bCs/>
          <w:sz w:val="24"/>
          <w:szCs w:val="24"/>
          <w:lang w:val="uk-UA"/>
        </w:rPr>
        <w:t xml:space="preserve">Типовими матеріальними слідами, що свідчать про вчинення </w:t>
      </w:r>
      <w:r w:rsidRPr="00EC5553">
        <w:rPr>
          <w:rFonts w:ascii="Times New Roman" w:hAnsi="Times New Roman" w:cs="Times New Roman"/>
          <w:bCs/>
          <w:sz w:val="24"/>
          <w:szCs w:val="24"/>
          <w:lang w:val="uk-UA"/>
        </w:rPr>
        <w:t>кримінального правопорушення</w:t>
      </w:r>
      <w:r w:rsidR="006305B0" w:rsidRPr="00EC5553">
        <w:rPr>
          <w:rFonts w:ascii="Times New Roman" w:hAnsi="Times New Roman" w:cs="Times New Roman"/>
          <w:bCs/>
          <w:sz w:val="24"/>
          <w:szCs w:val="24"/>
          <w:lang w:val="uk-UA"/>
        </w:rPr>
        <w:t>, передбаченого с</w:t>
      </w:r>
      <w:r w:rsidR="00C86A34" w:rsidRPr="00EC5553">
        <w:rPr>
          <w:rFonts w:ascii="Times New Roman" w:hAnsi="Times New Roman" w:cs="Times New Roman"/>
          <w:bCs/>
          <w:sz w:val="24"/>
          <w:szCs w:val="24"/>
          <w:lang w:val="uk-UA"/>
        </w:rPr>
        <w:t>т. 227 КК України, можуть бути:</w:t>
      </w:r>
      <w:r w:rsidR="00AB577E"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а</w:t>
      </w:r>
      <w:r w:rsidR="00C86A34" w:rsidRPr="00EC5553">
        <w:rPr>
          <w:rFonts w:ascii="Times New Roman" w:hAnsi="Times New Roman" w:cs="Times New Roman"/>
          <w:bCs/>
          <w:sz w:val="24"/>
          <w:szCs w:val="24"/>
          <w:lang w:val="uk-UA"/>
        </w:rPr>
        <w:t>) сама небезпечна продукція;</w:t>
      </w:r>
      <w:r w:rsidR="00AB577E"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б</w:t>
      </w:r>
      <w:r w:rsidR="00C86A34" w:rsidRPr="00EC5553">
        <w:rPr>
          <w:rFonts w:ascii="Times New Roman" w:hAnsi="Times New Roman" w:cs="Times New Roman"/>
          <w:bCs/>
          <w:sz w:val="24"/>
          <w:szCs w:val="24"/>
          <w:lang w:val="uk-UA"/>
        </w:rPr>
        <w:t>) </w:t>
      </w:r>
      <w:r w:rsidR="006305B0" w:rsidRPr="00EC5553">
        <w:rPr>
          <w:rFonts w:ascii="Times New Roman" w:hAnsi="Times New Roman" w:cs="Times New Roman"/>
          <w:bCs/>
          <w:sz w:val="24"/>
          <w:szCs w:val="24"/>
          <w:lang w:val="uk-UA"/>
        </w:rPr>
        <w:t>сиров</w:t>
      </w:r>
      <w:r w:rsidR="00C86A34" w:rsidRPr="00EC5553">
        <w:rPr>
          <w:rFonts w:ascii="Times New Roman" w:hAnsi="Times New Roman" w:cs="Times New Roman"/>
          <w:bCs/>
          <w:sz w:val="24"/>
          <w:szCs w:val="24"/>
          <w:lang w:val="uk-UA"/>
        </w:rPr>
        <w:t>ина, з якої вона виготовлялася;</w:t>
      </w:r>
      <w:r w:rsidR="00AB577E"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в) </w:t>
      </w:r>
      <w:r w:rsidR="006305B0" w:rsidRPr="00EC5553">
        <w:rPr>
          <w:rFonts w:ascii="Times New Roman" w:hAnsi="Times New Roman" w:cs="Times New Roman"/>
          <w:bCs/>
          <w:sz w:val="24"/>
          <w:szCs w:val="24"/>
          <w:lang w:val="uk-UA"/>
        </w:rPr>
        <w:t>устаткування (обладнання), на якому во</w:t>
      </w:r>
      <w:r w:rsidR="00C86A34" w:rsidRPr="00EC5553">
        <w:rPr>
          <w:rFonts w:ascii="Times New Roman" w:hAnsi="Times New Roman" w:cs="Times New Roman"/>
          <w:bCs/>
          <w:sz w:val="24"/>
          <w:szCs w:val="24"/>
          <w:lang w:val="uk-UA"/>
        </w:rPr>
        <w:t>на виготовлялася та пакувалася;</w:t>
      </w:r>
      <w:r w:rsidR="00AB577E"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г</w:t>
      </w:r>
      <w:r w:rsidR="00C86A34" w:rsidRPr="00EC5553">
        <w:rPr>
          <w:rFonts w:ascii="Times New Roman" w:hAnsi="Times New Roman" w:cs="Times New Roman"/>
          <w:bCs/>
          <w:sz w:val="24"/>
          <w:szCs w:val="24"/>
          <w:lang w:val="uk-UA"/>
        </w:rPr>
        <w:t>) </w:t>
      </w:r>
      <w:r w:rsidR="006305B0" w:rsidRPr="00EC5553">
        <w:rPr>
          <w:rFonts w:ascii="Times New Roman" w:hAnsi="Times New Roman" w:cs="Times New Roman"/>
          <w:bCs/>
          <w:sz w:val="24"/>
          <w:szCs w:val="24"/>
          <w:lang w:val="uk-UA"/>
        </w:rPr>
        <w:t>елементи упаковки</w:t>
      </w:r>
      <w:r w:rsidR="00C86A34" w:rsidRPr="00EC5553">
        <w:rPr>
          <w:rFonts w:ascii="Times New Roman" w:hAnsi="Times New Roman" w:cs="Times New Roman"/>
          <w:bCs/>
          <w:sz w:val="24"/>
          <w:szCs w:val="24"/>
          <w:lang w:val="uk-UA"/>
        </w:rPr>
        <w:t xml:space="preserve"> чи маркування такої продукції;</w:t>
      </w:r>
      <w:r w:rsidR="00AB577E"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ґ</w:t>
      </w:r>
      <w:r w:rsidR="00C86A34" w:rsidRPr="00EC5553">
        <w:rPr>
          <w:rFonts w:ascii="Times New Roman" w:hAnsi="Times New Roman" w:cs="Times New Roman"/>
          <w:bCs/>
          <w:sz w:val="24"/>
          <w:szCs w:val="24"/>
          <w:lang w:val="uk-UA"/>
        </w:rPr>
        <w:t>) </w:t>
      </w:r>
      <w:r w:rsidR="006305B0" w:rsidRPr="00EC5553">
        <w:rPr>
          <w:rFonts w:ascii="Times New Roman" w:hAnsi="Times New Roman" w:cs="Times New Roman"/>
          <w:bCs/>
          <w:sz w:val="24"/>
          <w:szCs w:val="24"/>
          <w:lang w:val="uk-UA"/>
        </w:rPr>
        <w:t xml:space="preserve">документація (як на паперових, так і електронних </w:t>
      </w:r>
      <w:r w:rsidR="00C86A34" w:rsidRPr="00EC5553">
        <w:rPr>
          <w:rFonts w:ascii="Times New Roman" w:hAnsi="Times New Roman" w:cs="Times New Roman"/>
          <w:bCs/>
          <w:sz w:val="24"/>
          <w:szCs w:val="24"/>
          <w:lang w:val="uk-UA"/>
        </w:rPr>
        <w:t>носіях);</w:t>
      </w:r>
      <w:r w:rsidR="00AB577E"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д) </w:t>
      </w:r>
      <w:r w:rsidR="006305B0" w:rsidRPr="00EC5553">
        <w:rPr>
          <w:rFonts w:ascii="Times New Roman" w:hAnsi="Times New Roman" w:cs="Times New Roman"/>
          <w:bCs/>
          <w:sz w:val="24"/>
          <w:szCs w:val="24"/>
          <w:lang w:val="uk-UA"/>
        </w:rPr>
        <w:t>сліди пальців рук, взуття, тра</w:t>
      </w:r>
      <w:r w:rsidRPr="00EC5553">
        <w:rPr>
          <w:rFonts w:ascii="Times New Roman" w:hAnsi="Times New Roman" w:cs="Times New Roman"/>
          <w:bCs/>
          <w:sz w:val="24"/>
          <w:szCs w:val="24"/>
          <w:lang w:val="uk-UA"/>
        </w:rPr>
        <w:t xml:space="preserve">нспортних засобів </w:t>
      </w:r>
      <w:r w:rsidR="00AB577E" w:rsidRPr="00EC5553">
        <w:rPr>
          <w:rFonts w:ascii="Times New Roman" w:hAnsi="Times New Roman" w:cs="Times New Roman"/>
          <w:bCs/>
          <w:sz w:val="24"/>
          <w:szCs w:val="24"/>
          <w:lang w:val="uk-UA"/>
        </w:rPr>
        <w:t>[36]</w:t>
      </w:r>
      <w:r w:rsidRPr="00EC5553">
        <w:rPr>
          <w:rFonts w:ascii="Times New Roman" w:hAnsi="Times New Roman" w:cs="Times New Roman"/>
          <w:bCs/>
          <w:sz w:val="24"/>
          <w:szCs w:val="24"/>
          <w:lang w:val="uk-UA"/>
        </w:rPr>
        <w:t>.</w:t>
      </w:r>
    </w:p>
    <w:p w14:paraId="2E5CC239" w14:textId="77777777" w:rsidR="00277607" w:rsidRPr="00EC5553" w:rsidRDefault="00E97167"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Про вчи</w:t>
      </w:r>
      <w:r w:rsidR="006305B0" w:rsidRPr="00EC5553">
        <w:rPr>
          <w:rFonts w:ascii="Times New Roman" w:hAnsi="Times New Roman" w:cs="Times New Roman"/>
          <w:bCs/>
          <w:sz w:val="24"/>
          <w:szCs w:val="24"/>
          <w:lang w:val="uk-UA"/>
        </w:rPr>
        <w:t xml:space="preserve">нення </w:t>
      </w:r>
      <w:r w:rsidRPr="00EC5553">
        <w:rPr>
          <w:rFonts w:ascii="Times New Roman" w:hAnsi="Times New Roman" w:cs="Times New Roman"/>
          <w:bCs/>
          <w:sz w:val="24"/>
          <w:szCs w:val="24"/>
          <w:lang w:val="uk-UA"/>
        </w:rPr>
        <w:t>кримінального правопорушення</w:t>
      </w:r>
      <w:r w:rsidR="006305B0" w:rsidRPr="00EC5553">
        <w:rPr>
          <w:rFonts w:ascii="Times New Roman" w:hAnsi="Times New Roman" w:cs="Times New Roman"/>
          <w:bCs/>
          <w:sz w:val="24"/>
          <w:szCs w:val="24"/>
          <w:lang w:val="uk-UA"/>
        </w:rPr>
        <w:t xml:space="preserve"> можуть свідчити ідеальні с</w:t>
      </w:r>
      <w:r w:rsidRPr="00EC5553">
        <w:rPr>
          <w:rFonts w:ascii="Times New Roman" w:hAnsi="Times New Roman" w:cs="Times New Roman"/>
          <w:bCs/>
          <w:sz w:val="24"/>
          <w:szCs w:val="24"/>
          <w:lang w:val="uk-UA"/>
        </w:rPr>
        <w:t>ліди, тобто ті сліди, що залиши</w:t>
      </w:r>
      <w:r w:rsidR="006305B0" w:rsidRPr="00EC5553">
        <w:rPr>
          <w:rFonts w:ascii="Times New Roman" w:hAnsi="Times New Roman" w:cs="Times New Roman"/>
          <w:bCs/>
          <w:sz w:val="24"/>
          <w:szCs w:val="24"/>
          <w:lang w:val="uk-UA"/>
        </w:rPr>
        <w:t xml:space="preserve">лися в пам’яті людей, </w:t>
      </w:r>
      <w:r w:rsidR="00B8528C" w:rsidRPr="00EC5553">
        <w:rPr>
          <w:rFonts w:ascii="Times New Roman" w:hAnsi="Times New Roman" w:cs="Times New Roman"/>
          <w:bCs/>
          <w:sz w:val="24"/>
          <w:szCs w:val="24"/>
          <w:lang w:val="uk-UA"/>
        </w:rPr>
        <w:t xml:space="preserve">їх можна отримати </w:t>
      </w:r>
      <w:r w:rsidR="006305B0" w:rsidRPr="00EC5553">
        <w:rPr>
          <w:rFonts w:ascii="Times New Roman" w:hAnsi="Times New Roman" w:cs="Times New Roman"/>
          <w:bCs/>
          <w:sz w:val="24"/>
          <w:szCs w:val="24"/>
          <w:lang w:val="uk-UA"/>
        </w:rPr>
        <w:t>шляхом проведення допиту особи (сві</w:t>
      </w:r>
      <w:r w:rsidRPr="00EC5553">
        <w:rPr>
          <w:rFonts w:ascii="Times New Roman" w:hAnsi="Times New Roman" w:cs="Times New Roman"/>
          <w:bCs/>
          <w:sz w:val="24"/>
          <w:szCs w:val="24"/>
          <w:lang w:val="uk-UA"/>
        </w:rPr>
        <w:t>дків, потерпілих, підозрюваних).</w:t>
      </w:r>
    </w:p>
    <w:p w14:paraId="3793CE83" w14:textId="77777777" w:rsidR="00F61ECF" w:rsidRPr="00EC5553" w:rsidRDefault="00F61ECF">
      <w:pPr>
        <w:rPr>
          <w:rFonts w:ascii="Times New Roman" w:hAnsi="Times New Roman" w:cs="Times New Roman"/>
          <w:bCs/>
          <w:sz w:val="24"/>
          <w:szCs w:val="24"/>
          <w:lang w:val="uk-UA"/>
        </w:rPr>
      </w:pPr>
      <w:r w:rsidRPr="00EC5553">
        <w:rPr>
          <w:rFonts w:ascii="Times New Roman" w:hAnsi="Times New Roman" w:cs="Times New Roman"/>
          <w:bCs/>
          <w:sz w:val="24"/>
          <w:szCs w:val="24"/>
          <w:lang w:val="uk-UA"/>
        </w:rPr>
        <w:br w:type="page"/>
      </w:r>
    </w:p>
    <w:p w14:paraId="3C664E35" w14:textId="77777777" w:rsidR="00266ED8" w:rsidRPr="00EC5553" w:rsidRDefault="00F35C0F" w:rsidP="008247E7">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ru-RU"/>
        </w:rPr>
        <w:lastRenderedPageBreak/>
        <w:t>§</w:t>
      </w:r>
      <w:r w:rsidRPr="00EC5553">
        <w:rPr>
          <w:rFonts w:ascii="Times New Roman" w:hAnsi="Times New Roman" w:cs="Times New Roman"/>
          <w:bCs/>
          <w:sz w:val="24"/>
          <w:szCs w:val="24"/>
          <w:shd w:val="clear" w:color="auto" w:fill="FFFFFF"/>
          <w:lang w:val="uk-UA"/>
        </w:rPr>
        <w:t> </w:t>
      </w:r>
      <w:r w:rsidRPr="00EC5553">
        <w:rPr>
          <w:rFonts w:ascii="Times New Roman" w:hAnsi="Times New Roman" w:cs="Times New Roman"/>
          <w:bCs/>
          <w:sz w:val="24"/>
          <w:szCs w:val="24"/>
          <w:lang w:val="uk-UA"/>
        </w:rPr>
        <w:t>3. </w:t>
      </w:r>
      <w:r w:rsidR="00266ED8" w:rsidRPr="00EC5553">
        <w:rPr>
          <w:rFonts w:ascii="Times New Roman" w:hAnsi="Times New Roman" w:cs="Times New Roman"/>
          <w:bCs/>
          <w:sz w:val="24"/>
          <w:szCs w:val="24"/>
          <w:lang w:val="uk-UA"/>
        </w:rPr>
        <w:t>Окремі аспекти методики розслідування</w:t>
      </w:r>
    </w:p>
    <w:p w14:paraId="3BD32032" w14:textId="77777777" w:rsidR="005A4141" w:rsidRPr="00EC5553" w:rsidRDefault="00266ED8" w:rsidP="005A4141">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умисного введення небезпечної продукції</w:t>
      </w:r>
    </w:p>
    <w:p w14:paraId="2D86E8F2" w14:textId="77777777" w:rsidR="005A4141" w:rsidRPr="00EC5553" w:rsidRDefault="005A4141" w:rsidP="005A4141">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обіг на ринок України</w:t>
      </w:r>
    </w:p>
    <w:p w14:paraId="2BA34A08" w14:textId="77777777" w:rsidR="00F35C0F" w:rsidRPr="00EC5553" w:rsidRDefault="00F35C0F" w:rsidP="008247E7">
      <w:pPr>
        <w:spacing w:after="0" w:line="276" w:lineRule="auto"/>
        <w:jc w:val="center"/>
        <w:rPr>
          <w:rFonts w:ascii="Times New Roman" w:hAnsi="Times New Roman" w:cs="Times New Roman"/>
          <w:bCs/>
          <w:sz w:val="24"/>
          <w:szCs w:val="24"/>
          <w:lang w:val="uk-UA"/>
        </w:rPr>
      </w:pPr>
    </w:p>
    <w:p w14:paraId="325BDEA3" w14:textId="77777777" w:rsidR="00B81DBB"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Основне інформаційне навантаження у побудові методики розслідування </w:t>
      </w:r>
      <w:r w:rsidR="00511D54" w:rsidRPr="00EC5553">
        <w:rPr>
          <w:rFonts w:ascii="Times New Roman" w:hAnsi="Times New Roman" w:cs="Times New Roman"/>
          <w:bCs/>
          <w:sz w:val="24"/>
          <w:szCs w:val="24"/>
          <w:lang w:val="uk-UA"/>
        </w:rPr>
        <w:t>кримінальних правопорушень</w:t>
      </w:r>
      <w:r w:rsidRPr="00EC5553">
        <w:rPr>
          <w:rFonts w:ascii="Times New Roman" w:hAnsi="Times New Roman" w:cs="Times New Roman"/>
          <w:bCs/>
          <w:sz w:val="24"/>
          <w:szCs w:val="24"/>
          <w:lang w:val="uk-UA"/>
        </w:rPr>
        <w:t xml:space="preserve">, пов’язаних із умисним </w:t>
      </w:r>
      <w:r w:rsidR="00511D54" w:rsidRPr="00EC5553">
        <w:rPr>
          <w:rFonts w:ascii="Times New Roman" w:hAnsi="Times New Roman" w:cs="Times New Roman"/>
          <w:bCs/>
          <w:sz w:val="24"/>
          <w:szCs w:val="24"/>
          <w:lang w:val="uk-UA"/>
        </w:rPr>
        <w:t xml:space="preserve">введенням (випуском </w:t>
      </w:r>
      <w:r w:rsidRPr="00EC5553">
        <w:rPr>
          <w:rFonts w:ascii="Times New Roman" w:hAnsi="Times New Roman" w:cs="Times New Roman"/>
          <w:bCs/>
          <w:sz w:val="24"/>
          <w:szCs w:val="24"/>
          <w:lang w:val="uk-UA"/>
        </w:rPr>
        <w:t>на ринок України</w:t>
      </w:r>
      <w:r w:rsidR="00511D54"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небезпечної продукції, </w:t>
      </w:r>
      <w:r w:rsidR="00511D54" w:rsidRPr="00EC5553">
        <w:rPr>
          <w:rFonts w:ascii="Times New Roman" w:hAnsi="Times New Roman" w:cs="Times New Roman"/>
          <w:bCs/>
          <w:sz w:val="24"/>
          <w:szCs w:val="24"/>
          <w:lang w:val="uk-UA"/>
        </w:rPr>
        <w:t>покладається на</w:t>
      </w:r>
      <w:r w:rsidRPr="00EC5553">
        <w:rPr>
          <w:rFonts w:ascii="Times New Roman" w:hAnsi="Times New Roman" w:cs="Times New Roman"/>
          <w:bCs/>
          <w:sz w:val="24"/>
          <w:szCs w:val="24"/>
          <w:lang w:val="uk-UA"/>
        </w:rPr>
        <w:t xml:space="preserve"> типові слідчі ситуації, які взаємопов’язані між собою на початковому </w:t>
      </w:r>
      <w:r w:rsidR="00000777" w:rsidRPr="00EC5553">
        <w:rPr>
          <w:rFonts w:ascii="Times New Roman" w:hAnsi="Times New Roman" w:cs="Times New Roman"/>
          <w:bCs/>
          <w:sz w:val="24"/>
          <w:szCs w:val="24"/>
          <w:lang w:val="uk-UA"/>
        </w:rPr>
        <w:t>і</w:t>
      </w:r>
      <w:r w:rsidRPr="00EC5553">
        <w:rPr>
          <w:rFonts w:ascii="Times New Roman" w:hAnsi="Times New Roman" w:cs="Times New Roman"/>
          <w:bCs/>
          <w:sz w:val="24"/>
          <w:szCs w:val="24"/>
          <w:lang w:val="uk-UA"/>
        </w:rPr>
        <w:t xml:space="preserve"> наступн</w:t>
      </w:r>
      <w:r w:rsidR="00511D54" w:rsidRPr="00EC5553">
        <w:rPr>
          <w:rFonts w:ascii="Times New Roman" w:hAnsi="Times New Roman" w:cs="Times New Roman"/>
          <w:bCs/>
          <w:sz w:val="24"/>
          <w:szCs w:val="24"/>
          <w:lang w:val="uk-UA"/>
        </w:rPr>
        <w:t xml:space="preserve">ому етапах </w:t>
      </w:r>
      <w:r w:rsidR="00000777" w:rsidRPr="00EC5553">
        <w:rPr>
          <w:rFonts w:ascii="Times New Roman" w:hAnsi="Times New Roman" w:cs="Times New Roman"/>
          <w:bCs/>
          <w:sz w:val="24"/>
          <w:szCs w:val="24"/>
          <w:lang w:val="uk-UA"/>
        </w:rPr>
        <w:t xml:space="preserve">досудового </w:t>
      </w:r>
      <w:r w:rsidR="00511D54" w:rsidRPr="00EC5553">
        <w:rPr>
          <w:rFonts w:ascii="Times New Roman" w:hAnsi="Times New Roman" w:cs="Times New Roman"/>
          <w:bCs/>
          <w:sz w:val="24"/>
          <w:szCs w:val="24"/>
          <w:lang w:val="uk-UA"/>
        </w:rPr>
        <w:t>розслідування.</w:t>
      </w:r>
      <w:r w:rsidR="00000777"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Типові слідчі ситуації початкового етапу розслідування </w:t>
      </w:r>
      <w:r w:rsidR="00511D54" w:rsidRPr="00EC5553">
        <w:rPr>
          <w:rFonts w:ascii="Times New Roman" w:hAnsi="Times New Roman" w:cs="Times New Roman"/>
          <w:bCs/>
          <w:sz w:val="24"/>
          <w:szCs w:val="24"/>
          <w:lang w:val="uk-UA"/>
        </w:rPr>
        <w:t>класифікуються</w:t>
      </w:r>
      <w:r w:rsidRPr="00EC5553">
        <w:rPr>
          <w:rFonts w:ascii="Times New Roman" w:hAnsi="Times New Roman" w:cs="Times New Roman"/>
          <w:bCs/>
          <w:sz w:val="24"/>
          <w:szCs w:val="24"/>
          <w:lang w:val="uk-UA"/>
        </w:rPr>
        <w:t xml:space="preserve"> за</w:t>
      </w:r>
      <w:r w:rsidR="00B81DBB" w:rsidRPr="00EC5553">
        <w:rPr>
          <w:rFonts w:ascii="Times New Roman" w:hAnsi="Times New Roman" w:cs="Times New Roman"/>
          <w:bCs/>
          <w:sz w:val="24"/>
          <w:szCs w:val="24"/>
          <w:lang w:val="uk-UA"/>
        </w:rPr>
        <w:t>лежно від наявності та повноти:</w:t>
      </w:r>
    </w:p>
    <w:p w14:paraId="0978E2DE" w14:textId="77777777" w:rsidR="00B81DBB" w:rsidRPr="00EC5553" w:rsidRDefault="00B81D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w:t>
      </w:r>
      <w:r w:rsidR="008177DA" w:rsidRPr="00EC5553">
        <w:rPr>
          <w:rFonts w:ascii="Times New Roman" w:hAnsi="Times New Roman" w:cs="Times New Roman"/>
          <w:bCs/>
          <w:sz w:val="24"/>
          <w:szCs w:val="24"/>
          <w:lang w:val="uk-UA"/>
        </w:rPr>
        <w:t>) </w:t>
      </w:r>
      <w:r w:rsidRPr="00EC5553">
        <w:rPr>
          <w:rFonts w:ascii="Times New Roman" w:hAnsi="Times New Roman" w:cs="Times New Roman"/>
          <w:bCs/>
          <w:sz w:val="24"/>
          <w:szCs w:val="24"/>
          <w:lang w:val="uk-UA"/>
        </w:rPr>
        <w:t xml:space="preserve">інформації про подію </w:t>
      </w:r>
      <w:r w:rsidR="00D13B4F" w:rsidRPr="00EC5553">
        <w:rPr>
          <w:rFonts w:ascii="Times New Roman" w:hAnsi="Times New Roman" w:cs="Times New Roman"/>
          <w:bCs/>
          <w:sz w:val="24"/>
          <w:szCs w:val="24"/>
          <w:lang w:val="uk-UA"/>
        </w:rPr>
        <w:t>кримінального правопорушення</w:t>
      </w:r>
      <w:r w:rsidRPr="00EC5553">
        <w:rPr>
          <w:rFonts w:ascii="Times New Roman" w:hAnsi="Times New Roman" w:cs="Times New Roman"/>
          <w:bCs/>
          <w:sz w:val="24"/>
          <w:szCs w:val="24"/>
          <w:lang w:val="uk-UA"/>
        </w:rPr>
        <w:t>;</w:t>
      </w:r>
    </w:p>
    <w:p w14:paraId="7DA41558" w14:textId="77777777" w:rsidR="00B81DBB" w:rsidRPr="00EC5553" w:rsidRDefault="00B81D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w:t>
      </w:r>
      <w:r w:rsidR="00CE450A" w:rsidRPr="00EC5553">
        <w:rPr>
          <w:rFonts w:ascii="Times New Roman" w:hAnsi="Times New Roman" w:cs="Times New Roman"/>
          <w:bCs/>
          <w:sz w:val="24"/>
          <w:szCs w:val="24"/>
          <w:lang w:val="uk-UA"/>
        </w:rPr>
        <w:t>)</w:t>
      </w:r>
      <w:r w:rsidR="008177DA" w:rsidRPr="00EC5553">
        <w:rPr>
          <w:rFonts w:ascii="Times New Roman" w:hAnsi="Times New Roman" w:cs="Times New Roman"/>
          <w:bCs/>
          <w:sz w:val="24"/>
          <w:szCs w:val="24"/>
          <w:lang w:val="uk-UA"/>
        </w:rPr>
        <w:t> </w:t>
      </w:r>
      <w:r w:rsidR="00BC4737" w:rsidRPr="00EC5553">
        <w:rPr>
          <w:rFonts w:ascii="Times New Roman" w:hAnsi="Times New Roman" w:cs="Times New Roman"/>
          <w:bCs/>
          <w:sz w:val="24"/>
          <w:szCs w:val="24"/>
          <w:lang w:val="uk-UA"/>
        </w:rPr>
        <w:t>інформації про особу-</w:t>
      </w:r>
      <w:r w:rsidRPr="00EC5553">
        <w:rPr>
          <w:rFonts w:ascii="Times New Roman" w:hAnsi="Times New Roman" w:cs="Times New Roman"/>
          <w:bCs/>
          <w:sz w:val="24"/>
          <w:szCs w:val="24"/>
          <w:lang w:val="uk-UA"/>
        </w:rPr>
        <w:t>злочинця;</w:t>
      </w:r>
    </w:p>
    <w:p w14:paraId="1AD3C1BD" w14:textId="77777777" w:rsidR="00B81DBB" w:rsidRPr="00EC5553" w:rsidRDefault="00B81D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w:t>
      </w:r>
      <w:r w:rsidR="00CE450A" w:rsidRPr="00EC5553">
        <w:rPr>
          <w:rFonts w:ascii="Times New Roman" w:hAnsi="Times New Roman" w:cs="Times New Roman"/>
          <w:bCs/>
          <w:sz w:val="24"/>
          <w:szCs w:val="24"/>
          <w:lang w:val="uk-UA"/>
        </w:rPr>
        <w:t>)</w:t>
      </w:r>
      <w:r w:rsidR="008177DA" w:rsidRPr="00EC5553">
        <w:rPr>
          <w:rFonts w:ascii="Times New Roman" w:hAnsi="Times New Roman" w:cs="Times New Roman"/>
          <w:bCs/>
          <w:sz w:val="24"/>
          <w:szCs w:val="24"/>
          <w:lang w:val="uk-UA"/>
        </w:rPr>
        <w:t> </w:t>
      </w:r>
      <w:r w:rsidR="00CE450A" w:rsidRPr="00EC5553">
        <w:rPr>
          <w:rFonts w:ascii="Times New Roman" w:hAnsi="Times New Roman" w:cs="Times New Roman"/>
          <w:bCs/>
          <w:sz w:val="24"/>
          <w:szCs w:val="24"/>
          <w:lang w:val="uk-UA"/>
        </w:rPr>
        <w:t>ін</w:t>
      </w:r>
      <w:r w:rsidRPr="00EC5553">
        <w:rPr>
          <w:rFonts w:ascii="Times New Roman" w:hAnsi="Times New Roman" w:cs="Times New Roman"/>
          <w:bCs/>
          <w:sz w:val="24"/>
          <w:szCs w:val="24"/>
          <w:lang w:val="uk-UA"/>
        </w:rPr>
        <w:t>формації про предмет посягання;</w:t>
      </w:r>
    </w:p>
    <w:p w14:paraId="48BC315F" w14:textId="77777777" w:rsidR="00B81DBB" w:rsidRPr="00EC5553" w:rsidRDefault="00B81DBB" w:rsidP="008247E7">
      <w:pPr>
        <w:spacing w:after="0" w:line="276" w:lineRule="auto"/>
        <w:ind w:firstLine="426"/>
        <w:jc w:val="both"/>
        <w:rPr>
          <w:rFonts w:ascii="Times New Roman" w:hAnsi="Times New Roman" w:cs="Times New Roman"/>
          <w:bCs/>
          <w:sz w:val="24"/>
          <w:szCs w:val="24"/>
          <w:lang w:val="ru-RU"/>
        </w:rPr>
      </w:pPr>
      <w:r w:rsidRPr="00EC5553">
        <w:rPr>
          <w:rFonts w:ascii="Times New Roman" w:hAnsi="Times New Roman" w:cs="Times New Roman"/>
          <w:bCs/>
          <w:sz w:val="24"/>
          <w:szCs w:val="24"/>
          <w:lang w:val="uk-UA"/>
        </w:rPr>
        <w:t>г</w:t>
      </w:r>
      <w:r w:rsidR="008177DA" w:rsidRPr="00EC5553">
        <w:rPr>
          <w:rFonts w:ascii="Times New Roman" w:hAnsi="Times New Roman" w:cs="Times New Roman"/>
          <w:bCs/>
          <w:sz w:val="24"/>
          <w:szCs w:val="24"/>
          <w:lang w:val="uk-UA"/>
        </w:rPr>
        <w:t>) </w:t>
      </w:r>
      <w:r w:rsidR="00CE450A" w:rsidRPr="00EC5553">
        <w:rPr>
          <w:rFonts w:ascii="Times New Roman" w:hAnsi="Times New Roman" w:cs="Times New Roman"/>
          <w:bCs/>
          <w:sz w:val="24"/>
          <w:szCs w:val="24"/>
          <w:lang w:val="uk-UA"/>
        </w:rPr>
        <w:t>інформа</w:t>
      </w:r>
      <w:r w:rsidRPr="00EC5553">
        <w:rPr>
          <w:rFonts w:ascii="Times New Roman" w:hAnsi="Times New Roman" w:cs="Times New Roman"/>
          <w:bCs/>
          <w:sz w:val="24"/>
          <w:szCs w:val="24"/>
          <w:lang w:val="uk-UA"/>
        </w:rPr>
        <w:t xml:space="preserve">ції про місце вчинення </w:t>
      </w:r>
      <w:r w:rsidR="00BC4737" w:rsidRPr="00EC5553">
        <w:rPr>
          <w:rFonts w:ascii="Times New Roman" w:hAnsi="Times New Roman" w:cs="Times New Roman"/>
          <w:bCs/>
          <w:sz w:val="24"/>
          <w:szCs w:val="24"/>
          <w:lang w:val="uk-UA"/>
        </w:rPr>
        <w:t>кримінального правопорушення</w:t>
      </w:r>
      <w:r w:rsidRPr="00EC5553">
        <w:rPr>
          <w:rFonts w:ascii="Times New Roman" w:hAnsi="Times New Roman" w:cs="Times New Roman"/>
          <w:bCs/>
          <w:sz w:val="24"/>
          <w:szCs w:val="24"/>
          <w:lang w:val="uk-UA"/>
        </w:rPr>
        <w:t>;</w:t>
      </w:r>
    </w:p>
    <w:p w14:paraId="76BEEED0" w14:textId="77777777" w:rsidR="00B81DBB" w:rsidRPr="00EC5553" w:rsidRDefault="00B81D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w:t>
      </w:r>
      <w:r w:rsidR="008177DA" w:rsidRPr="00EC5553">
        <w:rPr>
          <w:rFonts w:ascii="Times New Roman" w:hAnsi="Times New Roman" w:cs="Times New Roman"/>
          <w:bCs/>
          <w:sz w:val="24"/>
          <w:szCs w:val="24"/>
          <w:lang w:val="uk-UA"/>
        </w:rPr>
        <w:t>) </w:t>
      </w:r>
      <w:r w:rsidR="00CE450A" w:rsidRPr="00EC5553">
        <w:rPr>
          <w:rFonts w:ascii="Times New Roman" w:hAnsi="Times New Roman" w:cs="Times New Roman"/>
          <w:bCs/>
          <w:sz w:val="24"/>
          <w:szCs w:val="24"/>
          <w:lang w:val="uk-UA"/>
        </w:rPr>
        <w:t xml:space="preserve">інформації про зв’язок </w:t>
      </w:r>
      <w:r w:rsidR="00000777" w:rsidRPr="00EC5553">
        <w:rPr>
          <w:rFonts w:ascii="Times New Roman" w:hAnsi="Times New Roman" w:cs="Times New Roman"/>
          <w:bCs/>
          <w:sz w:val="24"/>
          <w:szCs w:val="24"/>
          <w:lang w:val="uk-UA"/>
        </w:rPr>
        <w:t xml:space="preserve">кримінального правопорушення, передбаченого ст. 227 КК України з іншими суспільно небезпечними діяннями </w:t>
      </w:r>
      <w:r w:rsidR="00000777" w:rsidRPr="00EC5553">
        <w:rPr>
          <w:rFonts w:ascii="Times New Roman" w:hAnsi="Times New Roman" w:cs="Times New Roman"/>
          <w:bCs/>
          <w:sz w:val="24"/>
          <w:szCs w:val="24"/>
          <w:lang w:val="ru-RU"/>
        </w:rPr>
        <w:t>[</w:t>
      </w:r>
      <w:r w:rsidR="00000777" w:rsidRPr="00EC5553">
        <w:rPr>
          <w:rFonts w:ascii="Times New Roman" w:hAnsi="Times New Roman" w:cs="Times New Roman"/>
          <w:bCs/>
          <w:sz w:val="24"/>
          <w:szCs w:val="24"/>
          <w:lang w:val="uk-UA"/>
        </w:rPr>
        <w:t>37</w:t>
      </w:r>
      <w:r w:rsidR="00000777" w:rsidRPr="00EC5553">
        <w:rPr>
          <w:rFonts w:ascii="Times New Roman" w:hAnsi="Times New Roman" w:cs="Times New Roman"/>
          <w:bCs/>
          <w:sz w:val="24"/>
          <w:szCs w:val="24"/>
          <w:lang w:val="ru-RU"/>
        </w:rPr>
        <w:t>]</w:t>
      </w:r>
      <w:r w:rsidR="00000777" w:rsidRPr="00EC5553">
        <w:rPr>
          <w:rFonts w:ascii="Times New Roman" w:hAnsi="Times New Roman" w:cs="Times New Roman"/>
          <w:bCs/>
          <w:sz w:val="24"/>
          <w:szCs w:val="24"/>
          <w:lang w:val="uk-UA"/>
        </w:rPr>
        <w:t>.</w:t>
      </w:r>
    </w:p>
    <w:p w14:paraId="15DC9195" w14:textId="77777777" w:rsidR="00B81DBB"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Під час </w:t>
      </w:r>
      <w:r w:rsidR="00000777" w:rsidRPr="00EC5553">
        <w:rPr>
          <w:rFonts w:ascii="Times New Roman" w:hAnsi="Times New Roman" w:cs="Times New Roman"/>
          <w:bCs/>
          <w:sz w:val="24"/>
          <w:szCs w:val="24"/>
          <w:lang w:val="uk-UA"/>
        </w:rPr>
        <w:t xml:space="preserve">досудового </w:t>
      </w:r>
      <w:r w:rsidRPr="00EC5553">
        <w:rPr>
          <w:rFonts w:ascii="Times New Roman" w:hAnsi="Times New Roman" w:cs="Times New Roman"/>
          <w:bCs/>
          <w:sz w:val="24"/>
          <w:szCs w:val="24"/>
          <w:lang w:val="uk-UA"/>
        </w:rPr>
        <w:t xml:space="preserve">розслідування </w:t>
      </w:r>
      <w:r w:rsidR="00BC4737" w:rsidRPr="00EC5553">
        <w:rPr>
          <w:rFonts w:ascii="Times New Roman" w:hAnsi="Times New Roman" w:cs="Times New Roman"/>
          <w:bCs/>
          <w:sz w:val="24"/>
          <w:szCs w:val="24"/>
          <w:lang w:val="uk-UA"/>
        </w:rPr>
        <w:t xml:space="preserve">досліджуваного кримінального правопорушення </w:t>
      </w:r>
      <w:r w:rsidR="00B81DBB" w:rsidRPr="00EC5553">
        <w:rPr>
          <w:rFonts w:ascii="Times New Roman" w:hAnsi="Times New Roman" w:cs="Times New Roman"/>
          <w:bCs/>
          <w:sz w:val="24"/>
          <w:szCs w:val="24"/>
          <w:lang w:val="uk-UA"/>
        </w:rPr>
        <w:t xml:space="preserve">слідчі </w:t>
      </w:r>
      <w:r w:rsidR="00EB6D4D" w:rsidRPr="00EC5553">
        <w:rPr>
          <w:rFonts w:ascii="Times New Roman" w:hAnsi="Times New Roman" w:cs="Times New Roman"/>
          <w:bCs/>
          <w:sz w:val="24"/>
          <w:szCs w:val="24"/>
          <w:lang w:val="uk-UA"/>
        </w:rPr>
        <w:t>ситуації</w:t>
      </w:r>
      <w:r w:rsidR="00BC4737" w:rsidRPr="00EC5553">
        <w:rPr>
          <w:rFonts w:ascii="Times New Roman" w:hAnsi="Times New Roman" w:cs="Times New Roman"/>
          <w:bCs/>
          <w:sz w:val="24"/>
          <w:szCs w:val="24"/>
          <w:lang w:val="uk-UA"/>
        </w:rPr>
        <w:t xml:space="preserve"> </w:t>
      </w:r>
      <w:r w:rsidR="00EB6D4D" w:rsidRPr="00EC5553">
        <w:rPr>
          <w:rFonts w:ascii="Times New Roman" w:hAnsi="Times New Roman" w:cs="Times New Roman"/>
          <w:bCs/>
          <w:sz w:val="24"/>
          <w:szCs w:val="24"/>
          <w:lang w:val="uk-UA"/>
        </w:rPr>
        <w:t xml:space="preserve">(версії) </w:t>
      </w:r>
      <w:r w:rsidR="00BC4737" w:rsidRPr="00EC5553">
        <w:rPr>
          <w:rFonts w:ascii="Times New Roman" w:hAnsi="Times New Roman" w:cs="Times New Roman"/>
          <w:bCs/>
          <w:sz w:val="24"/>
          <w:szCs w:val="24"/>
          <w:lang w:val="uk-UA"/>
        </w:rPr>
        <w:t>можуть стосуватися</w:t>
      </w:r>
      <w:r w:rsidR="00B81DBB" w:rsidRPr="00EC5553">
        <w:rPr>
          <w:rFonts w:ascii="Times New Roman" w:hAnsi="Times New Roman" w:cs="Times New Roman"/>
          <w:bCs/>
          <w:sz w:val="24"/>
          <w:szCs w:val="24"/>
          <w:lang w:val="uk-UA"/>
        </w:rPr>
        <w:t>:</w:t>
      </w:r>
    </w:p>
    <w:p w14:paraId="49C9C9E2" w14:textId="77777777" w:rsidR="00B81DBB" w:rsidRPr="00EC5553" w:rsidRDefault="00B81D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w:t>
      </w:r>
      <w:r w:rsidR="008177DA" w:rsidRPr="00EC5553">
        <w:rPr>
          <w:rFonts w:ascii="Times New Roman" w:hAnsi="Times New Roman" w:cs="Times New Roman"/>
          <w:bCs/>
          <w:sz w:val="24"/>
          <w:szCs w:val="24"/>
          <w:lang w:val="uk-UA"/>
        </w:rPr>
        <w:t>) </w:t>
      </w:r>
      <w:r w:rsidR="00CE450A" w:rsidRPr="00EC5553">
        <w:rPr>
          <w:rFonts w:ascii="Times New Roman" w:hAnsi="Times New Roman" w:cs="Times New Roman"/>
          <w:bCs/>
          <w:sz w:val="24"/>
          <w:szCs w:val="24"/>
          <w:lang w:val="uk-UA"/>
        </w:rPr>
        <w:t>щодо виду події, інформаці</w:t>
      </w:r>
      <w:r w:rsidRPr="00EC5553">
        <w:rPr>
          <w:rFonts w:ascii="Times New Roman" w:hAnsi="Times New Roman" w:cs="Times New Roman"/>
          <w:bCs/>
          <w:sz w:val="24"/>
          <w:szCs w:val="24"/>
          <w:lang w:val="uk-UA"/>
        </w:rPr>
        <w:t>я про яку зареєстрована в ЄРДР;</w:t>
      </w:r>
    </w:p>
    <w:p w14:paraId="5D52CB40" w14:textId="77777777" w:rsidR="00B81DBB" w:rsidRPr="00EC5553" w:rsidRDefault="00B81D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w:t>
      </w:r>
      <w:r w:rsidR="008177DA" w:rsidRPr="00EC5553">
        <w:rPr>
          <w:rFonts w:ascii="Times New Roman" w:hAnsi="Times New Roman" w:cs="Times New Roman"/>
          <w:bCs/>
          <w:sz w:val="24"/>
          <w:szCs w:val="24"/>
          <w:lang w:val="uk-UA"/>
        </w:rPr>
        <w:t>) </w:t>
      </w:r>
      <w:r w:rsidRPr="00EC5553">
        <w:rPr>
          <w:rFonts w:ascii="Times New Roman" w:hAnsi="Times New Roman" w:cs="Times New Roman"/>
          <w:bCs/>
          <w:sz w:val="24"/>
          <w:szCs w:val="24"/>
          <w:lang w:val="uk-UA"/>
        </w:rPr>
        <w:t>щодо особи злочинця;</w:t>
      </w:r>
    </w:p>
    <w:p w14:paraId="4C4C4285" w14:textId="77777777" w:rsidR="008177DA" w:rsidRPr="00EC5553" w:rsidRDefault="00B81D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w:t>
      </w:r>
      <w:r w:rsidR="008177DA" w:rsidRPr="00EC5553">
        <w:rPr>
          <w:rFonts w:ascii="Times New Roman" w:hAnsi="Times New Roman" w:cs="Times New Roman"/>
          <w:bCs/>
          <w:sz w:val="24"/>
          <w:szCs w:val="24"/>
          <w:lang w:val="uk-UA"/>
        </w:rPr>
        <w:t>) </w:t>
      </w:r>
      <w:r w:rsidR="00CE450A" w:rsidRPr="00EC5553">
        <w:rPr>
          <w:rFonts w:ascii="Times New Roman" w:hAnsi="Times New Roman" w:cs="Times New Roman"/>
          <w:bCs/>
          <w:sz w:val="24"/>
          <w:szCs w:val="24"/>
          <w:lang w:val="uk-UA"/>
        </w:rPr>
        <w:t>щодо негатив</w:t>
      </w:r>
      <w:r w:rsidR="00BC4737" w:rsidRPr="00EC5553">
        <w:rPr>
          <w:rFonts w:ascii="Times New Roman" w:hAnsi="Times New Roman" w:cs="Times New Roman"/>
          <w:bCs/>
          <w:sz w:val="24"/>
          <w:szCs w:val="24"/>
          <w:lang w:val="uk-UA"/>
        </w:rPr>
        <w:t>них наслідків</w:t>
      </w:r>
      <w:r w:rsidR="00CE450A" w:rsidRPr="00EC5553">
        <w:rPr>
          <w:rFonts w:ascii="Times New Roman" w:hAnsi="Times New Roman" w:cs="Times New Roman"/>
          <w:bCs/>
          <w:sz w:val="24"/>
          <w:szCs w:val="24"/>
          <w:lang w:val="uk-UA"/>
        </w:rPr>
        <w:t xml:space="preserve"> спри</w:t>
      </w:r>
      <w:r w:rsidR="008177DA" w:rsidRPr="00EC5553">
        <w:rPr>
          <w:rFonts w:ascii="Times New Roman" w:hAnsi="Times New Roman" w:cs="Times New Roman"/>
          <w:bCs/>
          <w:sz w:val="24"/>
          <w:szCs w:val="24"/>
          <w:lang w:val="uk-UA"/>
        </w:rPr>
        <w:t>чинених</w:t>
      </w:r>
      <w:r w:rsidR="00BC4737" w:rsidRPr="00EC5553">
        <w:rPr>
          <w:rFonts w:ascii="Times New Roman" w:hAnsi="Times New Roman" w:cs="Times New Roman"/>
          <w:bCs/>
          <w:sz w:val="24"/>
          <w:szCs w:val="24"/>
          <w:lang w:val="uk-UA"/>
        </w:rPr>
        <w:t xml:space="preserve"> введенням в обіг (випуск на ринку України)</w:t>
      </w:r>
      <w:r w:rsidR="008177DA" w:rsidRPr="00EC5553">
        <w:rPr>
          <w:rFonts w:ascii="Times New Roman" w:hAnsi="Times New Roman" w:cs="Times New Roman"/>
          <w:bCs/>
          <w:sz w:val="24"/>
          <w:szCs w:val="24"/>
          <w:lang w:val="uk-UA"/>
        </w:rPr>
        <w:t xml:space="preserve"> небезпечно</w:t>
      </w:r>
      <w:r w:rsidR="00BC4737" w:rsidRPr="00EC5553">
        <w:rPr>
          <w:rFonts w:ascii="Times New Roman" w:hAnsi="Times New Roman" w:cs="Times New Roman"/>
          <w:bCs/>
          <w:sz w:val="24"/>
          <w:szCs w:val="24"/>
          <w:lang w:val="uk-UA"/>
        </w:rPr>
        <w:t>ї</w:t>
      </w:r>
      <w:r w:rsidR="008177DA" w:rsidRPr="00EC5553">
        <w:rPr>
          <w:rFonts w:ascii="Times New Roman" w:hAnsi="Times New Roman" w:cs="Times New Roman"/>
          <w:bCs/>
          <w:sz w:val="24"/>
          <w:szCs w:val="24"/>
          <w:lang w:val="uk-UA"/>
        </w:rPr>
        <w:t xml:space="preserve"> продукці</w:t>
      </w:r>
      <w:r w:rsidR="00BC4737" w:rsidRPr="00EC5553">
        <w:rPr>
          <w:rFonts w:ascii="Times New Roman" w:hAnsi="Times New Roman" w:cs="Times New Roman"/>
          <w:bCs/>
          <w:sz w:val="24"/>
          <w:szCs w:val="24"/>
          <w:lang w:val="uk-UA"/>
        </w:rPr>
        <w:t>ї</w:t>
      </w:r>
      <w:r w:rsidR="008177DA" w:rsidRPr="00EC5553">
        <w:rPr>
          <w:rFonts w:ascii="Times New Roman" w:hAnsi="Times New Roman" w:cs="Times New Roman"/>
          <w:bCs/>
          <w:sz w:val="24"/>
          <w:szCs w:val="24"/>
          <w:lang w:val="uk-UA"/>
        </w:rPr>
        <w:t>;</w:t>
      </w:r>
    </w:p>
    <w:p w14:paraId="24A0D437"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w:t>
      </w:r>
      <w:r w:rsidR="00CE450A" w:rsidRPr="00EC5553">
        <w:rPr>
          <w:rFonts w:ascii="Times New Roman" w:hAnsi="Times New Roman" w:cs="Times New Roman"/>
          <w:bCs/>
          <w:sz w:val="24"/>
          <w:szCs w:val="24"/>
          <w:lang w:val="uk-UA"/>
        </w:rPr>
        <w:t>щодо по</w:t>
      </w:r>
      <w:r w:rsidRPr="00EC5553">
        <w:rPr>
          <w:rFonts w:ascii="Times New Roman" w:hAnsi="Times New Roman" w:cs="Times New Roman"/>
          <w:bCs/>
          <w:sz w:val="24"/>
          <w:szCs w:val="24"/>
          <w:lang w:val="uk-UA"/>
        </w:rPr>
        <w:t>ходження небезпечної продукції</w:t>
      </w:r>
      <w:r w:rsidR="00000777" w:rsidRPr="00EC5553">
        <w:rPr>
          <w:rFonts w:ascii="Times New Roman" w:hAnsi="Times New Roman" w:cs="Times New Roman"/>
          <w:bCs/>
          <w:sz w:val="24"/>
          <w:szCs w:val="24"/>
          <w:lang w:val="uk-UA"/>
        </w:rPr>
        <w:t xml:space="preserve"> </w:t>
      </w:r>
      <w:r w:rsidR="00000777" w:rsidRPr="00EC5553">
        <w:rPr>
          <w:rFonts w:ascii="Times New Roman" w:hAnsi="Times New Roman" w:cs="Times New Roman"/>
          <w:bCs/>
          <w:sz w:val="24"/>
          <w:szCs w:val="24"/>
          <w:lang w:val="ru-RU"/>
        </w:rPr>
        <w:t>[</w:t>
      </w:r>
      <w:r w:rsidR="00000777" w:rsidRPr="00EC5553">
        <w:rPr>
          <w:rFonts w:ascii="Times New Roman" w:hAnsi="Times New Roman" w:cs="Times New Roman"/>
          <w:bCs/>
          <w:sz w:val="24"/>
          <w:szCs w:val="24"/>
          <w:lang w:val="uk-UA"/>
        </w:rPr>
        <w:t>39</w:t>
      </w:r>
      <w:r w:rsidR="00000777" w:rsidRPr="00EC5553">
        <w:rPr>
          <w:rFonts w:ascii="Times New Roman" w:hAnsi="Times New Roman" w:cs="Times New Roman"/>
          <w:bCs/>
          <w:sz w:val="24"/>
          <w:szCs w:val="24"/>
          <w:lang w:val="ru-RU"/>
        </w:rPr>
        <w:t>]</w:t>
      </w:r>
      <w:r w:rsidRPr="00EC5553">
        <w:rPr>
          <w:rFonts w:ascii="Times New Roman" w:hAnsi="Times New Roman" w:cs="Times New Roman"/>
          <w:bCs/>
          <w:sz w:val="24"/>
          <w:szCs w:val="24"/>
          <w:lang w:val="uk-UA"/>
        </w:rPr>
        <w:t>.</w:t>
      </w:r>
    </w:p>
    <w:p w14:paraId="48FA0B09" w14:textId="77777777" w:rsidR="008177DA"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Типові слідчі ситуації</w:t>
      </w:r>
      <w:r w:rsidR="00EB6D4D" w:rsidRPr="00EC5553">
        <w:rPr>
          <w:rFonts w:ascii="Times New Roman" w:hAnsi="Times New Roman" w:cs="Times New Roman"/>
          <w:bCs/>
          <w:sz w:val="24"/>
          <w:szCs w:val="24"/>
          <w:lang w:val="uk-UA"/>
        </w:rPr>
        <w:t xml:space="preserve"> (версії)</w:t>
      </w:r>
      <w:r w:rsidRPr="00EC5553">
        <w:rPr>
          <w:rFonts w:ascii="Times New Roman" w:hAnsi="Times New Roman" w:cs="Times New Roman"/>
          <w:bCs/>
          <w:sz w:val="24"/>
          <w:szCs w:val="24"/>
          <w:lang w:val="uk-UA"/>
        </w:rPr>
        <w:t xml:space="preserve"> наступного етапу розслідування </w:t>
      </w:r>
      <w:r w:rsidR="00EB6D4D" w:rsidRPr="00EC5553">
        <w:rPr>
          <w:rFonts w:ascii="Times New Roman" w:hAnsi="Times New Roman" w:cs="Times New Roman"/>
          <w:bCs/>
          <w:sz w:val="24"/>
          <w:szCs w:val="24"/>
          <w:lang w:val="uk-UA"/>
        </w:rPr>
        <w:t>досліджуваного кримінального правопорушення</w:t>
      </w:r>
      <w:r w:rsidRPr="00EC5553">
        <w:rPr>
          <w:rFonts w:ascii="Times New Roman" w:hAnsi="Times New Roman" w:cs="Times New Roman"/>
          <w:bCs/>
          <w:sz w:val="24"/>
          <w:szCs w:val="24"/>
          <w:lang w:val="uk-UA"/>
        </w:rPr>
        <w:t xml:space="preserve"> визн</w:t>
      </w:r>
      <w:r w:rsidR="008177DA" w:rsidRPr="00EC5553">
        <w:rPr>
          <w:rFonts w:ascii="Times New Roman" w:hAnsi="Times New Roman" w:cs="Times New Roman"/>
          <w:bCs/>
          <w:sz w:val="24"/>
          <w:szCs w:val="24"/>
          <w:lang w:val="uk-UA"/>
        </w:rPr>
        <w:t>ача</w:t>
      </w:r>
      <w:r w:rsidR="00EB6D4D" w:rsidRPr="00EC5553">
        <w:rPr>
          <w:rFonts w:ascii="Times New Roman" w:hAnsi="Times New Roman" w:cs="Times New Roman"/>
          <w:bCs/>
          <w:sz w:val="24"/>
          <w:szCs w:val="24"/>
          <w:lang w:val="uk-UA"/>
        </w:rPr>
        <w:t>ються такими</w:t>
      </w:r>
      <w:r w:rsidR="008177DA" w:rsidRPr="00EC5553">
        <w:rPr>
          <w:rFonts w:ascii="Times New Roman" w:hAnsi="Times New Roman" w:cs="Times New Roman"/>
          <w:bCs/>
          <w:sz w:val="24"/>
          <w:szCs w:val="24"/>
          <w:lang w:val="uk-UA"/>
        </w:rPr>
        <w:t xml:space="preserve"> елемент</w:t>
      </w:r>
      <w:r w:rsidR="00EB6D4D" w:rsidRPr="00EC5553">
        <w:rPr>
          <w:rFonts w:ascii="Times New Roman" w:hAnsi="Times New Roman" w:cs="Times New Roman"/>
          <w:bCs/>
          <w:sz w:val="24"/>
          <w:szCs w:val="24"/>
          <w:lang w:val="uk-UA"/>
        </w:rPr>
        <w:t>ами як</w:t>
      </w:r>
      <w:r w:rsidR="008177DA" w:rsidRPr="00EC5553">
        <w:rPr>
          <w:rFonts w:ascii="Times New Roman" w:hAnsi="Times New Roman" w:cs="Times New Roman"/>
          <w:bCs/>
          <w:sz w:val="24"/>
          <w:szCs w:val="24"/>
          <w:lang w:val="uk-UA"/>
        </w:rPr>
        <w:t>:</w:t>
      </w:r>
    </w:p>
    <w:p w14:paraId="3B8635EE"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предмет злочинного посягання;</w:t>
      </w:r>
    </w:p>
    <w:p w14:paraId="26CFC740"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б</w:t>
      </w:r>
      <w:r w:rsidR="00CE450A" w:rsidRPr="00EC5553">
        <w:rPr>
          <w:rFonts w:ascii="Times New Roman" w:hAnsi="Times New Roman" w:cs="Times New Roman"/>
          <w:bCs/>
          <w:sz w:val="24"/>
          <w:szCs w:val="24"/>
          <w:lang w:val="uk-UA"/>
        </w:rPr>
        <w:t>)</w:t>
      </w:r>
      <w:r w:rsidR="00EB6D4D" w:rsidRPr="00EC5553">
        <w:rPr>
          <w:rFonts w:ascii="Times New Roman" w:hAnsi="Times New Roman" w:cs="Times New Roman"/>
          <w:bCs/>
          <w:sz w:val="24"/>
          <w:szCs w:val="24"/>
          <w:lang w:val="uk-UA"/>
        </w:rPr>
        <w:t> особа-</w:t>
      </w:r>
      <w:r w:rsidRPr="00EC5553">
        <w:rPr>
          <w:rFonts w:ascii="Times New Roman" w:hAnsi="Times New Roman" w:cs="Times New Roman"/>
          <w:bCs/>
          <w:sz w:val="24"/>
          <w:szCs w:val="24"/>
          <w:lang w:val="uk-UA"/>
        </w:rPr>
        <w:t>злочинця;</w:t>
      </w:r>
    </w:p>
    <w:p w14:paraId="0C1BA949"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CE450A" w:rsidRPr="00EC5553">
        <w:rPr>
          <w:rFonts w:ascii="Times New Roman" w:hAnsi="Times New Roman" w:cs="Times New Roman"/>
          <w:bCs/>
          <w:sz w:val="24"/>
          <w:szCs w:val="24"/>
          <w:lang w:val="uk-UA"/>
        </w:rPr>
        <w:t xml:space="preserve">місце перебування </w:t>
      </w:r>
      <w:r w:rsidR="00EB6D4D" w:rsidRPr="00EC5553">
        <w:rPr>
          <w:rFonts w:ascii="Times New Roman" w:hAnsi="Times New Roman" w:cs="Times New Roman"/>
          <w:bCs/>
          <w:sz w:val="24"/>
          <w:szCs w:val="24"/>
          <w:lang w:val="uk-UA"/>
        </w:rPr>
        <w:t>особи-</w:t>
      </w:r>
      <w:r w:rsidR="00CE450A" w:rsidRPr="00EC5553">
        <w:rPr>
          <w:rFonts w:ascii="Times New Roman" w:hAnsi="Times New Roman" w:cs="Times New Roman"/>
          <w:bCs/>
          <w:sz w:val="24"/>
          <w:szCs w:val="24"/>
          <w:lang w:val="uk-UA"/>
        </w:rPr>
        <w:t>злочинця;</w:t>
      </w:r>
    </w:p>
    <w:p w14:paraId="1C3A107E" w14:textId="77777777" w:rsidR="00EB6D4D" w:rsidRPr="00EC5553" w:rsidRDefault="00EB6D4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ставлення особи-злочинця до вчиненого;</w:t>
      </w:r>
    </w:p>
    <w:p w14:paraId="7A97635F" w14:textId="77777777" w:rsidR="008177DA" w:rsidRPr="00EC5553" w:rsidRDefault="00EB6D4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w:t>
      </w:r>
      <w:r w:rsidR="008177DA" w:rsidRPr="00EC5553">
        <w:rPr>
          <w:rFonts w:ascii="Times New Roman" w:hAnsi="Times New Roman" w:cs="Times New Roman"/>
          <w:bCs/>
          <w:sz w:val="24"/>
          <w:szCs w:val="24"/>
          <w:lang w:val="uk-UA"/>
        </w:rPr>
        <w:t>) </w:t>
      </w:r>
      <w:r w:rsidRPr="00EC5553">
        <w:rPr>
          <w:rFonts w:ascii="Times New Roman" w:hAnsi="Times New Roman" w:cs="Times New Roman"/>
          <w:bCs/>
          <w:sz w:val="24"/>
          <w:szCs w:val="24"/>
          <w:lang w:val="uk-UA"/>
        </w:rPr>
        <w:t>місце розташування виробничих потужносте;</w:t>
      </w:r>
    </w:p>
    <w:p w14:paraId="1CCC3D28" w14:textId="77777777" w:rsidR="00EB6D4D" w:rsidRPr="00EC5553" w:rsidRDefault="00EB6D4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 місце закупівлі небезпечної сировини;</w:t>
      </w:r>
    </w:p>
    <w:p w14:paraId="6252F4EE" w14:textId="77777777" w:rsidR="00EB6D4D" w:rsidRPr="00EC5553" w:rsidRDefault="00EB6D4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ж) спосіб ввезення на територію України небезпечної продукції (сировини);</w:t>
      </w:r>
    </w:p>
    <w:p w14:paraId="238B40A7" w14:textId="77777777" w:rsidR="008177DA" w:rsidRPr="00EC5553" w:rsidRDefault="00EB6D4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 зібраною доказовою</w:t>
      </w:r>
      <w:r w:rsidR="008177DA" w:rsidRPr="00EC5553">
        <w:rPr>
          <w:rFonts w:ascii="Times New Roman" w:hAnsi="Times New Roman" w:cs="Times New Roman"/>
          <w:bCs/>
          <w:sz w:val="24"/>
          <w:szCs w:val="24"/>
          <w:lang w:val="uk-UA"/>
        </w:rPr>
        <w:t xml:space="preserve"> баз</w:t>
      </w:r>
      <w:r w:rsidRPr="00EC5553">
        <w:rPr>
          <w:rFonts w:ascii="Times New Roman" w:hAnsi="Times New Roman" w:cs="Times New Roman"/>
          <w:bCs/>
          <w:sz w:val="24"/>
          <w:szCs w:val="24"/>
          <w:lang w:val="uk-UA"/>
        </w:rPr>
        <w:t>ою</w:t>
      </w:r>
      <w:r w:rsidR="00B45C4E" w:rsidRPr="00EC5553">
        <w:rPr>
          <w:rFonts w:ascii="Times New Roman" w:hAnsi="Times New Roman" w:cs="Times New Roman"/>
          <w:bCs/>
          <w:sz w:val="24"/>
          <w:szCs w:val="24"/>
          <w:lang w:val="uk-UA"/>
        </w:rPr>
        <w:t xml:space="preserve"> [37]</w:t>
      </w:r>
      <w:r w:rsidR="008177DA" w:rsidRPr="00EC5553">
        <w:rPr>
          <w:rFonts w:ascii="Times New Roman" w:hAnsi="Times New Roman" w:cs="Times New Roman"/>
          <w:bCs/>
          <w:sz w:val="24"/>
          <w:szCs w:val="24"/>
          <w:lang w:val="uk-UA"/>
        </w:rPr>
        <w:t>.</w:t>
      </w:r>
    </w:p>
    <w:p w14:paraId="303C199D" w14:textId="77777777" w:rsidR="008177DA"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На наступному етапі розслідування слідчий висуває та перевіряє нові версії й займається перевіркою версій, висунутих на початковому етапі розслідування. </w:t>
      </w:r>
      <w:r w:rsidR="00B45C4E" w:rsidRPr="00EC5553">
        <w:rPr>
          <w:rFonts w:ascii="Times New Roman" w:hAnsi="Times New Roman" w:cs="Times New Roman"/>
          <w:bCs/>
          <w:sz w:val="24"/>
          <w:szCs w:val="24"/>
          <w:lang w:val="uk-UA"/>
        </w:rPr>
        <w:t xml:space="preserve">На цьому етапі відпрацьовуються </w:t>
      </w:r>
      <w:r w:rsidR="008177DA" w:rsidRPr="00EC5553">
        <w:rPr>
          <w:rFonts w:ascii="Times New Roman" w:hAnsi="Times New Roman" w:cs="Times New Roman"/>
          <w:bCs/>
          <w:sz w:val="24"/>
          <w:szCs w:val="24"/>
          <w:lang w:val="uk-UA"/>
        </w:rPr>
        <w:t>такі версії:</w:t>
      </w:r>
    </w:p>
    <w:p w14:paraId="0CAF78CD"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CE450A" w:rsidRPr="00EC5553">
        <w:rPr>
          <w:rFonts w:ascii="Times New Roman" w:hAnsi="Times New Roman" w:cs="Times New Roman"/>
          <w:bCs/>
          <w:sz w:val="24"/>
          <w:szCs w:val="24"/>
          <w:lang w:val="uk-UA"/>
        </w:rPr>
        <w:t>про причетність до</w:t>
      </w:r>
      <w:r w:rsidRPr="00EC5553">
        <w:rPr>
          <w:rFonts w:ascii="Times New Roman" w:hAnsi="Times New Roman" w:cs="Times New Roman"/>
          <w:bCs/>
          <w:sz w:val="24"/>
          <w:szCs w:val="24"/>
          <w:lang w:val="uk-UA"/>
        </w:rPr>
        <w:t xml:space="preserve"> </w:t>
      </w:r>
      <w:r w:rsidR="00840143" w:rsidRPr="00EC5553">
        <w:rPr>
          <w:rFonts w:ascii="Times New Roman" w:hAnsi="Times New Roman" w:cs="Times New Roman"/>
          <w:bCs/>
          <w:sz w:val="24"/>
          <w:szCs w:val="24"/>
          <w:lang w:val="uk-UA"/>
        </w:rPr>
        <w:t>вчиненого</w:t>
      </w:r>
      <w:r w:rsidRPr="00EC5553">
        <w:rPr>
          <w:rFonts w:ascii="Times New Roman" w:hAnsi="Times New Roman" w:cs="Times New Roman"/>
          <w:bCs/>
          <w:sz w:val="24"/>
          <w:szCs w:val="24"/>
          <w:lang w:val="uk-UA"/>
        </w:rPr>
        <w:t xml:space="preserve"> інших осіб та їх роль;</w:t>
      </w:r>
    </w:p>
    <w:p w14:paraId="42B9FF01"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CE450A" w:rsidRPr="00EC5553">
        <w:rPr>
          <w:rFonts w:ascii="Times New Roman" w:hAnsi="Times New Roman" w:cs="Times New Roman"/>
          <w:bCs/>
          <w:sz w:val="24"/>
          <w:szCs w:val="24"/>
          <w:lang w:val="uk-UA"/>
        </w:rPr>
        <w:t>про мі</w:t>
      </w:r>
      <w:r w:rsidR="00840143" w:rsidRPr="00EC5553">
        <w:rPr>
          <w:rFonts w:ascii="Times New Roman" w:hAnsi="Times New Roman" w:cs="Times New Roman"/>
          <w:bCs/>
          <w:sz w:val="24"/>
          <w:szCs w:val="24"/>
          <w:lang w:val="uk-UA"/>
        </w:rPr>
        <w:t>сце перебування особи-</w:t>
      </w:r>
      <w:r w:rsidRPr="00EC5553">
        <w:rPr>
          <w:rFonts w:ascii="Times New Roman" w:hAnsi="Times New Roman" w:cs="Times New Roman"/>
          <w:bCs/>
          <w:sz w:val="24"/>
          <w:szCs w:val="24"/>
          <w:lang w:val="uk-UA"/>
        </w:rPr>
        <w:t>злочинця;</w:t>
      </w:r>
    </w:p>
    <w:p w14:paraId="74789B7B"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CE450A" w:rsidRPr="00EC5553">
        <w:rPr>
          <w:rFonts w:ascii="Times New Roman" w:hAnsi="Times New Roman" w:cs="Times New Roman"/>
          <w:bCs/>
          <w:sz w:val="24"/>
          <w:szCs w:val="24"/>
          <w:lang w:val="uk-UA"/>
        </w:rPr>
        <w:t>про джерело походження небезпечної продукції</w:t>
      </w:r>
      <w:r w:rsidRPr="00EC5553">
        <w:rPr>
          <w:rFonts w:ascii="Times New Roman" w:hAnsi="Times New Roman" w:cs="Times New Roman"/>
          <w:bCs/>
          <w:sz w:val="24"/>
          <w:szCs w:val="24"/>
          <w:lang w:val="uk-UA"/>
        </w:rPr>
        <w:t>;</w:t>
      </w:r>
    </w:p>
    <w:p w14:paraId="51F1C0E2"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w:t>
      </w:r>
      <w:r w:rsidR="00CE450A" w:rsidRPr="00EC5553">
        <w:rPr>
          <w:rFonts w:ascii="Times New Roman" w:hAnsi="Times New Roman" w:cs="Times New Roman"/>
          <w:bCs/>
          <w:sz w:val="24"/>
          <w:szCs w:val="24"/>
          <w:lang w:val="uk-UA"/>
        </w:rPr>
        <w:t>про місцезнаходження (зберігання) небезпечної продукції, а також</w:t>
      </w:r>
      <w:r w:rsidRPr="00EC5553">
        <w:rPr>
          <w:rFonts w:ascii="Times New Roman" w:hAnsi="Times New Roman" w:cs="Times New Roman"/>
          <w:bCs/>
          <w:sz w:val="24"/>
          <w:szCs w:val="24"/>
          <w:lang w:val="uk-UA"/>
        </w:rPr>
        <w:t xml:space="preserve"> обладнання для її виробництва;</w:t>
      </w:r>
    </w:p>
    <w:p w14:paraId="42817A0A"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w:t>
      </w:r>
      <w:r w:rsidR="00CE450A" w:rsidRPr="00EC5553">
        <w:rPr>
          <w:rFonts w:ascii="Times New Roman" w:hAnsi="Times New Roman" w:cs="Times New Roman"/>
          <w:bCs/>
          <w:sz w:val="24"/>
          <w:szCs w:val="24"/>
          <w:lang w:val="uk-UA"/>
        </w:rPr>
        <w:t>про наявність інших фактів випуску небезпечної продукції в інших місцях та ча</w:t>
      </w:r>
      <w:r w:rsidRPr="00EC5553">
        <w:rPr>
          <w:rFonts w:ascii="Times New Roman" w:hAnsi="Times New Roman" w:cs="Times New Roman"/>
          <w:bCs/>
          <w:sz w:val="24"/>
          <w:szCs w:val="24"/>
          <w:lang w:val="uk-UA"/>
        </w:rPr>
        <w:t>с;</w:t>
      </w:r>
    </w:p>
    <w:p w14:paraId="7C33A699"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 </w:t>
      </w:r>
      <w:r w:rsidR="00840143" w:rsidRPr="00EC5553">
        <w:rPr>
          <w:rFonts w:ascii="Times New Roman" w:hAnsi="Times New Roman" w:cs="Times New Roman"/>
          <w:bCs/>
          <w:sz w:val="24"/>
          <w:szCs w:val="24"/>
          <w:lang w:val="uk-UA"/>
        </w:rPr>
        <w:t xml:space="preserve">про причетність до вчинення </w:t>
      </w:r>
      <w:r w:rsidR="00CE450A" w:rsidRPr="00EC5553">
        <w:rPr>
          <w:rFonts w:ascii="Times New Roman" w:hAnsi="Times New Roman" w:cs="Times New Roman"/>
          <w:bCs/>
          <w:sz w:val="24"/>
          <w:szCs w:val="24"/>
          <w:lang w:val="uk-UA"/>
        </w:rPr>
        <w:t xml:space="preserve">посадових осіб органів державної влади та місцевого </w:t>
      </w:r>
      <w:r w:rsidRPr="00EC5553">
        <w:rPr>
          <w:rFonts w:ascii="Times New Roman" w:hAnsi="Times New Roman" w:cs="Times New Roman"/>
          <w:bCs/>
          <w:sz w:val="24"/>
          <w:szCs w:val="24"/>
          <w:lang w:val="uk-UA"/>
        </w:rPr>
        <w:t>самоврядування;</w:t>
      </w:r>
    </w:p>
    <w:p w14:paraId="648B3B08"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е) </w:t>
      </w:r>
      <w:r w:rsidR="00CE450A" w:rsidRPr="00EC5553">
        <w:rPr>
          <w:rFonts w:ascii="Times New Roman" w:hAnsi="Times New Roman" w:cs="Times New Roman"/>
          <w:bCs/>
          <w:sz w:val="24"/>
          <w:szCs w:val="24"/>
          <w:lang w:val="uk-UA"/>
        </w:rPr>
        <w:t>про суму завданих збитків</w:t>
      </w:r>
      <w:r w:rsidRPr="00EC5553">
        <w:rPr>
          <w:rFonts w:ascii="Times New Roman" w:hAnsi="Times New Roman" w:cs="Times New Roman"/>
          <w:bCs/>
          <w:sz w:val="24"/>
          <w:szCs w:val="24"/>
          <w:lang w:val="uk-UA"/>
        </w:rPr>
        <w:t xml:space="preserve"> і кількість постраждалих осіб;</w:t>
      </w:r>
    </w:p>
    <w:p w14:paraId="4C64A10F"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є) </w:t>
      </w:r>
      <w:r w:rsidR="00CE450A" w:rsidRPr="00EC5553">
        <w:rPr>
          <w:rFonts w:ascii="Times New Roman" w:hAnsi="Times New Roman" w:cs="Times New Roman"/>
          <w:bCs/>
          <w:sz w:val="24"/>
          <w:szCs w:val="24"/>
          <w:lang w:val="uk-UA"/>
        </w:rPr>
        <w:t>про суму коштів, отрима</w:t>
      </w:r>
      <w:r w:rsidR="00B45C4E" w:rsidRPr="00EC5553">
        <w:rPr>
          <w:rFonts w:ascii="Times New Roman" w:hAnsi="Times New Roman" w:cs="Times New Roman"/>
          <w:bCs/>
          <w:sz w:val="24"/>
          <w:szCs w:val="24"/>
          <w:lang w:val="uk-UA"/>
        </w:rPr>
        <w:t>них від протиправної діяльності</w:t>
      </w:r>
      <w:r w:rsidR="00CE450A" w:rsidRPr="00EC5553">
        <w:rPr>
          <w:rFonts w:ascii="Times New Roman" w:hAnsi="Times New Roman" w:cs="Times New Roman"/>
          <w:bCs/>
          <w:sz w:val="24"/>
          <w:szCs w:val="24"/>
          <w:lang w:val="uk-UA"/>
        </w:rPr>
        <w:t xml:space="preserve"> та їх місцезнаходження</w:t>
      </w:r>
      <w:r w:rsidRPr="00EC5553">
        <w:rPr>
          <w:rFonts w:ascii="Times New Roman" w:hAnsi="Times New Roman" w:cs="Times New Roman"/>
          <w:bCs/>
          <w:sz w:val="24"/>
          <w:szCs w:val="24"/>
          <w:lang w:val="uk-UA"/>
        </w:rPr>
        <w:t>;</w:t>
      </w:r>
    </w:p>
    <w:p w14:paraId="4B839FA7"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ж</w:t>
      </w:r>
      <w:r w:rsidR="00CE450A"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w:t>
      </w:r>
      <w:r w:rsidR="00CE450A" w:rsidRPr="00EC5553">
        <w:rPr>
          <w:rFonts w:ascii="Times New Roman" w:hAnsi="Times New Roman" w:cs="Times New Roman"/>
          <w:bCs/>
          <w:sz w:val="24"/>
          <w:szCs w:val="24"/>
          <w:lang w:val="uk-UA"/>
        </w:rPr>
        <w:t>про можливе місцезнаходження джерел доказової інформації</w:t>
      </w:r>
      <w:r w:rsidR="00B45C4E" w:rsidRPr="00EC5553">
        <w:rPr>
          <w:rFonts w:ascii="Times New Roman" w:hAnsi="Times New Roman" w:cs="Times New Roman"/>
          <w:bCs/>
          <w:sz w:val="24"/>
          <w:szCs w:val="24"/>
          <w:lang w:val="uk-UA"/>
        </w:rPr>
        <w:t xml:space="preserve"> </w:t>
      </w:r>
      <w:r w:rsidR="00B45C4E" w:rsidRPr="00EC5553">
        <w:rPr>
          <w:rFonts w:ascii="Times New Roman" w:hAnsi="Times New Roman" w:cs="Times New Roman"/>
          <w:bCs/>
          <w:sz w:val="24"/>
          <w:szCs w:val="24"/>
          <w:lang w:val="ru-RU"/>
        </w:rPr>
        <w:t>[37]</w:t>
      </w:r>
      <w:r w:rsidRPr="00EC5553">
        <w:rPr>
          <w:rFonts w:ascii="Times New Roman" w:hAnsi="Times New Roman" w:cs="Times New Roman"/>
          <w:bCs/>
          <w:sz w:val="24"/>
          <w:szCs w:val="24"/>
          <w:lang w:val="uk-UA"/>
        </w:rPr>
        <w:t>.</w:t>
      </w:r>
    </w:p>
    <w:p w14:paraId="1390B664" w14:textId="77777777" w:rsidR="008177DA" w:rsidRPr="00EC5553" w:rsidRDefault="004E73E6"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Одним із ключових елементів методики розслідування кримінального правопорушення, передбаченого ст. 227 КК України, є е</w:t>
      </w:r>
      <w:r w:rsidR="00CE450A" w:rsidRPr="00EC5553">
        <w:rPr>
          <w:rFonts w:ascii="Times New Roman" w:hAnsi="Times New Roman" w:cs="Times New Roman"/>
          <w:bCs/>
          <w:sz w:val="24"/>
          <w:szCs w:val="24"/>
          <w:lang w:val="uk-UA"/>
        </w:rPr>
        <w:t>фективн</w:t>
      </w:r>
      <w:r w:rsidR="00C00F63" w:rsidRPr="00EC5553">
        <w:rPr>
          <w:rFonts w:ascii="Times New Roman" w:hAnsi="Times New Roman" w:cs="Times New Roman"/>
          <w:bCs/>
          <w:sz w:val="24"/>
          <w:szCs w:val="24"/>
          <w:lang w:val="uk-UA"/>
        </w:rPr>
        <w:t>а взаємодія</w:t>
      </w:r>
      <w:r w:rsidR="00CE450A" w:rsidRPr="00EC5553">
        <w:rPr>
          <w:rFonts w:ascii="Times New Roman" w:hAnsi="Times New Roman" w:cs="Times New Roman"/>
          <w:bCs/>
          <w:sz w:val="24"/>
          <w:szCs w:val="24"/>
          <w:lang w:val="uk-UA"/>
        </w:rPr>
        <w:t xml:space="preserve"> між </w:t>
      </w:r>
      <w:r w:rsidR="00C00F63" w:rsidRPr="00EC5553">
        <w:rPr>
          <w:rFonts w:ascii="Times New Roman" w:hAnsi="Times New Roman" w:cs="Times New Roman"/>
          <w:bCs/>
          <w:sz w:val="24"/>
          <w:szCs w:val="24"/>
          <w:lang w:val="uk-UA"/>
        </w:rPr>
        <w:t xml:space="preserve">органами досудового розслідування та </w:t>
      </w:r>
      <w:r w:rsidR="00CE450A" w:rsidRPr="00EC5553">
        <w:rPr>
          <w:rFonts w:ascii="Times New Roman" w:hAnsi="Times New Roman" w:cs="Times New Roman"/>
          <w:bCs/>
          <w:sz w:val="24"/>
          <w:szCs w:val="24"/>
          <w:lang w:val="uk-UA"/>
        </w:rPr>
        <w:t>оперативним підрозділом</w:t>
      </w:r>
      <w:r w:rsidRPr="00EC5553">
        <w:rPr>
          <w:rFonts w:ascii="Times New Roman" w:hAnsi="Times New Roman" w:cs="Times New Roman"/>
          <w:bCs/>
          <w:sz w:val="24"/>
          <w:szCs w:val="24"/>
          <w:lang w:val="uk-UA"/>
        </w:rPr>
        <w:t>, яка</w:t>
      </w:r>
      <w:r w:rsidR="00CE450A" w:rsidRPr="00EC5553">
        <w:rPr>
          <w:rFonts w:ascii="Times New Roman" w:hAnsi="Times New Roman" w:cs="Times New Roman"/>
          <w:bCs/>
          <w:sz w:val="24"/>
          <w:szCs w:val="24"/>
          <w:lang w:val="uk-UA"/>
        </w:rPr>
        <w:t xml:space="preserve"> </w:t>
      </w:r>
      <w:r w:rsidR="00C00F63" w:rsidRPr="00EC5553">
        <w:rPr>
          <w:rFonts w:ascii="Times New Roman" w:hAnsi="Times New Roman" w:cs="Times New Roman"/>
          <w:bCs/>
          <w:sz w:val="24"/>
          <w:szCs w:val="24"/>
          <w:lang w:val="uk-UA"/>
        </w:rPr>
        <w:t xml:space="preserve">залежить </w:t>
      </w:r>
      <w:r w:rsidRPr="00EC5553">
        <w:rPr>
          <w:rFonts w:ascii="Times New Roman" w:hAnsi="Times New Roman" w:cs="Times New Roman"/>
          <w:bCs/>
          <w:sz w:val="24"/>
          <w:szCs w:val="24"/>
          <w:lang w:val="uk-UA"/>
        </w:rPr>
        <w:t xml:space="preserve">від </w:t>
      </w:r>
      <w:r w:rsidR="00B45C4E" w:rsidRPr="00EC5553">
        <w:rPr>
          <w:rFonts w:ascii="Times New Roman" w:hAnsi="Times New Roman" w:cs="Times New Roman"/>
          <w:bCs/>
          <w:sz w:val="24"/>
          <w:szCs w:val="24"/>
          <w:lang w:val="uk-UA"/>
        </w:rPr>
        <w:t>низки факторів, що стосуються</w:t>
      </w:r>
      <w:r w:rsidR="00C00F63" w:rsidRPr="00EC5553">
        <w:rPr>
          <w:rFonts w:ascii="Times New Roman" w:hAnsi="Times New Roman" w:cs="Times New Roman"/>
          <w:bCs/>
          <w:sz w:val="24"/>
          <w:szCs w:val="24"/>
          <w:lang w:val="uk-UA"/>
        </w:rPr>
        <w:t>:</w:t>
      </w:r>
    </w:p>
    <w:p w14:paraId="31B1E34F" w14:textId="77777777" w:rsidR="008177DA" w:rsidRPr="00EC5553" w:rsidRDefault="00C00F6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узгодженого</w:t>
      </w:r>
      <w:r w:rsidR="008177DA" w:rsidRPr="00EC5553">
        <w:rPr>
          <w:rFonts w:ascii="Times New Roman" w:hAnsi="Times New Roman" w:cs="Times New Roman"/>
          <w:bCs/>
          <w:sz w:val="24"/>
          <w:szCs w:val="24"/>
          <w:lang w:val="uk-UA"/>
        </w:rPr>
        <w:t xml:space="preserve"> планування;</w:t>
      </w:r>
    </w:p>
    <w:p w14:paraId="106A2465"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б) </w:t>
      </w:r>
      <w:r w:rsidR="00CE450A" w:rsidRPr="00EC5553">
        <w:rPr>
          <w:rFonts w:ascii="Times New Roman" w:hAnsi="Times New Roman" w:cs="Times New Roman"/>
          <w:bCs/>
          <w:sz w:val="24"/>
          <w:szCs w:val="24"/>
          <w:lang w:val="uk-UA"/>
        </w:rPr>
        <w:t>розподіл</w:t>
      </w:r>
      <w:r w:rsidR="00C00F63" w:rsidRPr="00EC5553">
        <w:rPr>
          <w:rFonts w:ascii="Times New Roman" w:hAnsi="Times New Roman" w:cs="Times New Roman"/>
          <w:bCs/>
          <w:sz w:val="24"/>
          <w:szCs w:val="24"/>
          <w:lang w:val="uk-UA"/>
        </w:rPr>
        <w:t>у</w:t>
      </w:r>
      <w:r w:rsidR="00CE450A" w:rsidRPr="00EC5553">
        <w:rPr>
          <w:rFonts w:ascii="Times New Roman" w:hAnsi="Times New Roman" w:cs="Times New Roman"/>
          <w:bCs/>
          <w:sz w:val="24"/>
          <w:szCs w:val="24"/>
          <w:lang w:val="uk-UA"/>
        </w:rPr>
        <w:t xml:space="preserve"> обов’язків між суб’єктами;</w:t>
      </w:r>
    </w:p>
    <w:p w14:paraId="5302F03C"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C00F63" w:rsidRPr="00EC5553">
        <w:rPr>
          <w:rFonts w:ascii="Times New Roman" w:hAnsi="Times New Roman" w:cs="Times New Roman"/>
          <w:bCs/>
          <w:sz w:val="24"/>
          <w:szCs w:val="24"/>
          <w:lang w:val="uk-UA"/>
        </w:rPr>
        <w:t>постановкою</w:t>
      </w:r>
      <w:r w:rsidR="00CE450A"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чітких і конкретних задач;</w:t>
      </w:r>
    </w:p>
    <w:p w14:paraId="32C71AD2"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своєчасн</w:t>
      </w:r>
      <w:r w:rsidR="00C00F63" w:rsidRPr="00EC5553">
        <w:rPr>
          <w:rFonts w:ascii="Times New Roman" w:hAnsi="Times New Roman" w:cs="Times New Roman"/>
          <w:bCs/>
          <w:sz w:val="24"/>
          <w:szCs w:val="24"/>
          <w:lang w:val="uk-UA"/>
        </w:rPr>
        <w:t>ому</w:t>
      </w:r>
      <w:r w:rsidRPr="00EC5553">
        <w:rPr>
          <w:rFonts w:ascii="Times New Roman" w:hAnsi="Times New Roman" w:cs="Times New Roman"/>
          <w:bCs/>
          <w:sz w:val="24"/>
          <w:szCs w:val="24"/>
          <w:lang w:val="uk-UA"/>
        </w:rPr>
        <w:t xml:space="preserve"> обмін</w:t>
      </w:r>
      <w:r w:rsidR="00C00F63" w:rsidRPr="00EC5553">
        <w:rPr>
          <w:rFonts w:ascii="Times New Roman" w:hAnsi="Times New Roman" w:cs="Times New Roman"/>
          <w:bCs/>
          <w:sz w:val="24"/>
          <w:szCs w:val="24"/>
          <w:lang w:val="uk-UA"/>
        </w:rPr>
        <w:t>і</w:t>
      </w:r>
      <w:r w:rsidRPr="00EC5553">
        <w:rPr>
          <w:rFonts w:ascii="Times New Roman" w:hAnsi="Times New Roman" w:cs="Times New Roman"/>
          <w:bCs/>
          <w:sz w:val="24"/>
          <w:szCs w:val="24"/>
          <w:lang w:val="uk-UA"/>
        </w:rPr>
        <w:t xml:space="preserve"> інформацією;</w:t>
      </w:r>
    </w:p>
    <w:p w14:paraId="1B5CA8C8" w14:textId="77777777" w:rsidR="008177DA" w:rsidRPr="00EC5553" w:rsidRDefault="00C00F63"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контролю за виконанням поставлених задач</w:t>
      </w:r>
      <w:r w:rsidR="004E73E6" w:rsidRPr="00EC5553">
        <w:rPr>
          <w:rFonts w:ascii="Times New Roman" w:hAnsi="Times New Roman" w:cs="Times New Roman"/>
          <w:bCs/>
          <w:sz w:val="24"/>
          <w:szCs w:val="24"/>
          <w:lang w:val="uk-UA"/>
        </w:rPr>
        <w:t xml:space="preserve"> </w:t>
      </w:r>
      <w:r w:rsidR="004E73E6" w:rsidRPr="00EC5553">
        <w:rPr>
          <w:rFonts w:ascii="Times New Roman" w:hAnsi="Times New Roman" w:cs="Times New Roman"/>
          <w:bCs/>
          <w:sz w:val="24"/>
          <w:szCs w:val="24"/>
          <w:lang w:val="ru-RU"/>
        </w:rPr>
        <w:t>[37]</w:t>
      </w:r>
      <w:r w:rsidR="008177DA" w:rsidRPr="00EC5553">
        <w:rPr>
          <w:rFonts w:ascii="Times New Roman" w:hAnsi="Times New Roman" w:cs="Times New Roman"/>
          <w:bCs/>
          <w:sz w:val="24"/>
          <w:szCs w:val="24"/>
          <w:lang w:val="uk-UA"/>
        </w:rPr>
        <w:t>.</w:t>
      </w:r>
    </w:p>
    <w:p w14:paraId="4CC3C6DD" w14:textId="77777777" w:rsidR="00F04C91" w:rsidRPr="00EC5553" w:rsidRDefault="0073208F"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І</w:t>
      </w:r>
      <w:r w:rsidR="00CE450A" w:rsidRPr="00EC5553">
        <w:rPr>
          <w:rFonts w:ascii="Times New Roman" w:hAnsi="Times New Roman" w:cs="Times New Roman"/>
          <w:bCs/>
          <w:sz w:val="24"/>
          <w:szCs w:val="24"/>
          <w:lang w:val="uk-UA"/>
        </w:rPr>
        <w:t>снує дві форми взаємодії між слідч</w:t>
      </w:r>
      <w:r w:rsidRPr="00EC5553">
        <w:rPr>
          <w:rFonts w:ascii="Times New Roman" w:hAnsi="Times New Roman" w:cs="Times New Roman"/>
          <w:bCs/>
          <w:sz w:val="24"/>
          <w:szCs w:val="24"/>
          <w:lang w:val="uk-UA"/>
        </w:rPr>
        <w:t xml:space="preserve">им та оперативними підрозділами, </w:t>
      </w:r>
      <w:r w:rsidR="00CE450A" w:rsidRPr="00EC5553">
        <w:rPr>
          <w:rFonts w:ascii="Times New Roman" w:hAnsi="Times New Roman" w:cs="Times New Roman"/>
          <w:bCs/>
          <w:sz w:val="24"/>
          <w:szCs w:val="24"/>
          <w:lang w:val="uk-UA"/>
        </w:rPr>
        <w:t>нормативно-правова (процесуальна) та</w:t>
      </w:r>
      <w:r w:rsidRPr="00EC5553">
        <w:rPr>
          <w:rFonts w:ascii="Times New Roman" w:hAnsi="Times New Roman" w:cs="Times New Roman"/>
          <w:bCs/>
          <w:sz w:val="24"/>
          <w:szCs w:val="24"/>
          <w:lang w:val="uk-UA"/>
        </w:rPr>
        <w:t xml:space="preserve"> </w:t>
      </w:r>
      <w:r w:rsidR="00CE450A" w:rsidRPr="00EC5553">
        <w:rPr>
          <w:rFonts w:ascii="Times New Roman" w:hAnsi="Times New Roman" w:cs="Times New Roman"/>
          <w:bCs/>
          <w:sz w:val="24"/>
          <w:szCs w:val="24"/>
          <w:lang w:val="uk-UA"/>
        </w:rPr>
        <w:t>організаційно-тактична (непроцесуальна).</w:t>
      </w:r>
      <w:r w:rsidR="004E73E6" w:rsidRPr="00EC5553">
        <w:rPr>
          <w:rFonts w:ascii="Times New Roman" w:hAnsi="Times New Roman" w:cs="Times New Roman"/>
          <w:bCs/>
          <w:sz w:val="24"/>
          <w:szCs w:val="24"/>
          <w:lang w:val="uk-UA"/>
        </w:rPr>
        <w:t xml:space="preserve"> Під час розслідування досліджуваного кримінального правопорушення, </w:t>
      </w:r>
      <w:r w:rsidR="00CE450A" w:rsidRPr="00EC5553">
        <w:rPr>
          <w:rFonts w:ascii="Times New Roman" w:hAnsi="Times New Roman" w:cs="Times New Roman"/>
          <w:bCs/>
          <w:sz w:val="24"/>
          <w:szCs w:val="24"/>
          <w:lang w:val="uk-UA"/>
        </w:rPr>
        <w:t>слідчий є ініціатором налагодження взаємодії та по відношенню до оперативного підр</w:t>
      </w:r>
      <w:r w:rsidR="00F04C91" w:rsidRPr="00EC5553">
        <w:rPr>
          <w:rFonts w:ascii="Times New Roman" w:hAnsi="Times New Roman" w:cs="Times New Roman"/>
          <w:bCs/>
          <w:sz w:val="24"/>
          <w:szCs w:val="24"/>
          <w:lang w:val="uk-UA"/>
        </w:rPr>
        <w:t xml:space="preserve">озділу </w:t>
      </w:r>
      <w:r w:rsidR="004E73E6" w:rsidRPr="00EC5553">
        <w:rPr>
          <w:rFonts w:ascii="Times New Roman" w:hAnsi="Times New Roman" w:cs="Times New Roman"/>
          <w:bCs/>
          <w:sz w:val="24"/>
          <w:szCs w:val="24"/>
          <w:lang w:val="uk-UA"/>
        </w:rPr>
        <w:t>є</w:t>
      </w:r>
      <w:r w:rsidR="00F04C91" w:rsidRPr="00EC5553">
        <w:rPr>
          <w:rFonts w:ascii="Times New Roman" w:hAnsi="Times New Roman" w:cs="Times New Roman"/>
          <w:bCs/>
          <w:sz w:val="24"/>
          <w:szCs w:val="24"/>
          <w:lang w:val="uk-UA"/>
        </w:rPr>
        <w:t xml:space="preserve"> керуючим суб’єктом</w:t>
      </w:r>
      <w:r w:rsidR="004E73E6" w:rsidRPr="00EC5553">
        <w:rPr>
          <w:rFonts w:ascii="Times New Roman" w:hAnsi="Times New Roman" w:cs="Times New Roman"/>
          <w:bCs/>
          <w:sz w:val="24"/>
          <w:szCs w:val="24"/>
          <w:lang w:val="uk-UA"/>
        </w:rPr>
        <w:t xml:space="preserve"> у цьому процесі</w:t>
      </w:r>
      <w:r w:rsidR="00F04C91" w:rsidRPr="00EC5553">
        <w:rPr>
          <w:rFonts w:ascii="Times New Roman" w:hAnsi="Times New Roman" w:cs="Times New Roman"/>
          <w:bCs/>
          <w:sz w:val="24"/>
          <w:szCs w:val="24"/>
          <w:lang w:val="uk-UA"/>
        </w:rPr>
        <w:t>.</w:t>
      </w:r>
    </w:p>
    <w:p w14:paraId="0DB0EDB2" w14:textId="77777777" w:rsidR="008177DA"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Для проведення огляду місця події, пов’язаного з умисним </w:t>
      </w:r>
      <w:r w:rsidR="00F04C91" w:rsidRPr="00EC5553">
        <w:rPr>
          <w:rFonts w:ascii="Times New Roman" w:hAnsi="Times New Roman" w:cs="Times New Roman"/>
          <w:bCs/>
          <w:sz w:val="24"/>
          <w:szCs w:val="24"/>
          <w:lang w:val="uk-UA"/>
        </w:rPr>
        <w:t>введенням (</w:t>
      </w:r>
      <w:r w:rsidRPr="00EC5553">
        <w:rPr>
          <w:rFonts w:ascii="Times New Roman" w:hAnsi="Times New Roman" w:cs="Times New Roman"/>
          <w:bCs/>
          <w:sz w:val="24"/>
          <w:szCs w:val="24"/>
          <w:lang w:val="uk-UA"/>
        </w:rPr>
        <w:t>випуском на ринок України</w:t>
      </w:r>
      <w:r w:rsidR="00F04C91"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небезпечної продукції, слід обов’язково залучати відповідного спеціаліста (наприклад, ветеринарного чи санітарного інспектора), понятих та використовувати технічні засоби фіксації. Основними об’єктами такого огляду </w:t>
      </w:r>
      <w:r w:rsidR="004E73E6" w:rsidRPr="00EC5553">
        <w:rPr>
          <w:rFonts w:ascii="Times New Roman" w:hAnsi="Times New Roman" w:cs="Times New Roman"/>
          <w:bCs/>
          <w:sz w:val="24"/>
          <w:szCs w:val="24"/>
          <w:lang w:val="uk-UA"/>
        </w:rPr>
        <w:t>можуть бути</w:t>
      </w:r>
      <w:r w:rsidR="008177DA" w:rsidRPr="00EC5553">
        <w:rPr>
          <w:rFonts w:ascii="Times New Roman" w:hAnsi="Times New Roman" w:cs="Times New Roman"/>
          <w:bCs/>
          <w:sz w:val="24"/>
          <w:szCs w:val="24"/>
          <w:lang w:val="uk-UA"/>
        </w:rPr>
        <w:t>:</w:t>
      </w:r>
    </w:p>
    <w:p w14:paraId="579B7E3C"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CE450A" w:rsidRPr="00EC5553">
        <w:rPr>
          <w:rFonts w:ascii="Times New Roman" w:hAnsi="Times New Roman" w:cs="Times New Roman"/>
          <w:bCs/>
          <w:sz w:val="24"/>
          <w:szCs w:val="24"/>
          <w:lang w:val="uk-UA"/>
        </w:rPr>
        <w:t>ді</w:t>
      </w:r>
      <w:r w:rsidRPr="00EC5553">
        <w:rPr>
          <w:rFonts w:ascii="Times New Roman" w:hAnsi="Times New Roman" w:cs="Times New Roman"/>
          <w:bCs/>
          <w:sz w:val="24"/>
          <w:szCs w:val="24"/>
          <w:lang w:val="uk-UA"/>
        </w:rPr>
        <w:t>лянка місцевості чи приміщення;</w:t>
      </w:r>
    </w:p>
    <w:p w14:paraId="0346A2F6"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CE450A" w:rsidRPr="00EC5553">
        <w:rPr>
          <w:rFonts w:ascii="Times New Roman" w:hAnsi="Times New Roman" w:cs="Times New Roman"/>
          <w:bCs/>
          <w:sz w:val="24"/>
          <w:szCs w:val="24"/>
          <w:lang w:val="uk-UA"/>
        </w:rPr>
        <w:t>небезпечна продукція ч</w:t>
      </w:r>
      <w:r w:rsidRPr="00EC5553">
        <w:rPr>
          <w:rFonts w:ascii="Times New Roman" w:hAnsi="Times New Roman" w:cs="Times New Roman"/>
          <w:bCs/>
          <w:sz w:val="24"/>
          <w:szCs w:val="24"/>
          <w:lang w:val="uk-UA"/>
        </w:rPr>
        <w:t>и сировина для її виготовлення;</w:t>
      </w:r>
    </w:p>
    <w:p w14:paraId="47E65EB4"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CE450A" w:rsidRPr="00EC5553">
        <w:rPr>
          <w:rFonts w:ascii="Times New Roman" w:hAnsi="Times New Roman" w:cs="Times New Roman"/>
          <w:bCs/>
          <w:sz w:val="24"/>
          <w:szCs w:val="24"/>
          <w:lang w:val="uk-UA"/>
        </w:rPr>
        <w:t>устаткува</w:t>
      </w:r>
      <w:r w:rsidRPr="00EC5553">
        <w:rPr>
          <w:rFonts w:ascii="Times New Roman" w:hAnsi="Times New Roman" w:cs="Times New Roman"/>
          <w:bCs/>
          <w:sz w:val="24"/>
          <w:szCs w:val="24"/>
          <w:lang w:val="uk-UA"/>
        </w:rPr>
        <w:t>ння для виготовлення продукції;</w:t>
      </w:r>
    </w:p>
    <w:p w14:paraId="6BCC0717"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w:t>
      </w:r>
      <w:r w:rsidR="00CE450A" w:rsidRPr="00EC5553">
        <w:rPr>
          <w:rFonts w:ascii="Times New Roman" w:hAnsi="Times New Roman" w:cs="Times New Roman"/>
          <w:bCs/>
          <w:sz w:val="24"/>
          <w:szCs w:val="24"/>
          <w:lang w:val="uk-UA"/>
        </w:rPr>
        <w:t>елементи упакуванн</w:t>
      </w:r>
      <w:r w:rsidRPr="00EC5553">
        <w:rPr>
          <w:rFonts w:ascii="Times New Roman" w:hAnsi="Times New Roman" w:cs="Times New Roman"/>
          <w:bCs/>
          <w:sz w:val="24"/>
          <w:szCs w:val="24"/>
          <w:lang w:val="uk-UA"/>
        </w:rPr>
        <w:t>я продукції (контейнери, тара);</w:t>
      </w:r>
    </w:p>
    <w:p w14:paraId="0D38FD30"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w:t>
      </w:r>
      <w:r w:rsidR="00CE450A" w:rsidRPr="00EC5553">
        <w:rPr>
          <w:rFonts w:ascii="Times New Roman" w:hAnsi="Times New Roman" w:cs="Times New Roman"/>
          <w:bCs/>
          <w:sz w:val="24"/>
          <w:szCs w:val="24"/>
          <w:lang w:val="uk-UA"/>
        </w:rPr>
        <w:t>засоби, як</w:t>
      </w:r>
      <w:r w:rsidRPr="00EC5553">
        <w:rPr>
          <w:rFonts w:ascii="Times New Roman" w:hAnsi="Times New Roman" w:cs="Times New Roman"/>
          <w:bCs/>
          <w:sz w:val="24"/>
          <w:szCs w:val="24"/>
          <w:lang w:val="uk-UA"/>
        </w:rPr>
        <w:t>ими продукція транспортувалася;</w:t>
      </w:r>
    </w:p>
    <w:p w14:paraId="5E55C96B"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 </w:t>
      </w:r>
      <w:r w:rsidR="00CE450A" w:rsidRPr="00EC5553">
        <w:rPr>
          <w:rFonts w:ascii="Times New Roman" w:hAnsi="Times New Roman" w:cs="Times New Roman"/>
          <w:bCs/>
          <w:sz w:val="24"/>
          <w:szCs w:val="24"/>
          <w:lang w:val="uk-UA"/>
        </w:rPr>
        <w:t>д</w:t>
      </w:r>
      <w:r w:rsidRPr="00EC5553">
        <w:rPr>
          <w:rFonts w:ascii="Times New Roman" w:hAnsi="Times New Roman" w:cs="Times New Roman"/>
          <w:bCs/>
          <w:sz w:val="24"/>
          <w:szCs w:val="24"/>
          <w:lang w:val="uk-UA"/>
        </w:rPr>
        <w:t>окументи.</w:t>
      </w:r>
    </w:p>
    <w:p w14:paraId="1C1CE371" w14:textId="77777777" w:rsidR="008177DA"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Останні мо</w:t>
      </w:r>
      <w:r w:rsidR="008177DA" w:rsidRPr="00EC5553">
        <w:rPr>
          <w:rFonts w:ascii="Times New Roman" w:hAnsi="Times New Roman" w:cs="Times New Roman"/>
          <w:bCs/>
          <w:sz w:val="24"/>
          <w:szCs w:val="24"/>
          <w:lang w:val="uk-UA"/>
        </w:rPr>
        <w:t xml:space="preserve">жна </w:t>
      </w:r>
      <w:r w:rsidR="00F04C91" w:rsidRPr="00EC5553">
        <w:rPr>
          <w:rFonts w:ascii="Times New Roman" w:hAnsi="Times New Roman" w:cs="Times New Roman"/>
          <w:bCs/>
          <w:sz w:val="24"/>
          <w:szCs w:val="24"/>
          <w:lang w:val="uk-UA"/>
        </w:rPr>
        <w:t>класифікуватися</w:t>
      </w:r>
      <w:r w:rsidR="008177DA" w:rsidRPr="00EC5553">
        <w:rPr>
          <w:rFonts w:ascii="Times New Roman" w:hAnsi="Times New Roman" w:cs="Times New Roman"/>
          <w:bCs/>
          <w:sz w:val="24"/>
          <w:szCs w:val="24"/>
          <w:lang w:val="uk-UA"/>
        </w:rPr>
        <w:t xml:space="preserve"> наступним чином:</w:t>
      </w:r>
    </w:p>
    <w:p w14:paraId="1B4E2A2A" w14:textId="77777777" w:rsidR="000E5C4A" w:rsidRPr="00EC5553" w:rsidRDefault="000E5C4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1</w:t>
      </w:r>
      <w:r w:rsidR="008177DA" w:rsidRPr="00EC5553">
        <w:rPr>
          <w:rFonts w:ascii="Times New Roman" w:hAnsi="Times New Roman" w:cs="Times New Roman"/>
          <w:bCs/>
          <w:sz w:val="24"/>
          <w:szCs w:val="24"/>
          <w:lang w:val="uk-UA"/>
        </w:rPr>
        <w:t>) </w:t>
      </w:r>
      <w:r w:rsidR="00B760F0" w:rsidRPr="00EC5553">
        <w:rPr>
          <w:rFonts w:ascii="Times New Roman" w:hAnsi="Times New Roman" w:cs="Times New Roman"/>
          <w:bCs/>
          <w:sz w:val="24"/>
          <w:szCs w:val="24"/>
          <w:lang w:val="uk-UA"/>
        </w:rPr>
        <w:t>Д</w:t>
      </w:r>
      <w:r w:rsidR="00CE450A" w:rsidRPr="00EC5553">
        <w:rPr>
          <w:rFonts w:ascii="Times New Roman" w:hAnsi="Times New Roman" w:cs="Times New Roman"/>
          <w:bCs/>
          <w:sz w:val="24"/>
          <w:szCs w:val="24"/>
          <w:lang w:val="uk-UA"/>
        </w:rPr>
        <w:t xml:space="preserve">окументи, </w:t>
      </w:r>
      <w:r w:rsidR="00F04C91" w:rsidRPr="00EC5553">
        <w:rPr>
          <w:rFonts w:ascii="Times New Roman" w:hAnsi="Times New Roman" w:cs="Times New Roman"/>
          <w:bCs/>
          <w:sz w:val="24"/>
          <w:szCs w:val="24"/>
          <w:lang w:val="uk-UA"/>
        </w:rPr>
        <w:t>які</w:t>
      </w:r>
      <w:r w:rsidR="00CE450A" w:rsidRPr="00EC5553">
        <w:rPr>
          <w:rFonts w:ascii="Times New Roman" w:hAnsi="Times New Roman" w:cs="Times New Roman"/>
          <w:bCs/>
          <w:sz w:val="24"/>
          <w:szCs w:val="24"/>
          <w:lang w:val="uk-UA"/>
        </w:rPr>
        <w:t xml:space="preserve"> мають безпосереднє відношення до небезпечної продукції</w:t>
      </w:r>
      <w:r w:rsidRPr="00EC5553">
        <w:rPr>
          <w:rFonts w:ascii="Times New Roman" w:hAnsi="Times New Roman" w:cs="Times New Roman"/>
          <w:bCs/>
          <w:sz w:val="24"/>
          <w:szCs w:val="24"/>
          <w:lang w:val="uk-UA"/>
        </w:rPr>
        <w:t>:</w:t>
      </w:r>
    </w:p>
    <w:p w14:paraId="20B44502" w14:textId="77777777" w:rsidR="000E5C4A" w:rsidRPr="00EC5553" w:rsidRDefault="000E5C4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CE450A" w:rsidRPr="00EC5553">
        <w:rPr>
          <w:rFonts w:ascii="Times New Roman" w:hAnsi="Times New Roman" w:cs="Times New Roman"/>
          <w:bCs/>
          <w:sz w:val="24"/>
          <w:szCs w:val="24"/>
          <w:lang w:val="uk-UA"/>
        </w:rPr>
        <w:t>сертифікат відповідності</w:t>
      </w:r>
      <w:r w:rsidRPr="00EC5553">
        <w:rPr>
          <w:rFonts w:ascii="Times New Roman" w:hAnsi="Times New Roman" w:cs="Times New Roman"/>
          <w:bCs/>
          <w:sz w:val="24"/>
          <w:szCs w:val="24"/>
          <w:lang w:val="uk-UA"/>
        </w:rPr>
        <w:t xml:space="preserve"> – </w:t>
      </w:r>
      <w:r w:rsidRPr="00EC5553">
        <w:rPr>
          <w:rFonts w:ascii="Times New Roman" w:hAnsi="Times New Roman" w:cs="Times New Roman"/>
          <w:bCs/>
          <w:sz w:val="24"/>
          <w:szCs w:val="24"/>
          <w:shd w:val="clear" w:color="auto" w:fill="FFFFFF"/>
          <w:lang w:val="uk-UA"/>
        </w:rPr>
        <w:t>це документ, що видається для підтвер</w:t>
      </w:r>
      <w:r w:rsidR="00483FA7" w:rsidRPr="00EC5553">
        <w:rPr>
          <w:rFonts w:ascii="Times New Roman" w:hAnsi="Times New Roman" w:cs="Times New Roman"/>
          <w:bCs/>
          <w:sz w:val="24"/>
          <w:szCs w:val="24"/>
          <w:shd w:val="clear" w:color="auto" w:fill="FFFFFF"/>
          <w:lang w:val="uk-UA"/>
        </w:rPr>
        <w:t>дження відповідності певного об’єкта</w:t>
      </w:r>
      <w:r w:rsidRPr="00EC5553">
        <w:rPr>
          <w:rFonts w:ascii="Times New Roman" w:hAnsi="Times New Roman" w:cs="Times New Roman"/>
          <w:bCs/>
          <w:sz w:val="24"/>
          <w:szCs w:val="24"/>
          <w:shd w:val="clear" w:color="auto" w:fill="FFFFFF"/>
          <w:lang w:val="uk-UA"/>
        </w:rPr>
        <w:t xml:space="preserve"> стандартам, вимогам технічних регламентів чи умовам договорів. В деяких випадках його також можуть називати сертифікатом якості або сертифікатом на систему управління якістю. Перелік нормативних документів, згідно з якими може бути виданий даний вид </w:t>
      </w:r>
      <w:r w:rsidRPr="00EC5553">
        <w:rPr>
          <w:rFonts w:ascii="Times New Roman" w:hAnsi="Times New Roman" w:cs="Times New Roman"/>
          <w:bCs/>
          <w:sz w:val="24"/>
          <w:szCs w:val="24"/>
          <w:shd w:val="clear" w:color="auto" w:fill="FFFFFF"/>
          <w:lang w:val="uk-UA"/>
        </w:rPr>
        <w:lastRenderedPageBreak/>
        <w:t xml:space="preserve">документа, зазначається у Законі України «Про технічні регламенти та оцінку відповідності» </w:t>
      </w:r>
      <w:r w:rsidRPr="00EC5553">
        <w:rPr>
          <w:rFonts w:ascii="Times New Roman" w:hAnsi="Times New Roman" w:cs="Times New Roman"/>
          <w:bCs/>
          <w:sz w:val="24"/>
          <w:szCs w:val="24"/>
          <w:shd w:val="clear" w:color="auto" w:fill="FFFFFF"/>
          <w:lang w:val="ru-RU"/>
        </w:rPr>
        <w:t>[</w:t>
      </w:r>
      <w:r w:rsidR="00E80C8A" w:rsidRPr="00EC5553">
        <w:rPr>
          <w:rFonts w:ascii="Times New Roman" w:hAnsi="Times New Roman" w:cs="Times New Roman"/>
          <w:bCs/>
          <w:sz w:val="24"/>
          <w:szCs w:val="24"/>
          <w:shd w:val="clear" w:color="auto" w:fill="FFFFFF"/>
          <w:lang w:val="ru-RU"/>
        </w:rPr>
        <w:t>40</w:t>
      </w:r>
      <w:r w:rsidRPr="00EC5553">
        <w:rPr>
          <w:rFonts w:ascii="Times New Roman" w:hAnsi="Times New Roman" w:cs="Times New Roman"/>
          <w:bCs/>
          <w:sz w:val="24"/>
          <w:szCs w:val="24"/>
          <w:shd w:val="clear" w:color="auto" w:fill="FFFFFF"/>
          <w:lang w:val="ru-RU"/>
        </w:rPr>
        <w:t>]</w:t>
      </w:r>
      <w:r w:rsidRPr="00EC5553">
        <w:rPr>
          <w:rFonts w:ascii="Times New Roman" w:hAnsi="Times New Roman" w:cs="Times New Roman"/>
          <w:bCs/>
          <w:sz w:val="24"/>
          <w:szCs w:val="24"/>
          <w:shd w:val="clear" w:color="auto" w:fill="FFFFFF"/>
          <w:lang w:val="uk-UA"/>
        </w:rPr>
        <w:t>.</w:t>
      </w:r>
    </w:p>
    <w:p w14:paraId="3EC81699" w14:textId="77777777" w:rsidR="00BA6AC0" w:rsidRPr="00EC5553" w:rsidRDefault="00BA6AC0"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E204B2" w:rsidRPr="00EC5553">
        <w:rPr>
          <w:rFonts w:ascii="Times New Roman" w:hAnsi="Times New Roman" w:cs="Times New Roman"/>
          <w:bCs/>
          <w:sz w:val="24"/>
          <w:szCs w:val="24"/>
          <w:shd w:val="clear" w:color="auto" w:fill="FFFFFF"/>
          <w:lang w:val="uk-UA"/>
        </w:rPr>
        <w:t xml:space="preserve">ветеринарні документи, зокрема </w:t>
      </w:r>
      <w:r w:rsidRPr="00EC5553">
        <w:rPr>
          <w:rFonts w:ascii="Times New Roman" w:hAnsi="Times New Roman" w:cs="Times New Roman"/>
          <w:bCs/>
          <w:sz w:val="24"/>
          <w:szCs w:val="24"/>
          <w:lang w:val="uk-UA"/>
        </w:rPr>
        <w:t xml:space="preserve">ветеринарне свідоцтво – разовий документ, виданий державним інспектором ветеринарної медицини, що підтверджує ветеринарно-санітарний стан партії тварин, продуктів тваринного походження, репродуктивного матеріалу, біологічних продуктів, кормів тваринного та рослинного походження, включаючи обов'язкове зазначення результатів лабораторних досліджень та ветеринарно-санітарного статусу території (потужності) походження, а для тварин </w:t>
      </w:r>
      <w:r w:rsidR="00E204B2"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засвідчення проведення вакцинації та діагностичних досліджень</w:t>
      </w:r>
      <w:r w:rsidR="00E204B2" w:rsidRPr="00EC5553">
        <w:rPr>
          <w:rFonts w:ascii="Times New Roman" w:hAnsi="Times New Roman" w:cs="Times New Roman"/>
          <w:bCs/>
          <w:sz w:val="24"/>
          <w:szCs w:val="24"/>
          <w:lang w:val="uk-UA"/>
        </w:rPr>
        <w:t xml:space="preserve"> </w:t>
      </w:r>
      <w:r w:rsidR="00E204B2" w:rsidRPr="00EC5553">
        <w:rPr>
          <w:rFonts w:ascii="Times New Roman" w:hAnsi="Times New Roman" w:cs="Times New Roman"/>
          <w:bCs/>
          <w:sz w:val="24"/>
          <w:szCs w:val="24"/>
          <w:lang w:val="ru-RU"/>
        </w:rPr>
        <w:t>[</w:t>
      </w:r>
      <w:r w:rsidR="00E204B2" w:rsidRPr="00EC5553">
        <w:rPr>
          <w:rFonts w:ascii="Times New Roman" w:hAnsi="Times New Roman" w:cs="Times New Roman"/>
          <w:bCs/>
          <w:sz w:val="24"/>
          <w:szCs w:val="24"/>
          <w:lang w:val="uk-UA"/>
        </w:rPr>
        <w:t>41</w:t>
      </w:r>
      <w:r w:rsidR="00E204B2" w:rsidRPr="00EC5553">
        <w:rPr>
          <w:rFonts w:ascii="Times New Roman" w:hAnsi="Times New Roman" w:cs="Times New Roman"/>
          <w:bCs/>
          <w:sz w:val="24"/>
          <w:szCs w:val="24"/>
          <w:lang w:val="ru-RU"/>
        </w:rPr>
        <w:t>]</w:t>
      </w:r>
      <w:r w:rsidRPr="00EC5553">
        <w:rPr>
          <w:rFonts w:ascii="Times New Roman" w:hAnsi="Times New Roman" w:cs="Times New Roman"/>
          <w:bCs/>
          <w:sz w:val="24"/>
          <w:szCs w:val="24"/>
          <w:lang w:val="uk-UA"/>
        </w:rPr>
        <w:t>.</w:t>
      </w:r>
    </w:p>
    <w:p w14:paraId="1D17C041" w14:textId="77777777" w:rsidR="00EE092D" w:rsidRPr="00EC5553" w:rsidRDefault="00EE092D" w:rsidP="00EE092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CE450A" w:rsidRPr="00EC5553">
        <w:rPr>
          <w:rFonts w:ascii="Times New Roman" w:hAnsi="Times New Roman" w:cs="Times New Roman"/>
          <w:bCs/>
          <w:sz w:val="24"/>
          <w:szCs w:val="24"/>
          <w:lang w:val="uk-UA"/>
        </w:rPr>
        <w:t>карантинний дозвіл</w:t>
      </w:r>
      <w:r w:rsidRPr="00EC5553">
        <w:rPr>
          <w:rFonts w:ascii="Times New Roman" w:hAnsi="Times New Roman" w:cs="Times New Roman"/>
          <w:bCs/>
          <w:sz w:val="24"/>
          <w:szCs w:val="24"/>
          <w:lang w:val="uk-UA"/>
        </w:rPr>
        <w:t xml:space="preserve"> – офіційний документ, що дозволяє імпорт або транзит рослин, продуктів рослинного походження, ґрунту та будь-яких інших організмів, об’єктів або матеріалів, здатних переносити чи поширювати регульовані шкідливі організми відповідно до визначених фітосанітарних заходів. Цей документ видається Державною ветеринарною та фітосанітарною службою відповідно до Закону України «Про карантин рослин» </w:t>
      </w:r>
      <w:r w:rsidRPr="00EC5553">
        <w:rPr>
          <w:rFonts w:ascii="Times New Roman" w:hAnsi="Times New Roman" w:cs="Times New Roman"/>
          <w:bCs/>
          <w:sz w:val="24"/>
          <w:szCs w:val="24"/>
          <w:lang w:val="ru-RU"/>
        </w:rPr>
        <w:t>[</w:t>
      </w:r>
      <w:r w:rsidRPr="00EC5553">
        <w:rPr>
          <w:rFonts w:ascii="Times New Roman" w:hAnsi="Times New Roman" w:cs="Times New Roman"/>
          <w:bCs/>
          <w:sz w:val="24"/>
          <w:szCs w:val="24"/>
          <w:lang w:val="uk-UA"/>
        </w:rPr>
        <w:t>42</w:t>
      </w:r>
      <w:r w:rsidRPr="00EC5553">
        <w:rPr>
          <w:rFonts w:ascii="Times New Roman" w:hAnsi="Times New Roman" w:cs="Times New Roman"/>
          <w:bCs/>
          <w:sz w:val="24"/>
          <w:szCs w:val="24"/>
          <w:lang w:val="ru-RU"/>
        </w:rPr>
        <w:t>]</w:t>
      </w:r>
      <w:r w:rsidR="0075007E" w:rsidRPr="00EC5553">
        <w:rPr>
          <w:rFonts w:ascii="Times New Roman" w:hAnsi="Times New Roman" w:cs="Times New Roman"/>
          <w:bCs/>
          <w:sz w:val="24"/>
          <w:szCs w:val="24"/>
          <w:lang w:val="uk-UA"/>
        </w:rPr>
        <w:t xml:space="preserve"> та</w:t>
      </w:r>
      <w:r w:rsidRPr="00EC5553">
        <w:rPr>
          <w:rFonts w:ascii="Times New Roman" w:hAnsi="Times New Roman" w:cs="Times New Roman"/>
          <w:bCs/>
          <w:sz w:val="24"/>
          <w:szCs w:val="24"/>
          <w:lang w:val="uk-UA"/>
        </w:rPr>
        <w:t xml:space="preserve"> Постанови КМУ від </w:t>
      </w:r>
      <w:r w:rsidR="009E106E" w:rsidRPr="00EC5553">
        <w:rPr>
          <w:rFonts w:ascii="Times New Roman" w:hAnsi="Times New Roman" w:cs="Times New Roman"/>
          <w:bCs/>
          <w:sz w:val="24"/>
          <w:szCs w:val="24"/>
          <w:lang w:val="uk-UA"/>
        </w:rPr>
        <w:t xml:space="preserve">15.11.2019 № 1177 </w:t>
      </w:r>
      <w:r w:rsidRPr="00EC5553">
        <w:rPr>
          <w:rFonts w:ascii="Times New Roman" w:hAnsi="Times New Roman" w:cs="Times New Roman"/>
          <w:bCs/>
          <w:sz w:val="24"/>
          <w:szCs w:val="24"/>
          <w:lang w:val="uk-UA"/>
        </w:rPr>
        <w:t>«Про деякі питання реалізації Закон</w:t>
      </w:r>
      <w:r w:rsidR="00E47D53" w:rsidRPr="00EC5553">
        <w:rPr>
          <w:rFonts w:ascii="Times New Roman" w:hAnsi="Times New Roman" w:cs="Times New Roman"/>
          <w:bCs/>
          <w:sz w:val="24"/>
          <w:szCs w:val="24"/>
          <w:lang w:val="uk-UA"/>
        </w:rPr>
        <w:t xml:space="preserve">у України «Про карантин рослин» </w:t>
      </w:r>
      <w:r w:rsidR="00E47D53" w:rsidRPr="00EC5553">
        <w:rPr>
          <w:rFonts w:ascii="Times New Roman" w:hAnsi="Times New Roman" w:cs="Times New Roman"/>
          <w:bCs/>
          <w:sz w:val="24"/>
          <w:szCs w:val="24"/>
          <w:lang w:val="ru-RU"/>
        </w:rPr>
        <w:t>[</w:t>
      </w:r>
      <w:r w:rsidR="00E47D53" w:rsidRPr="00EC5553">
        <w:rPr>
          <w:rFonts w:ascii="Times New Roman" w:hAnsi="Times New Roman" w:cs="Times New Roman"/>
          <w:bCs/>
          <w:sz w:val="24"/>
          <w:szCs w:val="24"/>
          <w:lang w:val="uk-UA"/>
        </w:rPr>
        <w:t>43</w:t>
      </w:r>
      <w:r w:rsidR="00E47D53" w:rsidRPr="00EC5553">
        <w:rPr>
          <w:rFonts w:ascii="Times New Roman" w:hAnsi="Times New Roman" w:cs="Times New Roman"/>
          <w:bCs/>
          <w:sz w:val="24"/>
          <w:szCs w:val="24"/>
          <w:lang w:val="ru-RU"/>
        </w:rPr>
        <w:t>]</w:t>
      </w:r>
      <w:r w:rsidRPr="00EC5553">
        <w:rPr>
          <w:rFonts w:ascii="Times New Roman" w:hAnsi="Times New Roman" w:cs="Times New Roman"/>
          <w:bCs/>
          <w:sz w:val="24"/>
          <w:szCs w:val="24"/>
          <w:lang w:val="uk-UA"/>
        </w:rPr>
        <w:t>.</w:t>
      </w:r>
    </w:p>
    <w:p w14:paraId="33373AD5" w14:textId="77777777" w:rsidR="000104E1" w:rsidRPr="00EC5553" w:rsidRDefault="000104E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м</w:t>
      </w:r>
      <w:r w:rsidR="00CE450A" w:rsidRPr="00EC5553">
        <w:rPr>
          <w:rFonts w:ascii="Times New Roman" w:hAnsi="Times New Roman" w:cs="Times New Roman"/>
          <w:bCs/>
          <w:sz w:val="24"/>
          <w:szCs w:val="24"/>
          <w:lang w:val="uk-UA"/>
        </w:rPr>
        <w:t>арку</w:t>
      </w:r>
      <w:r w:rsidR="008177DA" w:rsidRPr="00EC5553">
        <w:rPr>
          <w:rFonts w:ascii="Times New Roman" w:hAnsi="Times New Roman" w:cs="Times New Roman"/>
          <w:bCs/>
          <w:sz w:val="24"/>
          <w:szCs w:val="24"/>
          <w:lang w:val="uk-UA"/>
        </w:rPr>
        <w:t>вання</w:t>
      </w:r>
      <w:r w:rsidRPr="00EC5553">
        <w:rPr>
          <w:rFonts w:ascii="Times New Roman" w:hAnsi="Times New Roman" w:cs="Times New Roman"/>
          <w:bCs/>
          <w:sz w:val="24"/>
          <w:szCs w:val="24"/>
          <w:lang w:val="uk-UA"/>
        </w:rPr>
        <w:t xml:space="preserve"> харчових продуктів розміщені відповідно до </w:t>
      </w:r>
      <w:r w:rsidR="008F2362" w:rsidRPr="00EC5553">
        <w:rPr>
          <w:rFonts w:ascii="Times New Roman" w:hAnsi="Times New Roman" w:cs="Times New Roman"/>
          <w:bCs/>
          <w:sz w:val="24"/>
          <w:szCs w:val="24"/>
          <w:lang w:val="uk-UA"/>
        </w:rPr>
        <w:t xml:space="preserve">встановленого Порядку і спеціальних вимог до маркування харчових продуктів визначеному Наказом Міністерства розвитку економіки, торгівлі і сільського господарства від 01.04.2021 № 679 </w:t>
      </w:r>
      <w:r w:rsidR="008F2362" w:rsidRPr="00EC5553">
        <w:rPr>
          <w:rFonts w:ascii="Times New Roman" w:hAnsi="Times New Roman" w:cs="Times New Roman"/>
          <w:bCs/>
          <w:sz w:val="24"/>
          <w:szCs w:val="24"/>
          <w:lang w:val="ru-RU"/>
        </w:rPr>
        <w:t>[</w:t>
      </w:r>
      <w:r w:rsidR="008F2362" w:rsidRPr="00EC5553">
        <w:rPr>
          <w:rFonts w:ascii="Times New Roman" w:hAnsi="Times New Roman" w:cs="Times New Roman"/>
          <w:bCs/>
          <w:sz w:val="24"/>
          <w:szCs w:val="24"/>
          <w:lang w:val="uk-UA"/>
        </w:rPr>
        <w:t>44</w:t>
      </w:r>
      <w:r w:rsidR="008F2362" w:rsidRPr="00EC5553">
        <w:rPr>
          <w:rFonts w:ascii="Times New Roman" w:hAnsi="Times New Roman" w:cs="Times New Roman"/>
          <w:bCs/>
          <w:sz w:val="24"/>
          <w:szCs w:val="24"/>
          <w:lang w:val="ru-RU"/>
        </w:rPr>
        <w:t>]</w:t>
      </w:r>
      <w:r w:rsidR="008F2362"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w:t>
      </w:r>
    </w:p>
    <w:p w14:paraId="68D8C036" w14:textId="77777777" w:rsidR="008177DA" w:rsidRPr="00EC5553" w:rsidRDefault="00D658A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2</w:t>
      </w:r>
      <w:r w:rsidR="00CE450A" w:rsidRPr="00EC5553">
        <w:rPr>
          <w:rFonts w:ascii="Times New Roman" w:hAnsi="Times New Roman" w:cs="Times New Roman"/>
          <w:bCs/>
          <w:sz w:val="24"/>
          <w:szCs w:val="24"/>
          <w:lang w:val="uk-UA"/>
        </w:rPr>
        <w:t>)</w:t>
      </w:r>
      <w:r w:rsidR="00F04C91" w:rsidRPr="00EC5553">
        <w:rPr>
          <w:rFonts w:ascii="Times New Roman" w:hAnsi="Times New Roman" w:cs="Times New Roman"/>
          <w:bCs/>
          <w:sz w:val="24"/>
          <w:szCs w:val="24"/>
          <w:lang w:val="uk-UA"/>
        </w:rPr>
        <w:t> </w:t>
      </w:r>
      <w:r w:rsidR="00B760F0" w:rsidRPr="00EC5553">
        <w:rPr>
          <w:rFonts w:ascii="Times New Roman" w:hAnsi="Times New Roman" w:cs="Times New Roman"/>
          <w:bCs/>
          <w:sz w:val="24"/>
          <w:szCs w:val="24"/>
          <w:lang w:val="uk-UA"/>
        </w:rPr>
        <w:t>Д</w:t>
      </w:r>
      <w:r w:rsidR="00CE450A" w:rsidRPr="00EC5553">
        <w:rPr>
          <w:rFonts w:ascii="Times New Roman" w:hAnsi="Times New Roman" w:cs="Times New Roman"/>
          <w:bCs/>
          <w:sz w:val="24"/>
          <w:szCs w:val="24"/>
          <w:lang w:val="uk-UA"/>
        </w:rPr>
        <w:t xml:space="preserve">окументи, </w:t>
      </w:r>
      <w:r w:rsidR="00F04C91" w:rsidRPr="00EC5553">
        <w:rPr>
          <w:rFonts w:ascii="Times New Roman" w:hAnsi="Times New Roman" w:cs="Times New Roman"/>
          <w:bCs/>
          <w:sz w:val="24"/>
          <w:szCs w:val="24"/>
          <w:lang w:val="uk-UA"/>
        </w:rPr>
        <w:t>які</w:t>
      </w:r>
      <w:r w:rsidR="00CE450A" w:rsidRPr="00EC5553">
        <w:rPr>
          <w:rFonts w:ascii="Times New Roman" w:hAnsi="Times New Roman" w:cs="Times New Roman"/>
          <w:bCs/>
          <w:sz w:val="24"/>
          <w:szCs w:val="24"/>
          <w:lang w:val="uk-UA"/>
        </w:rPr>
        <w:t xml:space="preserve"> мають відношення до господарської діяльності суб’єкта</w:t>
      </w:r>
      <w:r w:rsidR="00F04C91" w:rsidRPr="00EC5553">
        <w:rPr>
          <w:rFonts w:ascii="Times New Roman" w:hAnsi="Times New Roman" w:cs="Times New Roman"/>
          <w:bCs/>
          <w:sz w:val="24"/>
          <w:szCs w:val="24"/>
          <w:lang w:val="uk-UA"/>
        </w:rPr>
        <w:t xml:space="preserve"> господарювання</w:t>
      </w:r>
      <w:r w:rsidR="00CE450A" w:rsidRPr="00EC5553">
        <w:rPr>
          <w:rFonts w:ascii="Times New Roman" w:hAnsi="Times New Roman" w:cs="Times New Roman"/>
          <w:bCs/>
          <w:sz w:val="24"/>
          <w:szCs w:val="24"/>
          <w:lang w:val="uk-UA"/>
        </w:rPr>
        <w:t xml:space="preserve">, який </w:t>
      </w:r>
      <w:r w:rsidR="00F04C91" w:rsidRPr="00EC5553">
        <w:rPr>
          <w:rFonts w:ascii="Times New Roman" w:hAnsi="Times New Roman" w:cs="Times New Roman"/>
          <w:bCs/>
          <w:sz w:val="24"/>
          <w:szCs w:val="24"/>
          <w:lang w:val="uk-UA"/>
        </w:rPr>
        <w:t>ввід в обіг (</w:t>
      </w:r>
      <w:r w:rsidR="00CE450A" w:rsidRPr="00EC5553">
        <w:rPr>
          <w:rFonts w:ascii="Times New Roman" w:hAnsi="Times New Roman" w:cs="Times New Roman"/>
          <w:bCs/>
          <w:sz w:val="24"/>
          <w:szCs w:val="24"/>
          <w:lang w:val="uk-UA"/>
        </w:rPr>
        <w:t>випустив на ринок України</w:t>
      </w:r>
      <w:r w:rsidR="00F04C91" w:rsidRPr="00EC5553">
        <w:rPr>
          <w:rFonts w:ascii="Times New Roman" w:hAnsi="Times New Roman" w:cs="Times New Roman"/>
          <w:bCs/>
          <w:sz w:val="24"/>
          <w:szCs w:val="24"/>
          <w:lang w:val="uk-UA"/>
        </w:rPr>
        <w:t>)</w:t>
      </w:r>
      <w:r w:rsidR="00CE450A" w:rsidRPr="00EC5553">
        <w:rPr>
          <w:rFonts w:ascii="Times New Roman" w:hAnsi="Times New Roman" w:cs="Times New Roman"/>
          <w:bCs/>
          <w:sz w:val="24"/>
          <w:szCs w:val="24"/>
          <w:lang w:val="uk-UA"/>
        </w:rPr>
        <w:t xml:space="preserve"> небезпечну продукцію, та її </w:t>
      </w:r>
      <w:r w:rsidR="00F04C91" w:rsidRPr="00EC5553">
        <w:rPr>
          <w:rFonts w:ascii="Times New Roman" w:hAnsi="Times New Roman" w:cs="Times New Roman"/>
          <w:bCs/>
          <w:sz w:val="24"/>
          <w:szCs w:val="24"/>
          <w:lang w:val="uk-UA"/>
        </w:rPr>
        <w:t>руху (</w:t>
      </w:r>
      <w:r w:rsidR="00B760F0" w:rsidRPr="00EC5553">
        <w:rPr>
          <w:rFonts w:ascii="Times New Roman" w:hAnsi="Times New Roman" w:cs="Times New Roman"/>
          <w:bCs/>
          <w:sz w:val="24"/>
          <w:szCs w:val="24"/>
          <w:lang w:val="uk-UA"/>
        </w:rPr>
        <w:t>договір постачання товару [45]</w:t>
      </w:r>
      <w:r w:rsidR="00F04C91" w:rsidRPr="00EC5553">
        <w:rPr>
          <w:rFonts w:ascii="Times New Roman" w:hAnsi="Times New Roman" w:cs="Times New Roman"/>
          <w:bCs/>
          <w:sz w:val="24"/>
          <w:szCs w:val="24"/>
          <w:lang w:val="uk-UA"/>
        </w:rPr>
        <w:t>, накладні, довіреності</w:t>
      </w:r>
      <w:r w:rsidR="00CE450A" w:rsidRPr="00EC5553">
        <w:rPr>
          <w:rFonts w:ascii="Times New Roman" w:hAnsi="Times New Roman" w:cs="Times New Roman"/>
          <w:bCs/>
          <w:sz w:val="24"/>
          <w:szCs w:val="24"/>
          <w:lang w:val="uk-UA"/>
        </w:rPr>
        <w:t>, журнал</w:t>
      </w:r>
      <w:r w:rsidR="00F04C91" w:rsidRPr="00EC5553">
        <w:rPr>
          <w:rFonts w:ascii="Times New Roman" w:hAnsi="Times New Roman" w:cs="Times New Roman"/>
          <w:bCs/>
          <w:sz w:val="24"/>
          <w:szCs w:val="24"/>
          <w:lang w:val="uk-UA"/>
        </w:rPr>
        <w:t>и</w:t>
      </w:r>
      <w:r w:rsidR="00CE450A" w:rsidRPr="00EC5553">
        <w:rPr>
          <w:rFonts w:ascii="Times New Roman" w:hAnsi="Times New Roman" w:cs="Times New Roman"/>
          <w:bCs/>
          <w:sz w:val="24"/>
          <w:szCs w:val="24"/>
          <w:lang w:val="uk-UA"/>
        </w:rPr>
        <w:t xml:space="preserve"> прийому та вида</w:t>
      </w:r>
      <w:r w:rsidR="008177DA" w:rsidRPr="00EC5553">
        <w:rPr>
          <w:rFonts w:ascii="Times New Roman" w:hAnsi="Times New Roman" w:cs="Times New Roman"/>
          <w:bCs/>
          <w:sz w:val="24"/>
          <w:szCs w:val="24"/>
          <w:lang w:val="uk-UA"/>
        </w:rPr>
        <w:t xml:space="preserve">чі </w:t>
      </w:r>
      <w:r w:rsidR="00F04C91" w:rsidRPr="00EC5553">
        <w:rPr>
          <w:rFonts w:ascii="Times New Roman" w:hAnsi="Times New Roman" w:cs="Times New Roman"/>
          <w:bCs/>
          <w:sz w:val="24"/>
          <w:szCs w:val="24"/>
          <w:lang w:val="uk-UA"/>
        </w:rPr>
        <w:t>товарів тощо</w:t>
      </w:r>
      <w:r w:rsidR="008177DA" w:rsidRPr="00EC5553">
        <w:rPr>
          <w:rFonts w:ascii="Times New Roman" w:hAnsi="Times New Roman" w:cs="Times New Roman"/>
          <w:bCs/>
          <w:sz w:val="24"/>
          <w:szCs w:val="24"/>
          <w:lang w:val="uk-UA"/>
        </w:rPr>
        <w:t>).</w:t>
      </w:r>
    </w:p>
    <w:p w14:paraId="5E52D8B8" w14:textId="77777777" w:rsidR="00EE1675"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Під час огляду та опису небезпечної продукції та інших речей і документів </w:t>
      </w:r>
      <w:r w:rsidR="00EE1675" w:rsidRPr="00EC5553">
        <w:rPr>
          <w:rFonts w:ascii="Times New Roman" w:hAnsi="Times New Roman" w:cs="Times New Roman"/>
          <w:bCs/>
          <w:sz w:val="24"/>
          <w:szCs w:val="24"/>
          <w:lang w:val="uk-UA"/>
        </w:rPr>
        <w:t xml:space="preserve">приділяється увага її зовнішньому вигляду, тарі, </w:t>
      </w:r>
      <w:r w:rsidR="00440B44" w:rsidRPr="00EC5553">
        <w:rPr>
          <w:rFonts w:ascii="Times New Roman" w:hAnsi="Times New Roman" w:cs="Times New Roman"/>
          <w:bCs/>
          <w:sz w:val="24"/>
          <w:szCs w:val="24"/>
          <w:lang w:val="uk-UA"/>
        </w:rPr>
        <w:t>маркуванню, інформаційним позначкам</w:t>
      </w:r>
      <w:r w:rsidR="00EE1675" w:rsidRPr="00EC5553">
        <w:rPr>
          <w:rFonts w:ascii="Times New Roman" w:hAnsi="Times New Roman" w:cs="Times New Roman"/>
          <w:bCs/>
          <w:sz w:val="24"/>
          <w:szCs w:val="24"/>
          <w:lang w:val="uk-UA"/>
        </w:rPr>
        <w:t>, у тому числі щодо складу, дати</w:t>
      </w:r>
      <w:r w:rsidRPr="00EC5553">
        <w:rPr>
          <w:rFonts w:ascii="Times New Roman" w:hAnsi="Times New Roman" w:cs="Times New Roman"/>
          <w:bCs/>
          <w:sz w:val="24"/>
          <w:szCs w:val="24"/>
          <w:lang w:val="uk-UA"/>
        </w:rPr>
        <w:t xml:space="preserve"> виготовлення</w:t>
      </w:r>
      <w:r w:rsidR="00EE1675" w:rsidRPr="00EC5553">
        <w:rPr>
          <w:rFonts w:ascii="Times New Roman" w:hAnsi="Times New Roman" w:cs="Times New Roman"/>
          <w:bCs/>
          <w:sz w:val="24"/>
          <w:szCs w:val="24"/>
          <w:lang w:val="uk-UA"/>
        </w:rPr>
        <w:t>, партії</w:t>
      </w:r>
      <w:r w:rsidRPr="00EC5553">
        <w:rPr>
          <w:rFonts w:ascii="Times New Roman" w:hAnsi="Times New Roman" w:cs="Times New Roman"/>
          <w:bCs/>
          <w:sz w:val="24"/>
          <w:szCs w:val="24"/>
          <w:lang w:val="uk-UA"/>
        </w:rPr>
        <w:t xml:space="preserve"> та кінцев</w:t>
      </w:r>
      <w:r w:rsidR="00EE1675" w:rsidRPr="00EC5553">
        <w:rPr>
          <w:rFonts w:ascii="Times New Roman" w:hAnsi="Times New Roman" w:cs="Times New Roman"/>
          <w:bCs/>
          <w:sz w:val="24"/>
          <w:szCs w:val="24"/>
          <w:lang w:val="uk-UA"/>
        </w:rPr>
        <w:t>ому термін споживання.</w:t>
      </w:r>
    </w:p>
    <w:p w14:paraId="2B50E369" w14:textId="77777777" w:rsidR="00EE1675"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Під час розслідування </w:t>
      </w:r>
      <w:r w:rsidR="00EE1675" w:rsidRPr="00EC5553">
        <w:rPr>
          <w:rFonts w:ascii="Times New Roman" w:hAnsi="Times New Roman" w:cs="Times New Roman"/>
          <w:bCs/>
          <w:sz w:val="24"/>
          <w:szCs w:val="24"/>
          <w:lang w:val="uk-UA"/>
        </w:rPr>
        <w:t xml:space="preserve">досліджуваного кримінального правопорушення, </w:t>
      </w:r>
      <w:r w:rsidRPr="00EC5553">
        <w:rPr>
          <w:rFonts w:ascii="Times New Roman" w:hAnsi="Times New Roman" w:cs="Times New Roman"/>
          <w:bCs/>
          <w:sz w:val="24"/>
          <w:szCs w:val="24"/>
          <w:lang w:val="uk-UA"/>
        </w:rPr>
        <w:t>об’єктами обшуку є</w:t>
      </w:r>
      <w:r w:rsidR="00EE1675" w:rsidRPr="00EC5553">
        <w:rPr>
          <w:rFonts w:ascii="Times New Roman" w:hAnsi="Times New Roman" w:cs="Times New Roman"/>
          <w:bCs/>
          <w:sz w:val="24"/>
          <w:szCs w:val="24"/>
          <w:lang w:val="uk-UA"/>
        </w:rPr>
        <w:t>:</w:t>
      </w:r>
    </w:p>
    <w:p w14:paraId="59310172" w14:textId="77777777" w:rsidR="00EE1675" w:rsidRPr="00EC5553" w:rsidRDefault="00EE1675"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CE450A" w:rsidRPr="00EC5553">
        <w:rPr>
          <w:rFonts w:ascii="Times New Roman" w:hAnsi="Times New Roman" w:cs="Times New Roman"/>
          <w:bCs/>
          <w:sz w:val="24"/>
          <w:szCs w:val="24"/>
          <w:lang w:val="uk-UA"/>
        </w:rPr>
        <w:t>торгівельні точки (супермаркети, магазини, малі архітектурні форми тощо)</w:t>
      </w:r>
      <w:r w:rsidRPr="00EC5553">
        <w:rPr>
          <w:rFonts w:ascii="Times New Roman" w:hAnsi="Times New Roman" w:cs="Times New Roman"/>
          <w:bCs/>
          <w:sz w:val="24"/>
          <w:szCs w:val="24"/>
          <w:lang w:val="uk-UA"/>
        </w:rPr>
        <w:t>;</w:t>
      </w:r>
    </w:p>
    <w:p w14:paraId="48114522" w14:textId="77777777" w:rsidR="00EE1675" w:rsidRPr="00EC5553" w:rsidRDefault="00EE1675"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CE450A" w:rsidRPr="00EC5553">
        <w:rPr>
          <w:rFonts w:ascii="Times New Roman" w:hAnsi="Times New Roman" w:cs="Times New Roman"/>
          <w:bCs/>
          <w:sz w:val="24"/>
          <w:szCs w:val="24"/>
          <w:lang w:val="uk-UA"/>
        </w:rPr>
        <w:t>місця зберігання чи виробництва небезпечної продукції (склади, ангари, цехи, гаражі, житлові приміщення тощо)</w:t>
      </w:r>
      <w:r w:rsidR="0009213B" w:rsidRPr="00EC5553">
        <w:rPr>
          <w:rFonts w:ascii="Times New Roman" w:hAnsi="Times New Roman" w:cs="Times New Roman"/>
          <w:bCs/>
          <w:sz w:val="24"/>
          <w:szCs w:val="24"/>
          <w:lang w:val="uk-UA"/>
        </w:rPr>
        <w:t xml:space="preserve"> [37]</w:t>
      </w:r>
      <w:r w:rsidR="00CE450A" w:rsidRPr="00EC5553">
        <w:rPr>
          <w:rFonts w:ascii="Times New Roman" w:hAnsi="Times New Roman" w:cs="Times New Roman"/>
          <w:bCs/>
          <w:sz w:val="24"/>
          <w:szCs w:val="24"/>
          <w:lang w:val="uk-UA"/>
        </w:rPr>
        <w:t>.</w:t>
      </w:r>
    </w:p>
    <w:p w14:paraId="59961792" w14:textId="77777777" w:rsidR="00EE1675" w:rsidRPr="00EC5553" w:rsidRDefault="00EE1675"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w:t>
      </w:r>
      <w:r w:rsidR="00CE450A" w:rsidRPr="00EC5553">
        <w:rPr>
          <w:rFonts w:ascii="Times New Roman" w:hAnsi="Times New Roman" w:cs="Times New Roman"/>
          <w:bCs/>
          <w:sz w:val="24"/>
          <w:szCs w:val="24"/>
          <w:lang w:val="uk-UA"/>
        </w:rPr>
        <w:t>редме</w:t>
      </w:r>
      <w:r w:rsidRPr="00EC5553">
        <w:rPr>
          <w:rFonts w:ascii="Times New Roman" w:hAnsi="Times New Roman" w:cs="Times New Roman"/>
          <w:bCs/>
          <w:sz w:val="24"/>
          <w:szCs w:val="24"/>
          <w:lang w:val="uk-UA"/>
        </w:rPr>
        <w:t xml:space="preserve">том </w:t>
      </w:r>
      <w:r w:rsidR="00CE450A" w:rsidRPr="00EC5553">
        <w:rPr>
          <w:rFonts w:ascii="Times New Roman" w:hAnsi="Times New Roman" w:cs="Times New Roman"/>
          <w:bCs/>
          <w:sz w:val="24"/>
          <w:szCs w:val="24"/>
          <w:lang w:val="uk-UA"/>
        </w:rPr>
        <w:t>пошуку, у першу чергу, виступа</w:t>
      </w:r>
      <w:r w:rsidRPr="00EC5553">
        <w:rPr>
          <w:rFonts w:ascii="Times New Roman" w:hAnsi="Times New Roman" w:cs="Times New Roman"/>
          <w:bCs/>
          <w:sz w:val="24"/>
          <w:szCs w:val="24"/>
          <w:lang w:val="uk-UA"/>
        </w:rPr>
        <w:t>є</w:t>
      </w:r>
      <w:r w:rsidR="00CE450A" w:rsidRPr="00EC5553">
        <w:rPr>
          <w:rFonts w:ascii="Times New Roman" w:hAnsi="Times New Roman" w:cs="Times New Roman"/>
          <w:bCs/>
          <w:sz w:val="24"/>
          <w:szCs w:val="24"/>
          <w:lang w:val="uk-UA"/>
        </w:rPr>
        <w:t xml:space="preserve"> небезпечна продукція, документація, а також обладнання, на якому во</w:t>
      </w:r>
      <w:r w:rsidRPr="00EC5553">
        <w:rPr>
          <w:rFonts w:ascii="Times New Roman" w:hAnsi="Times New Roman" w:cs="Times New Roman"/>
          <w:bCs/>
          <w:sz w:val="24"/>
          <w:szCs w:val="24"/>
          <w:lang w:val="uk-UA"/>
        </w:rPr>
        <w:t>на виготовлялася чи пакувалася.</w:t>
      </w:r>
    </w:p>
    <w:p w14:paraId="6E131D4B" w14:textId="77777777" w:rsidR="008177DA" w:rsidRPr="00EC5553" w:rsidRDefault="00EE1675"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Будь-яка допитувана особа, у кримінальних досліджуваних провадженнях, </w:t>
      </w:r>
      <w:r w:rsidR="00CE450A" w:rsidRPr="00EC5553">
        <w:rPr>
          <w:rFonts w:ascii="Times New Roman" w:hAnsi="Times New Roman" w:cs="Times New Roman"/>
          <w:bCs/>
          <w:sz w:val="24"/>
          <w:szCs w:val="24"/>
          <w:lang w:val="uk-UA"/>
        </w:rPr>
        <w:t>може пере</w:t>
      </w:r>
      <w:r w:rsidR="008177DA" w:rsidRPr="00EC5553">
        <w:rPr>
          <w:rFonts w:ascii="Times New Roman" w:hAnsi="Times New Roman" w:cs="Times New Roman"/>
          <w:bCs/>
          <w:sz w:val="24"/>
          <w:szCs w:val="24"/>
          <w:lang w:val="uk-UA"/>
        </w:rPr>
        <w:t>бувати в одному з таких станів:</w:t>
      </w:r>
    </w:p>
    <w:p w14:paraId="6E57BD9B"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CE450A" w:rsidRPr="00EC5553">
        <w:rPr>
          <w:rFonts w:ascii="Times New Roman" w:hAnsi="Times New Roman" w:cs="Times New Roman"/>
          <w:bCs/>
          <w:sz w:val="24"/>
          <w:szCs w:val="24"/>
          <w:lang w:val="uk-UA"/>
        </w:rPr>
        <w:t>особа володіє інформацією, може і бажає об’єктивн</w:t>
      </w:r>
      <w:r w:rsidRPr="00EC5553">
        <w:rPr>
          <w:rFonts w:ascii="Times New Roman" w:hAnsi="Times New Roman" w:cs="Times New Roman"/>
          <w:bCs/>
          <w:sz w:val="24"/>
          <w:szCs w:val="24"/>
          <w:lang w:val="uk-UA"/>
        </w:rPr>
        <w:t>о й повно передати її слідчому;</w:t>
      </w:r>
    </w:p>
    <w:p w14:paraId="3711CAC9"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CE450A" w:rsidRPr="00EC5553">
        <w:rPr>
          <w:rFonts w:ascii="Times New Roman" w:hAnsi="Times New Roman" w:cs="Times New Roman"/>
          <w:bCs/>
          <w:sz w:val="24"/>
          <w:szCs w:val="24"/>
          <w:lang w:val="uk-UA"/>
        </w:rPr>
        <w:t>особа володіє інформацією, бажає об’єктивно й повно передати її слідчому, але могла сприйняти її з ненавмисними ви</w:t>
      </w:r>
      <w:r w:rsidRPr="00EC5553">
        <w:rPr>
          <w:rFonts w:ascii="Times New Roman" w:hAnsi="Times New Roman" w:cs="Times New Roman"/>
          <w:bCs/>
          <w:sz w:val="24"/>
          <w:szCs w:val="24"/>
          <w:lang w:val="uk-UA"/>
        </w:rPr>
        <w:t xml:space="preserve">кривленнями чи частково </w:t>
      </w:r>
      <w:proofErr w:type="spellStart"/>
      <w:r w:rsidRPr="00EC5553">
        <w:rPr>
          <w:rFonts w:ascii="Times New Roman" w:hAnsi="Times New Roman" w:cs="Times New Roman"/>
          <w:bCs/>
          <w:sz w:val="24"/>
          <w:szCs w:val="24"/>
          <w:lang w:val="uk-UA"/>
        </w:rPr>
        <w:t>забула</w:t>
      </w:r>
      <w:proofErr w:type="spellEnd"/>
      <w:r w:rsidRPr="00EC5553">
        <w:rPr>
          <w:rFonts w:ascii="Times New Roman" w:hAnsi="Times New Roman" w:cs="Times New Roman"/>
          <w:bCs/>
          <w:sz w:val="24"/>
          <w:szCs w:val="24"/>
          <w:lang w:val="uk-UA"/>
        </w:rPr>
        <w:t>;</w:t>
      </w:r>
    </w:p>
    <w:p w14:paraId="409D5504"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CE450A" w:rsidRPr="00EC5553">
        <w:rPr>
          <w:rFonts w:ascii="Times New Roman" w:hAnsi="Times New Roman" w:cs="Times New Roman"/>
          <w:bCs/>
          <w:sz w:val="24"/>
          <w:szCs w:val="24"/>
          <w:lang w:val="uk-UA"/>
        </w:rPr>
        <w:t>особа володіє інформацією, але нав</w:t>
      </w:r>
      <w:r w:rsidRPr="00EC5553">
        <w:rPr>
          <w:rFonts w:ascii="Times New Roman" w:hAnsi="Times New Roman" w:cs="Times New Roman"/>
          <w:bCs/>
          <w:sz w:val="24"/>
          <w:szCs w:val="24"/>
          <w:lang w:val="uk-UA"/>
        </w:rPr>
        <w:t>мисно приховує чи спотворює її;</w:t>
      </w:r>
    </w:p>
    <w:p w14:paraId="6ED345AE"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w:t>
      </w:r>
      <w:r w:rsidR="00CE450A" w:rsidRPr="00EC5553">
        <w:rPr>
          <w:rFonts w:ascii="Times New Roman" w:hAnsi="Times New Roman" w:cs="Times New Roman"/>
          <w:bCs/>
          <w:sz w:val="24"/>
          <w:szCs w:val="24"/>
          <w:lang w:val="uk-UA"/>
        </w:rPr>
        <w:t>особа володіє інформацією, але слідчий помилково вважає, що до</w:t>
      </w:r>
      <w:r w:rsidRPr="00EC5553">
        <w:rPr>
          <w:rFonts w:ascii="Times New Roman" w:hAnsi="Times New Roman" w:cs="Times New Roman"/>
          <w:bCs/>
          <w:sz w:val="24"/>
          <w:szCs w:val="24"/>
          <w:lang w:val="uk-UA"/>
        </w:rPr>
        <w:t>питуваний навмисно її приховує.</w:t>
      </w:r>
    </w:p>
    <w:p w14:paraId="3A250C23" w14:textId="77777777" w:rsidR="008177DA"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Під час проведення допиту слідчому доцільно викорис</w:t>
      </w:r>
      <w:r w:rsidR="008177DA" w:rsidRPr="00EC5553">
        <w:rPr>
          <w:rFonts w:ascii="Times New Roman" w:hAnsi="Times New Roman" w:cs="Times New Roman"/>
          <w:bCs/>
          <w:sz w:val="24"/>
          <w:szCs w:val="24"/>
          <w:lang w:val="uk-UA"/>
        </w:rPr>
        <w:t>товувати такі тактичні прийоми:</w:t>
      </w:r>
    </w:p>
    <w:p w14:paraId="3A4F7228"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CE450A" w:rsidRPr="00EC5553">
        <w:rPr>
          <w:rFonts w:ascii="Times New Roman" w:hAnsi="Times New Roman" w:cs="Times New Roman"/>
          <w:bCs/>
          <w:sz w:val="24"/>
          <w:szCs w:val="24"/>
          <w:lang w:val="uk-UA"/>
        </w:rPr>
        <w:t>спрямовані на позитивне оцінювання процесу спілкування зі слідчим з метою формування у особи поз</w:t>
      </w:r>
      <w:r w:rsidRPr="00EC5553">
        <w:rPr>
          <w:rFonts w:ascii="Times New Roman" w:hAnsi="Times New Roman" w:cs="Times New Roman"/>
          <w:bCs/>
          <w:sz w:val="24"/>
          <w:szCs w:val="24"/>
          <w:lang w:val="uk-UA"/>
        </w:rPr>
        <w:t>итивного враження про слідчого;</w:t>
      </w:r>
    </w:p>
    <w:p w14:paraId="14DB4166"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CE450A" w:rsidRPr="00EC5553">
        <w:rPr>
          <w:rFonts w:ascii="Times New Roman" w:hAnsi="Times New Roman" w:cs="Times New Roman"/>
          <w:bCs/>
          <w:sz w:val="24"/>
          <w:szCs w:val="24"/>
          <w:lang w:val="uk-UA"/>
        </w:rPr>
        <w:t>спрямовані на ініціацію інтересу до спілкування під час</w:t>
      </w:r>
      <w:r w:rsidRPr="00EC5553">
        <w:rPr>
          <w:rFonts w:ascii="Times New Roman" w:hAnsi="Times New Roman" w:cs="Times New Roman"/>
          <w:bCs/>
          <w:sz w:val="24"/>
          <w:szCs w:val="24"/>
          <w:lang w:val="uk-UA"/>
        </w:rPr>
        <w:t xml:space="preserve"> допиту та до його результатів;</w:t>
      </w:r>
    </w:p>
    <w:p w14:paraId="3A68A9DE" w14:textId="77777777" w:rsidR="008177DA" w:rsidRPr="00EC5553" w:rsidRDefault="008177D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в) </w:t>
      </w:r>
      <w:r w:rsidR="00CE450A" w:rsidRPr="00EC5553">
        <w:rPr>
          <w:rFonts w:ascii="Times New Roman" w:hAnsi="Times New Roman" w:cs="Times New Roman"/>
          <w:bCs/>
          <w:sz w:val="24"/>
          <w:szCs w:val="24"/>
          <w:lang w:val="uk-UA"/>
        </w:rPr>
        <w:t>спрямовані на уособле</w:t>
      </w:r>
      <w:r w:rsidRPr="00EC5553">
        <w:rPr>
          <w:rFonts w:ascii="Times New Roman" w:hAnsi="Times New Roman" w:cs="Times New Roman"/>
          <w:bCs/>
          <w:sz w:val="24"/>
          <w:szCs w:val="24"/>
          <w:lang w:val="uk-UA"/>
        </w:rPr>
        <w:t>ння особи в діалозі зі слідчим</w:t>
      </w:r>
      <w:r w:rsidR="0009213B" w:rsidRPr="00EC5553">
        <w:rPr>
          <w:rFonts w:ascii="Times New Roman" w:hAnsi="Times New Roman" w:cs="Times New Roman"/>
          <w:bCs/>
          <w:sz w:val="24"/>
          <w:szCs w:val="24"/>
          <w:lang w:val="ru-RU"/>
        </w:rPr>
        <w:t xml:space="preserve"> [37]</w:t>
      </w:r>
      <w:r w:rsidRPr="00EC5553">
        <w:rPr>
          <w:rFonts w:ascii="Times New Roman" w:hAnsi="Times New Roman" w:cs="Times New Roman"/>
          <w:bCs/>
          <w:sz w:val="24"/>
          <w:szCs w:val="24"/>
          <w:lang w:val="uk-UA"/>
        </w:rPr>
        <w:t>.</w:t>
      </w:r>
    </w:p>
    <w:p w14:paraId="5C496BE2" w14:textId="77777777" w:rsidR="008177DA"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Допит підозрюваного може відбуватися як у конфліктній, так і безконфліктній ситуаціях. У першому випадку доцільно спочатку з’ясувати питання загального характеру, вислухати та зафіксувати його версію події, а через деякий час провести додатковий допит. Також слідчому варто скористатися такими тактичними комбінаціями як «встановлення участі (причетності)» та «усвід</w:t>
      </w:r>
      <w:r w:rsidR="008177DA" w:rsidRPr="00EC5553">
        <w:rPr>
          <w:rFonts w:ascii="Times New Roman" w:hAnsi="Times New Roman" w:cs="Times New Roman"/>
          <w:bCs/>
          <w:sz w:val="24"/>
          <w:szCs w:val="24"/>
          <w:lang w:val="uk-UA"/>
        </w:rPr>
        <w:t>омлення протиправності діяння».</w:t>
      </w:r>
    </w:p>
    <w:p w14:paraId="07BCACD3" w14:textId="77777777" w:rsidR="0049476C"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З практичної точки зору доцільним під час розслідування </w:t>
      </w:r>
      <w:r w:rsidR="0049476C" w:rsidRPr="00EC5553">
        <w:rPr>
          <w:rFonts w:ascii="Times New Roman" w:hAnsi="Times New Roman" w:cs="Times New Roman"/>
          <w:bCs/>
          <w:sz w:val="24"/>
          <w:szCs w:val="24"/>
          <w:lang w:val="uk-UA"/>
        </w:rPr>
        <w:t>досліджуваного кримінального правопорушення</w:t>
      </w:r>
      <w:r w:rsidRPr="00EC5553">
        <w:rPr>
          <w:rFonts w:ascii="Times New Roman" w:hAnsi="Times New Roman" w:cs="Times New Roman"/>
          <w:bCs/>
          <w:sz w:val="24"/>
          <w:szCs w:val="24"/>
          <w:lang w:val="uk-UA"/>
        </w:rPr>
        <w:t xml:space="preserve"> є виокремлення процесуальної та непроцесуальної форм використання спеціальних знань.</w:t>
      </w:r>
    </w:p>
    <w:p w14:paraId="6C3EC775" w14:textId="77777777" w:rsidR="0049476C"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Призначення і проведення експертиз є одним із пріоритетних напрямків роботи </w:t>
      </w:r>
      <w:r w:rsidR="0049476C" w:rsidRPr="00EC5553">
        <w:rPr>
          <w:rFonts w:ascii="Times New Roman" w:hAnsi="Times New Roman" w:cs="Times New Roman"/>
          <w:bCs/>
          <w:sz w:val="24"/>
          <w:szCs w:val="24"/>
          <w:lang w:val="uk-UA"/>
        </w:rPr>
        <w:t xml:space="preserve">органі досудового розслідування, оскільки, </w:t>
      </w:r>
      <w:r w:rsidRPr="00EC5553">
        <w:rPr>
          <w:rFonts w:ascii="Times New Roman" w:hAnsi="Times New Roman" w:cs="Times New Roman"/>
          <w:bCs/>
          <w:sz w:val="24"/>
          <w:szCs w:val="24"/>
          <w:lang w:val="uk-UA"/>
        </w:rPr>
        <w:t xml:space="preserve">в першу чергу, </w:t>
      </w:r>
      <w:r w:rsidR="0049476C" w:rsidRPr="00EC5553">
        <w:rPr>
          <w:rFonts w:ascii="Times New Roman" w:hAnsi="Times New Roman" w:cs="Times New Roman"/>
          <w:bCs/>
          <w:sz w:val="24"/>
          <w:szCs w:val="24"/>
          <w:lang w:val="uk-UA"/>
        </w:rPr>
        <w:t>необхідно</w:t>
      </w:r>
      <w:r w:rsidRPr="00EC5553">
        <w:rPr>
          <w:rFonts w:ascii="Times New Roman" w:hAnsi="Times New Roman" w:cs="Times New Roman"/>
          <w:bCs/>
          <w:sz w:val="24"/>
          <w:szCs w:val="24"/>
          <w:lang w:val="uk-UA"/>
        </w:rPr>
        <w:t xml:space="preserve"> з’ясувати чи є к</w:t>
      </w:r>
      <w:r w:rsidR="0049476C" w:rsidRPr="00EC5553">
        <w:rPr>
          <w:rFonts w:ascii="Times New Roman" w:hAnsi="Times New Roman" w:cs="Times New Roman"/>
          <w:bCs/>
          <w:sz w:val="24"/>
          <w:szCs w:val="24"/>
          <w:lang w:val="uk-UA"/>
        </w:rPr>
        <w:t>онкретна продукція небезпечною.</w:t>
      </w:r>
    </w:p>
    <w:p w14:paraId="3F76C52C" w14:textId="77777777" w:rsidR="00F35C0F" w:rsidRPr="00EC5553" w:rsidRDefault="00CE450A"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Усі судові експертизи, які може призначити слідчий під час розслідування умисного</w:t>
      </w:r>
      <w:r w:rsidR="0049476C" w:rsidRPr="00EC5553">
        <w:rPr>
          <w:rFonts w:ascii="Times New Roman" w:hAnsi="Times New Roman" w:cs="Times New Roman"/>
          <w:bCs/>
          <w:sz w:val="24"/>
          <w:szCs w:val="24"/>
          <w:lang w:val="uk-UA"/>
        </w:rPr>
        <w:t xml:space="preserve"> введення в обіг (випуск</w:t>
      </w:r>
      <w:r w:rsidRPr="00EC5553">
        <w:rPr>
          <w:rFonts w:ascii="Times New Roman" w:hAnsi="Times New Roman" w:cs="Times New Roman"/>
          <w:bCs/>
          <w:sz w:val="24"/>
          <w:szCs w:val="24"/>
          <w:lang w:val="uk-UA"/>
        </w:rPr>
        <w:t xml:space="preserve"> на ринок України</w:t>
      </w:r>
      <w:r w:rsidR="0049476C"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xml:space="preserve"> небезпечної продукції, умовно </w:t>
      </w:r>
      <w:r w:rsidR="0049476C" w:rsidRPr="00EC5553">
        <w:rPr>
          <w:rFonts w:ascii="Times New Roman" w:hAnsi="Times New Roman" w:cs="Times New Roman"/>
          <w:bCs/>
          <w:sz w:val="24"/>
          <w:szCs w:val="24"/>
          <w:lang w:val="uk-UA"/>
        </w:rPr>
        <w:t xml:space="preserve">можна </w:t>
      </w:r>
      <w:r w:rsidRPr="00EC5553">
        <w:rPr>
          <w:rFonts w:ascii="Times New Roman" w:hAnsi="Times New Roman" w:cs="Times New Roman"/>
          <w:bCs/>
          <w:sz w:val="24"/>
          <w:szCs w:val="24"/>
          <w:lang w:val="uk-UA"/>
        </w:rPr>
        <w:t xml:space="preserve">розділити на </w:t>
      </w:r>
      <w:r w:rsidR="0049476C" w:rsidRPr="00EC5553">
        <w:rPr>
          <w:rFonts w:ascii="Times New Roman" w:hAnsi="Times New Roman" w:cs="Times New Roman"/>
          <w:bCs/>
          <w:sz w:val="24"/>
          <w:szCs w:val="24"/>
          <w:lang w:val="uk-UA"/>
        </w:rPr>
        <w:t xml:space="preserve">дві групи: </w:t>
      </w:r>
      <w:r w:rsidRPr="00EC5553">
        <w:rPr>
          <w:rFonts w:ascii="Times New Roman" w:hAnsi="Times New Roman" w:cs="Times New Roman"/>
          <w:bCs/>
          <w:sz w:val="24"/>
          <w:szCs w:val="24"/>
          <w:lang w:val="uk-UA"/>
        </w:rPr>
        <w:t xml:space="preserve">криміналістичні та спеціальні. </w:t>
      </w:r>
      <w:r w:rsidR="0049476C" w:rsidRPr="00EC5553">
        <w:rPr>
          <w:rFonts w:ascii="Times New Roman" w:hAnsi="Times New Roman" w:cs="Times New Roman"/>
          <w:bCs/>
          <w:sz w:val="24"/>
          <w:szCs w:val="24"/>
          <w:lang w:val="uk-UA"/>
        </w:rPr>
        <w:t xml:space="preserve">До першої групи відносяться </w:t>
      </w:r>
      <w:r w:rsidRPr="00EC5553">
        <w:rPr>
          <w:rFonts w:ascii="Times New Roman" w:hAnsi="Times New Roman" w:cs="Times New Roman"/>
          <w:bCs/>
          <w:sz w:val="24"/>
          <w:szCs w:val="24"/>
          <w:lang w:val="uk-UA"/>
        </w:rPr>
        <w:t>почеркознавч</w:t>
      </w:r>
      <w:r w:rsidR="0049476C"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 техніко-криміналістичн</w:t>
      </w:r>
      <w:r w:rsidR="0049476C"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 xml:space="preserve"> експертиз</w:t>
      </w:r>
      <w:r w:rsidR="0049476C"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 xml:space="preserve"> документів, </w:t>
      </w:r>
      <w:proofErr w:type="spellStart"/>
      <w:r w:rsidRPr="00EC5553">
        <w:rPr>
          <w:rFonts w:ascii="Times New Roman" w:hAnsi="Times New Roman" w:cs="Times New Roman"/>
          <w:bCs/>
          <w:sz w:val="24"/>
          <w:szCs w:val="24"/>
          <w:lang w:val="uk-UA"/>
        </w:rPr>
        <w:t>трасологічн</w:t>
      </w:r>
      <w:r w:rsidR="0049476C" w:rsidRPr="00EC5553">
        <w:rPr>
          <w:rFonts w:ascii="Times New Roman" w:hAnsi="Times New Roman" w:cs="Times New Roman"/>
          <w:bCs/>
          <w:sz w:val="24"/>
          <w:szCs w:val="24"/>
          <w:lang w:val="uk-UA"/>
        </w:rPr>
        <w:t>а</w:t>
      </w:r>
      <w:proofErr w:type="spellEnd"/>
      <w:r w:rsidRPr="00EC5553">
        <w:rPr>
          <w:rFonts w:ascii="Times New Roman" w:hAnsi="Times New Roman" w:cs="Times New Roman"/>
          <w:bCs/>
          <w:sz w:val="24"/>
          <w:szCs w:val="24"/>
          <w:lang w:val="uk-UA"/>
        </w:rPr>
        <w:t xml:space="preserve"> експертиз</w:t>
      </w:r>
      <w:r w:rsidR="0049476C"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 xml:space="preserve"> та експертиз</w:t>
      </w:r>
      <w:r w:rsidR="0049476C"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 xml:space="preserve"> голограм. До </w:t>
      </w:r>
      <w:r w:rsidR="0049476C" w:rsidRPr="00EC5553">
        <w:rPr>
          <w:rFonts w:ascii="Times New Roman" w:hAnsi="Times New Roman" w:cs="Times New Roman"/>
          <w:bCs/>
          <w:sz w:val="24"/>
          <w:szCs w:val="24"/>
          <w:lang w:val="uk-UA"/>
        </w:rPr>
        <w:t xml:space="preserve">другої групи належать </w:t>
      </w:r>
      <w:r w:rsidRPr="00EC5553">
        <w:rPr>
          <w:rFonts w:ascii="Times New Roman" w:hAnsi="Times New Roman" w:cs="Times New Roman"/>
          <w:bCs/>
          <w:sz w:val="24"/>
          <w:szCs w:val="24"/>
          <w:lang w:val="uk-UA"/>
        </w:rPr>
        <w:t>товарознавч</w:t>
      </w:r>
      <w:r w:rsidR="0049476C"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 xml:space="preserve">, </w:t>
      </w:r>
      <w:r w:rsidR="009C26A9" w:rsidRPr="00EC5553">
        <w:rPr>
          <w:rFonts w:ascii="Times New Roman" w:hAnsi="Times New Roman" w:cs="Times New Roman"/>
          <w:bCs/>
          <w:sz w:val="24"/>
          <w:szCs w:val="24"/>
          <w:lang w:val="uk-UA"/>
        </w:rPr>
        <w:t>ветеринарно-санітарн</w:t>
      </w:r>
      <w:r w:rsidR="0049476C"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 xml:space="preserve"> експертиз</w:t>
      </w:r>
      <w:r w:rsidR="0049476C" w:rsidRPr="00EC5553">
        <w:rPr>
          <w:rFonts w:ascii="Times New Roman" w:hAnsi="Times New Roman" w:cs="Times New Roman"/>
          <w:bCs/>
          <w:sz w:val="24"/>
          <w:szCs w:val="24"/>
          <w:lang w:val="uk-UA"/>
        </w:rPr>
        <w:t xml:space="preserve">а, </w:t>
      </w:r>
      <w:r w:rsidRPr="00EC5553">
        <w:rPr>
          <w:rFonts w:ascii="Times New Roman" w:hAnsi="Times New Roman" w:cs="Times New Roman"/>
          <w:bCs/>
          <w:sz w:val="24"/>
          <w:szCs w:val="24"/>
          <w:lang w:val="uk-UA"/>
        </w:rPr>
        <w:t>експертиз</w:t>
      </w:r>
      <w:r w:rsidR="0049476C" w:rsidRPr="00EC5553">
        <w:rPr>
          <w:rFonts w:ascii="Times New Roman" w:hAnsi="Times New Roman" w:cs="Times New Roman"/>
          <w:bCs/>
          <w:sz w:val="24"/>
          <w:szCs w:val="24"/>
          <w:lang w:val="uk-UA"/>
        </w:rPr>
        <w:t>а</w:t>
      </w:r>
      <w:r w:rsidRPr="00EC5553">
        <w:rPr>
          <w:rFonts w:ascii="Times New Roman" w:hAnsi="Times New Roman" w:cs="Times New Roman"/>
          <w:bCs/>
          <w:sz w:val="24"/>
          <w:szCs w:val="24"/>
          <w:lang w:val="uk-UA"/>
        </w:rPr>
        <w:t xml:space="preserve"> матеріалів, речовин і виробів</w:t>
      </w:r>
      <w:r w:rsidR="007F2D40" w:rsidRPr="00EC5553">
        <w:rPr>
          <w:rFonts w:ascii="Times New Roman" w:hAnsi="Times New Roman" w:cs="Times New Roman"/>
          <w:bCs/>
          <w:sz w:val="24"/>
          <w:szCs w:val="24"/>
          <w:lang w:val="uk-UA"/>
        </w:rPr>
        <w:t>.</w:t>
      </w:r>
    </w:p>
    <w:p w14:paraId="4A76F197" w14:textId="77777777" w:rsidR="00F770B7" w:rsidRPr="00EC5553" w:rsidRDefault="00F770B7">
      <w:pPr>
        <w:rPr>
          <w:rFonts w:ascii="Times New Roman" w:hAnsi="Times New Roman" w:cs="Times New Roman"/>
          <w:bCs/>
          <w:sz w:val="24"/>
          <w:szCs w:val="24"/>
          <w:lang w:val="uk-UA"/>
        </w:rPr>
      </w:pPr>
    </w:p>
    <w:p w14:paraId="501F0812" w14:textId="77777777" w:rsidR="00691A25" w:rsidRPr="00EC5553" w:rsidRDefault="00691A25">
      <w:pPr>
        <w:rPr>
          <w:rFonts w:ascii="Times New Roman" w:hAnsi="Times New Roman" w:cs="Times New Roman"/>
          <w:bCs/>
          <w:sz w:val="24"/>
          <w:szCs w:val="24"/>
          <w:lang w:val="uk-UA"/>
        </w:rPr>
      </w:pPr>
    </w:p>
    <w:p w14:paraId="518568B0" w14:textId="77777777" w:rsidR="00691A25" w:rsidRPr="00EC5553" w:rsidRDefault="00691A25">
      <w:pPr>
        <w:rPr>
          <w:rFonts w:ascii="Times New Roman" w:hAnsi="Times New Roman" w:cs="Times New Roman"/>
          <w:bCs/>
          <w:sz w:val="24"/>
          <w:szCs w:val="24"/>
          <w:lang w:val="uk-UA"/>
        </w:rPr>
      </w:pPr>
      <w:r w:rsidRPr="00EC5553">
        <w:rPr>
          <w:rFonts w:ascii="Times New Roman" w:hAnsi="Times New Roman" w:cs="Times New Roman"/>
          <w:bCs/>
          <w:sz w:val="24"/>
          <w:szCs w:val="24"/>
          <w:lang w:val="uk-UA"/>
        </w:rPr>
        <w:br w:type="page"/>
      </w:r>
    </w:p>
    <w:p w14:paraId="060E1317" w14:textId="77777777" w:rsidR="00C86A34" w:rsidRPr="00EC5553" w:rsidRDefault="007F2D40" w:rsidP="008247E7">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uk-UA"/>
        </w:rPr>
        <w:lastRenderedPageBreak/>
        <w:t>§ </w:t>
      </w:r>
      <w:r w:rsidR="000A259F" w:rsidRPr="00EC5553">
        <w:rPr>
          <w:rFonts w:ascii="Times New Roman" w:hAnsi="Times New Roman" w:cs="Times New Roman"/>
          <w:bCs/>
          <w:sz w:val="24"/>
          <w:szCs w:val="24"/>
          <w:lang w:val="uk-UA"/>
        </w:rPr>
        <w:t>4</w:t>
      </w:r>
      <w:r w:rsidRPr="00EC5553">
        <w:rPr>
          <w:rFonts w:ascii="Times New Roman" w:hAnsi="Times New Roman" w:cs="Times New Roman"/>
          <w:bCs/>
          <w:sz w:val="24"/>
          <w:szCs w:val="24"/>
          <w:lang w:val="uk-UA"/>
        </w:rPr>
        <w:t>. Типові с</w:t>
      </w:r>
      <w:r w:rsidR="00C86A34" w:rsidRPr="00EC5553">
        <w:rPr>
          <w:rFonts w:ascii="Times New Roman" w:hAnsi="Times New Roman" w:cs="Times New Roman"/>
          <w:bCs/>
          <w:sz w:val="24"/>
          <w:szCs w:val="24"/>
          <w:lang w:val="uk-UA"/>
        </w:rPr>
        <w:t>лідчі ситуації та слідчі версії</w:t>
      </w:r>
    </w:p>
    <w:p w14:paraId="64FF0317" w14:textId="77777777" w:rsidR="00102EE7" w:rsidRPr="00EC5553" w:rsidRDefault="00C86A34" w:rsidP="00102EE7">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розслідування </w:t>
      </w:r>
      <w:r w:rsidR="00102EE7" w:rsidRPr="00EC5553">
        <w:rPr>
          <w:rFonts w:ascii="Times New Roman" w:hAnsi="Times New Roman" w:cs="Times New Roman"/>
          <w:bCs/>
          <w:sz w:val="24"/>
          <w:szCs w:val="24"/>
          <w:lang w:val="uk-UA"/>
        </w:rPr>
        <w:t>умисного введення небезпечної продукції</w:t>
      </w:r>
    </w:p>
    <w:p w14:paraId="262669DD" w14:textId="77777777" w:rsidR="00102EE7" w:rsidRPr="00EC5553" w:rsidRDefault="00102EE7" w:rsidP="00102EE7">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обіг</w:t>
      </w:r>
      <w:r w:rsidRPr="00EC5553">
        <w:rPr>
          <w:rFonts w:ascii="Times New Roman" w:hAnsi="Times New Roman" w:cs="Times New Roman"/>
          <w:bCs/>
          <w:sz w:val="24"/>
          <w:szCs w:val="24"/>
          <w:lang w:val="ru-RU"/>
        </w:rPr>
        <w:t xml:space="preserve"> </w:t>
      </w:r>
      <w:r w:rsidRPr="00EC5553">
        <w:rPr>
          <w:rFonts w:ascii="Times New Roman" w:hAnsi="Times New Roman" w:cs="Times New Roman"/>
          <w:bCs/>
          <w:sz w:val="24"/>
          <w:szCs w:val="24"/>
          <w:lang w:val="uk-UA"/>
        </w:rPr>
        <w:t>на ринок України</w:t>
      </w:r>
    </w:p>
    <w:p w14:paraId="2AB81B54" w14:textId="77777777" w:rsidR="007F2D40" w:rsidRPr="00EC5553" w:rsidRDefault="007F2D40" w:rsidP="008247E7">
      <w:pPr>
        <w:spacing w:after="0" w:line="276" w:lineRule="auto"/>
        <w:jc w:val="center"/>
        <w:rPr>
          <w:rFonts w:ascii="Times New Roman" w:hAnsi="Times New Roman" w:cs="Times New Roman"/>
          <w:bCs/>
          <w:sz w:val="24"/>
          <w:szCs w:val="24"/>
          <w:shd w:val="clear" w:color="auto" w:fill="FFFFFF"/>
          <w:lang w:val="ru-RU"/>
        </w:rPr>
      </w:pPr>
    </w:p>
    <w:p w14:paraId="73FD2966" w14:textId="77777777" w:rsidR="00C86A34" w:rsidRPr="00EC5553" w:rsidRDefault="0011517F"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rPr>
        <w:t xml:space="preserve">З урахуванням обставин </w:t>
      </w:r>
      <w:r w:rsidRPr="00EC5553">
        <w:rPr>
          <w:rFonts w:ascii="Times New Roman" w:hAnsi="Times New Roman" w:cs="Times New Roman"/>
          <w:bCs/>
          <w:sz w:val="24"/>
          <w:szCs w:val="24"/>
          <w:shd w:val="clear" w:color="auto" w:fill="FFFFFF"/>
          <w:lang w:val="uk-UA"/>
        </w:rPr>
        <w:t xml:space="preserve">вчинення </w:t>
      </w:r>
      <w:r w:rsidR="00F97C45" w:rsidRPr="00EC5553">
        <w:rPr>
          <w:rFonts w:ascii="Times New Roman" w:hAnsi="Times New Roman" w:cs="Times New Roman"/>
          <w:bCs/>
          <w:sz w:val="24"/>
          <w:szCs w:val="24"/>
          <w:shd w:val="clear" w:color="auto" w:fill="FFFFFF"/>
          <w:lang w:val="uk-UA"/>
        </w:rPr>
        <w:t xml:space="preserve">досліджуваного </w:t>
      </w:r>
      <w:r w:rsidRPr="00EC5553">
        <w:rPr>
          <w:rFonts w:ascii="Times New Roman" w:hAnsi="Times New Roman" w:cs="Times New Roman"/>
          <w:bCs/>
          <w:sz w:val="24"/>
          <w:szCs w:val="24"/>
          <w:shd w:val="clear" w:color="auto" w:fill="FFFFFF"/>
          <w:lang w:val="uk-UA"/>
        </w:rPr>
        <w:t>кримінального правопорушення, типові слідчі ситуації можу</w:t>
      </w:r>
      <w:r w:rsidR="00F97C45" w:rsidRPr="00EC5553">
        <w:rPr>
          <w:rFonts w:ascii="Times New Roman" w:hAnsi="Times New Roman" w:cs="Times New Roman"/>
          <w:bCs/>
          <w:sz w:val="24"/>
          <w:szCs w:val="24"/>
          <w:shd w:val="clear" w:color="auto" w:fill="FFFFFF"/>
          <w:lang w:val="uk-UA"/>
        </w:rPr>
        <w:t>ть бути класифіковані</w:t>
      </w:r>
      <w:r w:rsidR="00C86A34" w:rsidRPr="00EC5553">
        <w:rPr>
          <w:rFonts w:ascii="Times New Roman" w:hAnsi="Times New Roman" w:cs="Times New Roman"/>
          <w:bCs/>
          <w:sz w:val="24"/>
          <w:szCs w:val="24"/>
          <w:shd w:val="clear" w:color="auto" w:fill="FFFFFF"/>
          <w:lang w:val="uk-UA"/>
        </w:rPr>
        <w:t xml:space="preserve"> залежно від:</w:t>
      </w:r>
    </w:p>
    <w:p w14:paraId="522A1D9F" w14:textId="77777777" w:rsidR="00C86A34" w:rsidRPr="00EC5553" w:rsidRDefault="0011517F"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E6606B" w:rsidRPr="00EC5553">
        <w:rPr>
          <w:rFonts w:ascii="Times New Roman" w:hAnsi="Times New Roman" w:cs="Times New Roman"/>
          <w:bCs/>
          <w:sz w:val="24"/>
          <w:szCs w:val="24"/>
          <w:shd w:val="clear" w:color="auto" w:fill="FFFFFF"/>
          <w:lang w:val="uk-UA"/>
        </w:rPr>
        <w:t>повноти інформації про поді</w:t>
      </w:r>
      <w:r w:rsidR="00C86A34" w:rsidRPr="00EC5553">
        <w:rPr>
          <w:rFonts w:ascii="Times New Roman" w:hAnsi="Times New Roman" w:cs="Times New Roman"/>
          <w:bCs/>
          <w:sz w:val="24"/>
          <w:szCs w:val="24"/>
          <w:shd w:val="clear" w:color="auto" w:fill="FFFFFF"/>
          <w:lang w:val="uk-UA"/>
        </w:rPr>
        <w:t>ю кримінального правопорушення;</w:t>
      </w:r>
    </w:p>
    <w:p w14:paraId="34BF486F" w14:textId="77777777" w:rsidR="00C86A34" w:rsidRPr="00EC5553" w:rsidRDefault="00E6606B"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повноти</w:t>
      </w:r>
      <w:r w:rsidR="00C86A34" w:rsidRPr="00EC5553">
        <w:rPr>
          <w:rFonts w:ascii="Times New Roman" w:hAnsi="Times New Roman" w:cs="Times New Roman"/>
          <w:bCs/>
          <w:sz w:val="24"/>
          <w:szCs w:val="24"/>
          <w:shd w:val="clear" w:color="auto" w:fill="FFFFFF"/>
          <w:lang w:val="uk-UA"/>
        </w:rPr>
        <w:t xml:space="preserve"> інформації про особу-злочинця;</w:t>
      </w:r>
    </w:p>
    <w:p w14:paraId="294AA4D7" w14:textId="77777777" w:rsidR="00C86A34" w:rsidRPr="00EC5553" w:rsidRDefault="00E6606B"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 повноти ін</w:t>
      </w:r>
      <w:r w:rsidR="00C86A34" w:rsidRPr="00EC5553">
        <w:rPr>
          <w:rFonts w:ascii="Times New Roman" w:hAnsi="Times New Roman" w:cs="Times New Roman"/>
          <w:bCs/>
          <w:sz w:val="24"/>
          <w:szCs w:val="24"/>
          <w:shd w:val="clear" w:color="auto" w:fill="FFFFFF"/>
          <w:lang w:val="uk-UA"/>
        </w:rPr>
        <w:t xml:space="preserve">формації про предмет </w:t>
      </w:r>
      <w:r w:rsidR="00B92E6F" w:rsidRPr="00EC5553">
        <w:rPr>
          <w:rFonts w:ascii="Times New Roman" w:hAnsi="Times New Roman" w:cs="Times New Roman"/>
          <w:bCs/>
          <w:sz w:val="24"/>
          <w:szCs w:val="24"/>
          <w:shd w:val="clear" w:color="auto" w:fill="FFFFFF"/>
          <w:lang w:val="uk-UA"/>
        </w:rPr>
        <w:t xml:space="preserve">злочинного </w:t>
      </w:r>
      <w:r w:rsidR="00C86A34" w:rsidRPr="00EC5553">
        <w:rPr>
          <w:rFonts w:ascii="Times New Roman" w:hAnsi="Times New Roman" w:cs="Times New Roman"/>
          <w:bCs/>
          <w:sz w:val="24"/>
          <w:szCs w:val="24"/>
          <w:shd w:val="clear" w:color="auto" w:fill="FFFFFF"/>
          <w:lang w:val="uk-UA"/>
        </w:rPr>
        <w:t>посягання;</w:t>
      </w:r>
    </w:p>
    <w:p w14:paraId="2FA28FC4" w14:textId="77777777" w:rsidR="007F2D40" w:rsidRPr="00EC5553" w:rsidRDefault="00E6606B"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 наявнос</w:t>
      </w:r>
      <w:r w:rsidR="00691A25" w:rsidRPr="00EC5553">
        <w:rPr>
          <w:rFonts w:ascii="Times New Roman" w:hAnsi="Times New Roman" w:cs="Times New Roman"/>
          <w:bCs/>
          <w:sz w:val="24"/>
          <w:szCs w:val="24"/>
          <w:shd w:val="clear" w:color="auto" w:fill="FFFFFF"/>
          <w:lang w:val="uk-UA"/>
        </w:rPr>
        <w:t>ті та повноти інформації про зв’язок</w:t>
      </w:r>
      <w:r w:rsidRPr="00EC5553">
        <w:rPr>
          <w:rFonts w:ascii="Times New Roman" w:hAnsi="Times New Roman" w:cs="Times New Roman"/>
          <w:bCs/>
          <w:sz w:val="24"/>
          <w:szCs w:val="24"/>
          <w:shd w:val="clear" w:color="auto" w:fill="FFFFFF"/>
          <w:lang w:val="uk-UA"/>
        </w:rPr>
        <w:t xml:space="preserve"> кримінального правопорушення</w:t>
      </w:r>
      <w:r w:rsidR="00691A25" w:rsidRPr="00EC5553">
        <w:rPr>
          <w:rFonts w:ascii="Times New Roman" w:hAnsi="Times New Roman" w:cs="Times New Roman"/>
          <w:bCs/>
          <w:sz w:val="24"/>
          <w:szCs w:val="24"/>
          <w:shd w:val="clear" w:color="auto" w:fill="FFFFFF"/>
          <w:lang w:val="ru-RU"/>
        </w:rPr>
        <w:t xml:space="preserve"> [39]</w:t>
      </w:r>
      <w:r w:rsidRPr="00EC5553">
        <w:rPr>
          <w:rFonts w:ascii="Times New Roman" w:hAnsi="Times New Roman" w:cs="Times New Roman"/>
          <w:bCs/>
          <w:sz w:val="24"/>
          <w:szCs w:val="24"/>
          <w:shd w:val="clear" w:color="auto" w:fill="FFFFFF"/>
          <w:lang w:val="uk-UA"/>
        </w:rPr>
        <w:t>.</w:t>
      </w:r>
    </w:p>
    <w:p w14:paraId="0A722CDF" w14:textId="77777777" w:rsidR="00B92E6F" w:rsidRPr="00EC5553" w:rsidRDefault="00E6606B"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Повнота інформації про подію кримінального правопорушення, виступає підставою для </w:t>
      </w:r>
      <w:r w:rsidR="00B92E6F" w:rsidRPr="00EC5553">
        <w:rPr>
          <w:rFonts w:ascii="Times New Roman" w:hAnsi="Times New Roman" w:cs="Times New Roman"/>
          <w:bCs/>
          <w:sz w:val="24"/>
          <w:szCs w:val="24"/>
          <w:shd w:val="clear" w:color="auto" w:fill="FFFFFF"/>
          <w:lang w:val="uk-UA"/>
        </w:rPr>
        <w:t>визначення</w:t>
      </w:r>
      <w:r w:rsidRPr="00EC5553">
        <w:rPr>
          <w:rFonts w:ascii="Times New Roman" w:hAnsi="Times New Roman" w:cs="Times New Roman"/>
          <w:bCs/>
          <w:sz w:val="24"/>
          <w:szCs w:val="24"/>
          <w:shd w:val="clear" w:color="auto" w:fill="FFFFFF"/>
          <w:lang w:val="uk-UA"/>
        </w:rPr>
        <w:t xml:space="preserve"> слідчих версій на початковому етапі розслідування. Вона є важливою для встановлення об’єктивної сторони </w:t>
      </w:r>
      <w:r w:rsidR="00691A25" w:rsidRPr="00EC5553">
        <w:rPr>
          <w:rFonts w:ascii="Times New Roman" w:hAnsi="Times New Roman" w:cs="Times New Roman"/>
          <w:bCs/>
          <w:sz w:val="24"/>
          <w:szCs w:val="24"/>
          <w:shd w:val="clear" w:color="auto" w:fill="FFFFFF"/>
          <w:lang w:val="uk-UA"/>
        </w:rPr>
        <w:t xml:space="preserve">досліджуваного </w:t>
      </w:r>
      <w:r w:rsidRPr="00EC5553">
        <w:rPr>
          <w:rFonts w:ascii="Times New Roman" w:hAnsi="Times New Roman" w:cs="Times New Roman"/>
          <w:bCs/>
          <w:sz w:val="24"/>
          <w:szCs w:val="24"/>
          <w:shd w:val="clear" w:color="auto" w:fill="FFFFFF"/>
          <w:lang w:val="uk-UA"/>
        </w:rPr>
        <w:t>кримінального правопорушення, оскільки</w:t>
      </w:r>
      <w:r w:rsidR="00B92E6F" w:rsidRPr="00EC5553">
        <w:rPr>
          <w:rFonts w:ascii="Times New Roman" w:hAnsi="Times New Roman" w:cs="Times New Roman"/>
          <w:bCs/>
          <w:sz w:val="24"/>
          <w:szCs w:val="24"/>
          <w:shd w:val="clear" w:color="auto" w:fill="FFFFFF"/>
          <w:lang w:val="uk-UA"/>
        </w:rPr>
        <w:t xml:space="preserve"> тут принципове значення має зв’язок</w:t>
      </w:r>
      <w:r w:rsidRPr="00EC5553">
        <w:rPr>
          <w:rFonts w:ascii="Times New Roman" w:hAnsi="Times New Roman" w:cs="Times New Roman"/>
          <w:bCs/>
          <w:sz w:val="24"/>
          <w:szCs w:val="24"/>
          <w:shd w:val="clear" w:color="auto" w:fill="FFFFFF"/>
          <w:lang w:val="uk-UA"/>
        </w:rPr>
        <w:t xml:space="preserve"> факту порушення нормативно-правових вимог </w:t>
      </w:r>
      <w:r w:rsidR="00B92E6F" w:rsidRPr="00EC5553">
        <w:rPr>
          <w:rFonts w:ascii="Times New Roman" w:hAnsi="Times New Roman" w:cs="Times New Roman"/>
          <w:bCs/>
          <w:sz w:val="24"/>
          <w:szCs w:val="24"/>
          <w:shd w:val="clear" w:color="auto" w:fill="FFFFFF"/>
          <w:lang w:val="uk-UA"/>
        </w:rPr>
        <w:t>щодо безпечної продукції.</w:t>
      </w:r>
    </w:p>
    <w:p w14:paraId="5930123E" w14:textId="77777777" w:rsidR="00B92E6F" w:rsidRPr="00EC5553" w:rsidRDefault="00E6606B"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У цьому контексті, алгоритм дій органів досудово</w:t>
      </w:r>
      <w:r w:rsidR="00691A25" w:rsidRPr="00EC5553">
        <w:rPr>
          <w:rFonts w:ascii="Times New Roman" w:hAnsi="Times New Roman" w:cs="Times New Roman"/>
          <w:bCs/>
          <w:sz w:val="24"/>
          <w:szCs w:val="24"/>
          <w:shd w:val="clear" w:color="auto" w:fill="FFFFFF"/>
          <w:lang w:val="uk-UA"/>
        </w:rPr>
        <w:t xml:space="preserve">го розслідування </w:t>
      </w:r>
      <w:r w:rsidRPr="00EC5553">
        <w:rPr>
          <w:rFonts w:ascii="Times New Roman" w:hAnsi="Times New Roman" w:cs="Times New Roman"/>
          <w:bCs/>
          <w:sz w:val="24"/>
          <w:szCs w:val="24"/>
          <w:shd w:val="clear" w:color="auto" w:fill="FFFFFF"/>
          <w:lang w:val="uk-UA"/>
        </w:rPr>
        <w:t xml:space="preserve">спрямований на вирішення завдань щодо встановлення правомірності або неправомірності введення в обіг </w:t>
      </w:r>
      <w:r w:rsidR="00B92E6F" w:rsidRPr="00EC5553">
        <w:rPr>
          <w:rFonts w:ascii="Times New Roman" w:hAnsi="Times New Roman" w:cs="Times New Roman"/>
          <w:bCs/>
          <w:sz w:val="24"/>
          <w:szCs w:val="24"/>
          <w:shd w:val="clear" w:color="auto" w:fill="FFFFFF"/>
          <w:lang w:val="uk-UA"/>
        </w:rPr>
        <w:t xml:space="preserve">(випуск </w:t>
      </w:r>
      <w:r w:rsidRPr="00EC5553">
        <w:rPr>
          <w:rFonts w:ascii="Times New Roman" w:hAnsi="Times New Roman" w:cs="Times New Roman"/>
          <w:bCs/>
          <w:sz w:val="24"/>
          <w:szCs w:val="24"/>
          <w:shd w:val="clear" w:color="auto" w:fill="FFFFFF"/>
          <w:lang w:val="uk-UA"/>
        </w:rPr>
        <w:t>на ринок України</w:t>
      </w:r>
      <w:r w:rsidR="00B92E6F" w:rsidRPr="00EC5553">
        <w:rPr>
          <w:rFonts w:ascii="Times New Roman" w:hAnsi="Times New Roman" w:cs="Times New Roman"/>
          <w:bCs/>
          <w:sz w:val="24"/>
          <w:szCs w:val="24"/>
          <w:shd w:val="clear" w:color="auto" w:fill="FFFFFF"/>
          <w:lang w:val="uk-UA"/>
        </w:rPr>
        <w:t>)</w:t>
      </w:r>
      <w:r w:rsidRPr="00EC5553">
        <w:rPr>
          <w:rFonts w:ascii="Times New Roman" w:hAnsi="Times New Roman" w:cs="Times New Roman"/>
          <w:bCs/>
          <w:sz w:val="24"/>
          <w:szCs w:val="24"/>
          <w:shd w:val="clear" w:color="auto" w:fill="FFFFFF"/>
          <w:lang w:val="uk-UA"/>
        </w:rPr>
        <w:t xml:space="preserve"> </w:t>
      </w:r>
      <w:r w:rsidR="00B92E6F" w:rsidRPr="00EC5553">
        <w:rPr>
          <w:rFonts w:ascii="Times New Roman" w:hAnsi="Times New Roman" w:cs="Times New Roman"/>
          <w:bCs/>
          <w:sz w:val="24"/>
          <w:szCs w:val="24"/>
          <w:shd w:val="clear" w:color="auto" w:fill="FFFFFF"/>
          <w:lang w:val="uk-UA"/>
        </w:rPr>
        <w:t xml:space="preserve">небезпечної продукції. </w:t>
      </w:r>
      <w:r w:rsidRPr="00EC5553">
        <w:rPr>
          <w:rFonts w:ascii="Times New Roman" w:hAnsi="Times New Roman" w:cs="Times New Roman"/>
          <w:bCs/>
          <w:sz w:val="24"/>
          <w:szCs w:val="24"/>
          <w:shd w:val="clear" w:color="auto" w:fill="FFFFFF"/>
          <w:lang w:val="uk-UA"/>
        </w:rPr>
        <w:t>Можн</w:t>
      </w:r>
      <w:r w:rsidR="00C86A34" w:rsidRPr="00EC5553">
        <w:rPr>
          <w:rFonts w:ascii="Times New Roman" w:hAnsi="Times New Roman" w:cs="Times New Roman"/>
          <w:bCs/>
          <w:sz w:val="24"/>
          <w:szCs w:val="24"/>
          <w:shd w:val="clear" w:color="auto" w:fill="FFFFFF"/>
          <w:lang w:val="uk-UA"/>
        </w:rPr>
        <w:t>а виділити такі типові ситуації</w:t>
      </w:r>
      <w:r w:rsidR="00B92E6F" w:rsidRPr="00EC5553">
        <w:rPr>
          <w:rFonts w:ascii="Times New Roman" w:hAnsi="Times New Roman" w:cs="Times New Roman"/>
          <w:bCs/>
          <w:sz w:val="24"/>
          <w:szCs w:val="24"/>
          <w:shd w:val="clear" w:color="auto" w:fill="FFFFFF"/>
          <w:lang w:val="uk-UA"/>
        </w:rPr>
        <w:t>:</w:t>
      </w:r>
    </w:p>
    <w:p w14:paraId="2438CD4F" w14:textId="77777777" w:rsidR="00B92E6F" w:rsidRPr="00EC5553" w:rsidRDefault="00B92E6F"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E6606B" w:rsidRPr="00EC5553">
        <w:rPr>
          <w:rFonts w:ascii="Times New Roman" w:hAnsi="Times New Roman" w:cs="Times New Roman"/>
          <w:bCs/>
          <w:sz w:val="24"/>
          <w:szCs w:val="24"/>
          <w:shd w:val="clear" w:color="auto" w:fill="FFFFFF"/>
          <w:lang w:val="uk-UA"/>
        </w:rPr>
        <w:t>є достатньо інформації про механізм вчинен</w:t>
      </w:r>
      <w:r w:rsidR="00C86A34" w:rsidRPr="00EC5553">
        <w:rPr>
          <w:rFonts w:ascii="Times New Roman" w:hAnsi="Times New Roman" w:cs="Times New Roman"/>
          <w:bCs/>
          <w:sz w:val="24"/>
          <w:szCs w:val="24"/>
          <w:shd w:val="clear" w:color="auto" w:fill="FFFFFF"/>
          <w:lang w:val="uk-UA"/>
        </w:rPr>
        <w:t>ня кримінального правопорушення</w:t>
      </w:r>
      <w:r w:rsidRPr="00EC5553">
        <w:rPr>
          <w:rFonts w:ascii="Times New Roman" w:hAnsi="Times New Roman" w:cs="Times New Roman"/>
          <w:bCs/>
          <w:sz w:val="24"/>
          <w:szCs w:val="24"/>
          <w:shd w:val="clear" w:color="auto" w:fill="FFFFFF"/>
          <w:lang w:val="uk-UA"/>
        </w:rPr>
        <w:t>;</w:t>
      </w:r>
    </w:p>
    <w:p w14:paraId="3229220C" w14:textId="77777777" w:rsidR="00E6606B" w:rsidRPr="00EC5553" w:rsidRDefault="00B92E6F"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і</w:t>
      </w:r>
      <w:r w:rsidR="00E6606B" w:rsidRPr="00EC5553">
        <w:rPr>
          <w:rFonts w:ascii="Times New Roman" w:hAnsi="Times New Roman" w:cs="Times New Roman"/>
          <w:bCs/>
          <w:sz w:val="24"/>
          <w:szCs w:val="24"/>
          <w:shd w:val="clear" w:color="auto" w:fill="FFFFFF"/>
          <w:lang w:val="uk-UA"/>
        </w:rPr>
        <w:t>нформації про механізм вчинення кримінального правопорушення є недостатньо</w:t>
      </w:r>
      <w:r w:rsidR="00691A25" w:rsidRPr="00EC5553">
        <w:rPr>
          <w:rFonts w:ascii="Times New Roman" w:hAnsi="Times New Roman" w:cs="Times New Roman"/>
          <w:bCs/>
          <w:sz w:val="24"/>
          <w:szCs w:val="24"/>
          <w:shd w:val="clear" w:color="auto" w:fill="FFFFFF"/>
          <w:lang w:val="uk-UA"/>
        </w:rPr>
        <w:t xml:space="preserve"> </w:t>
      </w:r>
      <w:r w:rsidR="00691A25" w:rsidRPr="00EC5553">
        <w:rPr>
          <w:rFonts w:ascii="Times New Roman" w:hAnsi="Times New Roman" w:cs="Times New Roman"/>
          <w:bCs/>
          <w:sz w:val="24"/>
          <w:szCs w:val="24"/>
          <w:shd w:val="clear" w:color="auto" w:fill="FFFFFF"/>
          <w:lang w:val="ru-RU"/>
        </w:rPr>
        <w:t>[39]</w:t>
      </w:r>
      <w:r w:rsidR="00E6606B" w:rsidRPr="00EC5553">
        <w:rPr>
          <w:rFonts w:ascii="Times New Roman" w:hAnsi="Times New Roman" w:cs="Times New Roman"/>
          <w:bCs/>
          <w:sz w:val="24"/>
          <w:szCs w:val="24"/>
          <w:shd w:val="clear" w:color="auto" w:fill="FFFFFF"/>
          <w:lang w:val="uk-UA"/>
        </w:rPr>
        <w:t>.</w:t>
      </w:r>
    </w:p>
    <w:p w14:paraId="6F0BF1BC" w14:textId="77777777" w:rsidR="00C86A34" w:rsidRPr="00EC5553" w:rsidRDefault="00E6606B"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Повна інформація про причетність до кримінального правопорушення особи також може </w:t>
      </w:r>
      <w:r w:rsidR="00B92E6F" w:rsidRPr="00EC5553">
        <w:rPr>
          <w:rFonts w:ascii="Times New Roman" w:hAnsi="Times New Roman" w:cs="Times New Roman"/>
          <w:bCs/>
          <w:sz w:val="24"/>
          <w:szCs w:val="24"/>
          <w:shd w:val="clear" w:color="auto" w:fill="FFFFFF"/>
          <w:lang w:val="uk-UA"/>
        </w:rPr>
        <w:t>бути</w:t>
      </w:r>
      <w:r w:rsidRPr="00EC5553">
        <w:rPr>
          <w:rFonts w:ascii="Times New Roman" w:hAnsi="Times New Roman" w:cs="Times New Roman"/>
          <w:bCs/>
          <w:sz w:val="24"/>
          <w:szCs w:val="24"/>
          <w:shd w:val="clear" w:color="auto" w:fill="FFFFFF"/>
          <w:lang w:val="uk-UA"/>
        </w:rPr>
        <w:t xml:space="preserve"> підставою для </w:t>
      </w:r>
      <w:r w:rsidR="00B92E6F" w:rsidRPr="00EC5553">
        <w:rPr>
          <w:rFonts w:ascii="Times New Roman" w:hAnsi="Times New Roman" w:cs="Times New Roman"/>
          <w:bCs/>
          <w:sz w:val="24"/>
          <w:szCs w:val="24"/>
          <w:shd w:val="clear" w:color="auto" w:fill="FFFFFF"/>
          <w:lang w:val="uk-UA"/>
        </w:rPr>
        <w:t>визначення</w:t>
      </w:r>
      <w:r w:rsidRPr="00EC5553">
        <w:rPr>
          <w:rFonts w:ascii="Times New Roman" w:hAnsi="Times New Roman" w:cs="Times New Roman"/>
          <w:bCs/>
          <w:sz w:val="24"/>
          <w:szCs w:val="24"/>
          <w:shd w:val="clear" w:color="auto" w:fill="FFFFFF"/>
          <w:lang w:val="uk-UA"/>
        </w:rPr>
        <w:t xml:space="preserve"> слідчих ситуацій. </w:t>
      </w:r>
      <w:r w:rsidR="00B92E6F" w:rsidRPr="00EC5553">
        <w:rPr>
          <w:rFonts w:ascii="Times New Roman" w:hAnsi="Times New Roman" w:cs="Times New Roman"/>
          <w:bCs/>
          <w:sz w:val="24"/>
          <w:szCs w:val="24"/>
          <w:shd w:val="clear" w:color="auto" w:fill="FFFFFF"/>
          <w:lang w:val="uk-UA"/>
        </w:rPr>
        <w:t>В</w:t>
      </w:r>
      <w:r w:rsidRPr="00EC5553">
        <w:rPr>
          <w:rFonts w:ascii="Times New Roman" w:hAnsi="Times New Roman" w:cs="Times New Roman"/>
          <w:bCs/>
          <w:sz w:val="24"/>
          <w:szCs w:val="24"/>
          <w:shd w:val="clear" w:color="auto" w:fill="FFFFFF"/>
          <w:lang w:val="uk-UA"/>
        </w:rPr>
        <w:t xml:space="preserve">ажливого значення набуває </w:t>
      </w:r>
      <w:r w:rsidRPr="00EC5553">
        <w:rPr>
          <w:rFonts w:ascii="Times New Roman" w:hAnsi="Times New Roman" w:cs="Times New Roman"/>
          <w:bCs/>
          <w:sz w:val="24"/>
          <w:szCs w:val="24"/>
          <w:shd w:val="clear" w:color="auto" w:fill="FFFFFF"/>
          <w:lang w:val="uk-UA"/>
        </w:rPr>
        <w:lastRenderedPageBreak/>
        <w:t>з’ясування обставин, що стосуються статусу та повноважень</w:t>
      </w:r>
      <w:r w:rsidR="00B92E6F" w:rsidRPr="00EC5553">
        <w:rPr>
          <w:rFonts w:ascii="Times New Roman" w:hAnsi="Times New Roman" w:cs="Times New Roman"/>
          <w:bCs/>
          <w:sz w:val="24"/>
          <w:szCs w:val="24"/>
          <w:shd w:val="clear" w:color="auto" w:fill="FFFFFF"/>
          <w:lang w:val="uk-UA"/>
        </w:rPr>
        <w:t xml:space="preserve"> суб’єкта правопорушення</w:t>
      </w:r>
      <w:r w:rsidRPr="00EC5553">
        <w:rPr>
          <w:rFonts w:ascii="Times New Roman" w:hAnsi="Times New Roman" w:cs="Times New Roman"/>
          <w:bCs/>
          <w:sz w:val="24"/>
          <w:szCs w:val="24"/>
          <w:shd w:val="clear" w:color="auto" w:fill="FFFFFF"/>
          <w:lang w:val="uk-UA"/>
        </w:rPr>
        <w:t>. Це дає можливість виділи</w:t>
      </w:r>
      <w:r w:rsidR="00C86A34" w:rsidRPr="00EC5553">
        <w:rPr>
          <w:rFonts w:ascii="Times New Roman" w:hAnsi="Times New Roman" w:cs="Times New Roman"/>
          <w:bCs/>
          <w:sz w:val="24"/>
          <w:szCs w:val="24"/>
          <w:shd w:val="clear" w:color="auto" w:fill="FFFFFF"/>
          <w:lang w:val="uk-UA"/>
        </w:rPr>
        <w:t>ти такі типові слідчі ситуації:</w:t>
      </w:r>
    </w:p>
    <w:p w14:paraId="3845AF29" w14:textId="77777777" w:rsidR="00C86A34" w:rsidRPr="00EC5553" w:rsidRDefault="00E6606B"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а) є дані про вчинення кримінального правопорушення </w:t>
      </w:r>
      <w:r w:rsidR="00C86A34" w:rsidRPr="00EC5553">
        <w:rPr>
          <w:rFonts w:ascii="Times New Roman" w:hAnsi="Times New Roman" w:cs="Times New Roman"/>
          <w:bCs/>
          <w:sz w:val="24"/>
          <w:szCs w:val="24"/>
          <w:shd w:val="clear" w:color="auto" w:fill="FFFFFF"/>
          <w:lang w:val="uk-UA"/>
        </w:rPr>
        <w:t xml:space="preserve">однією </w:t>
      </w:r>
      <w:r w:rsidR="00B92E6F" w:rsidRPr="00EC5553">
        <w:rPr>
          <w:rFonts w:ascii="Times New Roman" w:hAnsi="Times New Roman" w:cs="Times New Roman"/>
          <w:bCs/>
          <w:sz w:val="24"/>
          <w:szCs w:val="24"/>
          <w:shd w:val="clear" w:color="auto" w:fill="FFFFFF"/>
          <w:lang w:val="uk-UA"/>
        </w:rPr>
        <w:t xml:space="preserve">особою, яка </w:t>
      </w:r>
      <w:r w:rsidR="00C86A34" w:rsidRPr="00EC5553">
        <w:rPr>
          <w:rFonts w:ascii="Times New Roman" w:hAnsi="Times New Roman" w:cs="Times New Roman"/>
          <w:bCs/>
          <w:sz w:val="24"/>
          <w:szCs w:val="24"/>
          <w:shd w:val="clear" w:color="auto" w:fill="FFFFFF"/>
          <w:lang w:val="uk-UA"/>
        </w:rPr>
        <w:t>відом</w:t>
      </w:r>
      <w:r w:rsidR="00B92E6F" w:rsidRPr="00EC5553">
        <w:rPr>
          <w:rFonts w:ascii="Times New Roman" w:hAnsi="Times New Roman" w:cs="Times New Roman"/>
          <w:bCs/>
          <w:sz w:val="24"/>
          <w:szCs w:val="24"/>
          <w:shd w:val="clear" w:color="auto" w:fill="FFFFFF"/>
          <w:lang w:val="uk-UA"/>
        </w:rPr>
        <w:t>а</w:t>
      </w:r>
      <w:r w:rsidR="00C86A34" w:rsidRPr="00EC5553">
        <w:rPr>
          <w:rFonts w:ascii="Times New Roman" w:hAnsi="Times New Roman" w:cs="Times New Roman"/>
          <w:bCs/>
          <w:sz w:val="24"/>
          <w:szCs w:val="24"/>
          <w:shd w:val="clear" w:color="auto" w:fill="FFFFFF"/>
          <w:lang w:val="uk-UA"/>
        </w:rPr>
        <w:t xml:space="preserve"> слідству;</w:t>
      </w:r>
    </w:p>
    <w:p w14:paraId="645D8718" w14:textId="77777777" w:rsidR="00C86A34" w:rsidRPr="00EC5553" w:rsidRDefault="00E6606B"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є дані про вчинення кримінального правопорушення</w:t>
      </w:r>
      <w:r w:rsidR="00807D0C" w:rsidRPr="00EC5553">
        <w:rPr>
          <w:rFonts w:ascii="Times New Roman" w:hAnsi="Times New Roman" w:cs="Times New Roman"/>
          <w:bCs/>
          <w:sz w:val="24"/>
          <w:szCs w:val="24"/>
          <w:shd w:val="clear" w:color="auto" w:fill="FFFFFF"/>
          <w:lang w:val="uk-UA"/>
        </w:rPr>
        <w:t xml:space="preserve"> кількома</w:t>
      </w:r>
      <w:r w:rsidR="00B92E6F" w:rsidRPr="00EC5553">
        <w:rPr>
          <w:rFonts w:ascii="Times New Roman" w:hAnsi="Times New Roman" w:cs="Times New Roman"/>
          <w:bCs/>
          <w:sz w:val="24"/>
          <w:szCs w:val="24"/>
          <w:shd w:val="clear" w:color="auto" w:fill="FFFFFF"/>
          <w:lang w:val="uk-UA"/>
        </w:rPr>
        <w:t xml:space="preserve"> особами, які</w:t>
      </w:r>
      <w:r w:rsidR="00807D0C" w:rsidRPr="00EC5553">
        <w:rPr>
          <w:rFonts w:ascii="Times New Roman" w:hAnsi="Times New Roman" w:cs="Times New Roman"/>
          <w:bCs/>
          <w:sz w:val="24"/>
          <w:szCs w:val="24"/>
          <w:shd w:val="clear" w:color="auto" w:fill="FFFFFF"/>
          <w:lang w:val="uk-UA"/>
        </w:rPr>
        <w:t xml:space="preserve"> відом</w:t>
      </w:r>
      <w:r w:rsidR="00B92E6F" w:rsidRPr="00EC5553">
        <w:rPr>
          <w:rFonts w:ascii="Times New Roman" w:hAnsi="Times New Roman" w:cs="Times New Roman"/>
          <w:bCs/>
          <w:sz w:val="24"/>
          <w:szCs w:val="24"/>
          <w:shd w:val="clear" w:color="auto" w:fill="FFFFFF"/>
          <w:lang w:val="uk-UA"/>
        </w:rPr>
        <w:t>і слідству;</w:t>
      </w:r>
    </w:p>
    <w:p w14:paraId="73147D55" w14:textId="77777777" w:rsidR="00C86A34" w:rsidRPr="00EC5553" w:rsidRDefault="00DC4A00"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807D0C" w:rsidRPr="00EC5553">
        <w:rPr>
          <w:rFonts w:ascii="Times New Roman" w:hAnsi="Times New Roman" w:cs="Times New Roman"/>
          <w:bCs/>
          <w:sz w:val="24"/>
          <w:szCs w:val="24"/>
          <w:shd w:val="clear" w:color="auto" w:fill="FFFFFF"/>
          <w:lang w:val="uk-UA"/>
        </w:rPr>
        <w:t xml:space="preserve">) є дані про вчинення кримінального правопорушення </w:t>
      </w:r>
      <w:r w:rsidR="00B92E6F" w:rsidRPr="00EC5553">
        <w:rPr>
          <w:rFonts w:ascii="Times New Roman" w:hAnsi="Times New Roman" w:cs="Times New Roman"/>
          <w:bCs/>
          <w:sz w:val="24"/>
          <w:szCs w:val="24"/>
          <w:shd w:val="clear" w:color="auto" w:fill="FFFFFF"/>
          <w:lang w:val="uk-UA"/>
        </w:rPr>
        <w:t>особою</w:t>
      </w:r>
      <w:r w:rsidRPr="00EC5553">
        <w:rPr>
          <w:rFonts w:ascii="Times New Roman" w:hAnsi="Times New Roman" w:cs="Times New Roman"/>
          <w:bCs/>
          <w:sz w:val="24"/>
          <w:szCs w:val="24"/>
          <w:shd w:val="clear" w:color="auto" w:fill="FFFFFF"/>
          <w:lang w:val="uk-UA"/>
        </w:rPr>
        <w:t xml:space="preserve"> у співучасті, пр</w:t>
      </w:r>
      <w:r w:rsidR="00C86A34" w:rsidRPr="00EC5553">
        <w:rPr>
          <w:rFonts w:ascii="Times New Roman" w:hAnsi="Times New Roman" w:cs="Times New Roman"/>
          <w:bCs/>
          <w:sz w:val="24"/>
          <w:szCs w:val="24"/>
          <w:shd w:val="clear" w:color="auto" w:fill="FFFFFF"/>
          <w:lang w:val="uk-UA"/>
        </w:rPr>
        <w:t>оте співучасники невідомі;</w:t>
      </w:r>
    </w:p>
    <w:p w14:paraId="74190902" w14:textId="77777777" w:rsidR="00E6606B" w:rsidRPr="00EC5553" w:rsidRDefault="00DC4A00"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 є достатні дані про вчинення кримінального правопорушення групою осіб, але не встановлено роль кожного з них</w:t>
      </w:r>
      <w:r w:rsidR="00691A25" w:rsidRPr="00EC5553">
        <w:rPr>
          <w:rFonts w:ascii="Times New Roman" w:hAnsi="Times New Roman" w:cs="Times New Roman"/>
          <w:bCs/>
          <w:sz w:val="24"/>
          <w:szCs w:val="24"/>
          <w:shd w:val="clear" w:color="auto" w:fill="FFFFFF"/>
          <w:lang w:val="uk-UA"/>
        </w:rPr>
        <w:t xml:space="preserve"> </w:t>
      </w:r>
      <w:r w:rsidR="00691A25" w:rsidRPr="00EC5553">
        <w:rPr>
          <w:rFonts w:ascii="Times New Roman" w:hAnsi="Times New Roman" w:cs="Times New Roman"/>
          <w:bCs/>
          <w:sz w:val="24"/>
          <w:szCs w:val="24"/>
          <w:shd w:val="clear" w:color="auto" w:fill="FFFFFF"/>
          <w:lang w:val="ru-RU"/>
        </w:rPr>
        <w:t>[39]</w:t>
      </w:r>
      <w:r w:rsidRPr="00EC5553">
        <w:rPr>
          <w:rFonts w:ascii="Times New Roman" w:hAnsi="Times New Roman" w:cs="Times New Roman"/>
          <w:bCs/>
          <w:sz w:val="24"/>
          <w:szCs w:val="24"/>
          <w:shd w:val="clear" w:color="auto" w:fill="FFFFFF"/>
          <w:lang w:val="uk-UA"/>
        </w:rPr>
        <w:t>.</w:t>
      </w:r>
    </w:p>
    <w:p w14:paraId="7F7B778D" w14:textId="77777777" w:rsidR="008F5B6C" w:rsidRPr="00EC5553" w:rsidRDefault="00DC4A00"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Повна інформація про предмет посягання також має принципове значення оскільки досліджуване кримінальне правопорушен</w:t>
      </w:r>
      <w:r w:rsidR="008F5B6C" w:rsidRPr="00EC5553">
        <w:rPr>
          <w:rFonts w:ascii="Times New Roman" w:hAnsi="Times New Roman" w:cs="Times New Roman"/>
          <w:bCs/>
          <w:sz w:val="24"/>
          <w:szCs w:val="24"/>
          <w:shd w:val="clear" w:color="auto" w:fill="FFFFFF"/>
          <w:lang w:val="uk-UA"/>
        </w:rPr>
        <w:t>ня відноситься до – предметних</w:t>
      </w:r>
      <w:r w:rsidR="00691A25" w:rsidRPr="00EC5553">
        <w:rPr>
          <w:rFonts w:ascii="Times New Roman" w:hAnsi="Times New Roman" w:cs="Times New Roman"/>
          <w:bCs/>
          <w:sz w:val="24"/>
          <w:szCs w:val="24"/>
          <w:shd w:val="clear" w:color="auto" w:fill="FFFFFF"/>
          <w:lang w:val="ru-RU"/>
        </w:rPr>
        <w:t xml:space="preserve"> [46]</w:t>
      </w:r>
      <w:r w:rsidR="008F5B6C" w:rsidRPr="00EC5553">
        <w:rPr>
          <w:rFonts w:ascii="Times New Roman" w:hAnsi="Times New Roman" w:cs="Times New Roman"/>
          <w:bCs/>
          <w:sz w:val="24"/>
          <w:szCs w:val="24"/>
          <w:shd w:val="clear" w:color="auto" w:fill="FFFFFF"/>
          <w:lang w:val="uk-UA"/>
        </w:rPr>
        <w:t>.</w:t>
      </w:r>
    </w:p>
    <w:p w14:paraId="3EA656BB" w14:textId="77777777" w:rsidR="008F5B6C" w:rsidRPr="00EC5553" w:rsidRDefault="00DC4A00"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У </w:t>
      </w:r>
      <w:r w:rsidR="008F5B6C" w:rsidRPr="00EC5553">
        <w:rPr>
          <w:rFonts w:ascii="Times New Roman" w:hAnsi="Times New Roman" w:cs="Times New Roman"/>
          <w:bCs/>
          <w:sz w:val="24"/>
          <w:szCs w:val="24"/>
          <w:shd w:val="clear" w:color="auto" w:fill="FFFFFF"/>
          <w:lang w:val="uk-UA"/>
        </w:rPr>
        <w:t xml:space="preserve">цих </w:t>
      </w:r>
      <w:r w:rsidRPr="00EC5553">
        <w:rPr>
          <w:rFonts w:ascii="Times New Roman" w:hAnsi="Times New Roman" w:cs="Times New Roman"/>
          <w:bCs/>
          <w:sz w:val="24"/>
          <w:szCs w:val="24"/>
          <w:shd w:val="clear" w:color="auto" w:fill="FFFFFF"/>
          <w:lang w:val="uk-UA"/>
        </w:rPr>
        <w:t xml:space="preserve">випадках доцільно виділити типові слідчі ситуації перш за все на основі компонентів про юридичну природу предмета посягання та його розмір. Це вимагає від органів досудового розслідування постановки та вирішення конкретних завдань. У </w:t>
      </w:r>
      <w:r w:rsidR="00C86A34" w:rsidRPr="00EC5553">
        <w:rPr>
          <w:rFonts w:ascii="Times New Roman" w:hAnsi="Times New Roman" w:cs="Times New Roman"/>
          <w:bCs/>
          <w:sz w:val="24"/>
          <w:szCs w:val="24"/>
          <w:shd w:val="clear" w:color="auto" w:fill="FFFFFF"/>
          <w:lang w:val="uk-UA"/>
        </w:rPr>
        <w:t>зв’язку</w:t>
      </w:r>
      <w:r w:rsidRPr="00EC5553">
        <w:rPr>
          <w:rFonts w:ascii="Times New Roman" w:hAnsi="Times New Roman" w:cs="Times New Roman"/>
          <w:bCs/>
          <w:sz w:val="24"/>
          <w:szCs w:val="24"/>
          <w:shd w:val="clear" w:color="auto" w:fill="FFFFFF"/>
          <w:lang w:val="uk-UA"/>
        </w:rPr>
        <w:t xml:space="preserve"> з цим, можуть виник</w:t>
      </w:r>
      <w:r w:rsidR="00C86A34" w:rsidRPr="00EC5553">
        <w:rPr>
          <w:rFonts w:ascii="Times New Roman" w:hAnsi="Times New Roman" w:cs="Times New Roman"/>
          <w:bCs/>
          <w:sz w:val="24"/>
          <w:szCs w:val="24"/>
          <w:shd w:val="clear" w:color="auto" w:fill="FFFFFF"/>
          <w:lang w:val="uk-UA"/>
        </w:rPr>
        <w:t>ати такі типові слідчі с</w:t>
      </w:r>
      <w:r w:rsidR="008F5B6C" w:rsidRPr="00EC5553">
        <w:rPr>
          <w:rFonts w:ascii="Times New Roman" w:hAnsi="Times New Roman" w:cs="Times New Roman"/>
          <w:bCs/>
          <w:sz w:val="24"/>
          <w:szCs w:val="24"/>
          <w:shd w:val="clear" w:color="auto" w:fill="FFFFFF"/>
          <w:lang w:val="uk-UA"/>
        </w:rPr>
        <w:t>итуації:</w:t>
      </w:r>
    </w:p>
    <w:p w14:paraId="0E5A1D2D" w14:textId="77777777" w:rsidR="008F5B6C" w:rsidRPr="00EC5553" w:rsidRDefault="008F5B6C"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DC4A00" w:rsidRPr="00EC5553">
        <w:rPr>
          <w:rFonts w:ascii="Times New Roman" w:hAnsi="Times New Roman" w:cs="Times New Roman"/>
          <w:bCs/>
          <w:sz w:val="24"/>
          <w:szCs w:val="24"/>
          <w:shd w:val="clear" w:color="auto" w:fill="FFFFFF"/>
          <w:lang w:val="uk-UA"/>
        </w:rPr>
        <w:t>виявлено факти введення</w:t>
      </w:r>
      <w:r w:rsidRPr="00EC5553">
        <w:rPr>
          <w:rFonts w:ascii="Times New Roman" w:hAnsi="Times New Roman" w:cs="Times New Roman"/>
          <w:bCs/>
          <w:sz w:val="24"/>
          <w:szCs w:val="24"/>
          <w:shd w:val="clear" w:color="auto" w:fill="FFFFFF"/>
          <w:lang w:val="uk-UA"/>
        </w:rPr>
        <w:t xml:space="preserve"> в обіг</w:t>
      </w:r>
      <w:r w:rsidR="00DC4A00" w:rsidRPr="00EC5553">
        <w:rPr>
          <w:rFonts w:ascii="Times New Roman" w:hAnsi="Times New Roman" w:cs="Times New Roman"/>
          <w:bCs/>
          <w:sz w:val="24"/>
          <w:szCs w:val="24"/>
          <w:shd w:val="clear" w:color="auto" w:fill="FFFFFF"/>
          <w:lang w:val="uk-UA"/>
        </w:rPr>
        <w:t xml:space="preserve"> </w:t>
      </w:r>
      <w:r w:rsidRPr="00EC5553">
        <w:rPr>
          <w:rFonts w:ascii="Times New Roman" w:hAnsi="Times New Roman" w:cs="Times New Roman"/>
          <w:bCs/>
          <w:sz w:val="24"/>
          <w:szCs w:val="24"/>
          <w:shd w:val="clear" w:color="auto" w:fill="FFFFFF"/>
          <w:lang w:val="uk-UA"/>
        </w:rPr>
        <w:t xml:space="preserve">(випуск </w:t>
      </w:r>
      <w:r w:rsidR="00DC4A00" w:rsidRPr="00EC5553">
        <w:rPr>
          <w:rFonts w:ascii="Times New Roman" w:hAnsi="Times New Roman" w:cs="Times New Roman"/>
          <w:bCs/>
          <w:sz w:val="24"/>
          <w:szCs w:val="24"/>
          <w:shd w:val="clear" w:color="auto" w:fill="FFFFFF"/>
          <w:lang w:val="uk-UA"/>
        </w:rPr>
        <w:t>на ринок</w:t>
      </w:r>
      <w:r w:rsidRPr="00EC5553">
        <w:rPr>
          <w:rFonts w:ascii="Times New Roman" w:hAnsi="Times New Roman" w:cs="Times New Roman"/>
          <w:bCs/>
          <w:sz w:val="24"/>
          <w:szCs w:val="24"/>
          <w:shd w:val="clear" w:color="auto" w:fill="FFFFFF"/>
          <w:lang w:val="uk-UA"/>
        </w:rPr>
        <w:t xml:space="preserve"> України)</w:t>
      </w:r>
      <w:r w:rsidR="00DC4A00" w:rsidRPr="00EC5553">
        <w:rPr>
          <w:rFonts w:ascii="Times New Roman" w:hAnsi="Times New Roman" w:cs="Times New Roman"/>
          <w:bCs/>
          <w:sz w:val="24"/>
          <w:szCs w:val="24"/>
          <w:shd w:val="clear" w:color="auto" w:fill="FFFFFF"/>
          <w:lang w:val="uk-UA"/>
        </w:rPr>
        <w:t xml:space="preserve"> продукції, але недостатньо інформації про </w:t>
      </w:r>
      <w:r w:rsidRPr="00EC5553">
        <w:rPr>
          <w:rFonts w:ascii="Times New Roman" w:hAnsi="Times New Roman" w:cs="Times New Roman"/>
          <w:bCs/>
          <w:sz w:val="24"/>
          <w:szCs w:val="24"/>
          <w:shd w:val="clear" w:color="auto" w:fill="FFFFFF"/>
          <w:lang w:val="uk-UA"/>
        </w:rPr>
        <w:t xml:space="preserve">її </w:t>
      </w:r>
      <w:r w:rsidR="00DC4A00" w:rsidRPr="00EC5553">
        <w:rPr>
          <w:rFonts w:ascii="Times New Roman" w:hAnsi="Times New Roman" w:cs="Times New Roman"/>
          <w:bCs/>
          <w:sz w:val="24"/>
          <w:szCs w:val="24"/>
          <w:shd w:val="clear" w:color="auto" w:fill="FFFFFF"/>
          <w:lang w:val="uk-UA"/>
        </w:rPr>
        <w:t>небезпечність</w:t>
      </w:r>
      <w:r w:rsidRPr="00EC5553">
        <w:rPr>
          <w:rFonts w:ascii="Times New Roman" w:hAnsi="Times New Roman" w:cs="Times New Roman"/>
          <w:bCs/>
          <w:sz w:val="24"/>
          <w:szCs w:val="24"/>
          <w:shd w:val="clear" w:color="auto" w:fill="FFFFFF"/>
          <w:lang w:val="uk-UA"/>
        </w:rPr>
        <w:t>;</w:t>
      </w:r>
    </w:p>
    <w:p w14:paraId="321E07A3" w14:textId="77777777" w:rsidR="00DC4A00" w:rsidRPr="00EC5553" w:rsidRDefault="008F5B6C"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DC4A00" w:rsidRPr="00EC5553">
        <w:rPr>
          <w:rFonts w:ascii="Times New Roman" w:hAnsi="Times New Roman" w:cs="Times New Roman"/>
          <w:bCs/>
          <w:sz w:val="24"/>
          <w:szCs w:val="24"/>
          <w:shd w:val="clear" w:color="auto" w:fill="FFFFFF"/>
          <w:lang w:val="uk-UA"/>
        </w:rPr>
        <w:t>виявлено небезпечну продукцію, але недостатньо інформації про її умисне введення</w:t>
      </w:r>
      <w:r w:rsidRPr="00EC5553">
        <w:rPr>
          <w:rFonts w:ascii="Times New Roman" w:hAnsi="Times New Roman" w:cs="Times New Roman"/>
          <w:bCs/>
          <w:sz w:val="24"/>
          <w:szCs w:val="24"/>
          <w:shd w:val="clear" w:color="auto" w:fill="FFFFFF"/>
          <w:lang w:val="uk-UA"/>
        </w:rPr>
        <w:t xml:space="preserve"> в обіг (випуск</w:t>
      </w:r>
      <w:r w:rsidR="00DC4A00" w:rsidRPr="00EC5553">
        <w:rPr>
          <w:rFonts w:ascii="Times New Roman" w:hAnsi="Times New Roman" w:cs="Times New Roman"/>
          <w:bCs/>
          <w:sz w:val="24"/>
          <w:szCs w:val="24"/>
          <w:shd w:val="clear" w:color="auto" w:fill="FFFFFF"/>
          <w:lang w:val="uk-UA"/>
        </w:rPr>
        <w:t xml:space="preserve"> на ринок України</w:t>
      </w:r>
      <w:r w:rsidRPr="00EC5553">
        <w:rPr>
          <w:rFonts w:ascii="Times New Roman" w:hAnsi="Times New Roman" w:cs="Times New Roman"/>
          <w:bCs/>
          <w:sz w:val="24"/>
          <w:szCs w:val="24"/>
          <w:shd w:val="clear" w:color="auto" w:fill="FFFFFF"/>
          <w:lang w:val="uk-UA"/>
        </w:rPr>
        <w:t>)</w:t>
      </w:r>
      <w:r w:rsidR="008470E2" w:rsidRPr="00EC5553">
        <w:rPr>
          <w:rFonts w:ascii="Times New Roman" w:hAnsi="Times New Roman" w:cs="Times New Roman"/>
          <w:bCs/>
          <w:sz w:val="24"/>
          <w:szCs w:val="24"/>
          <w:shd w:val="clear" w:color="auto" w:fill="FFFFFF"/>
          <w:lang w:val="uk-UA"/>
        </w:rPr>
        <w:t xml:space="preserve"> </w:t>
      </w:r>
      <w:r w:rsidR="008470E2" w:rsidRPr="00EC5553">
        <w:rPr>
          <w:rFonts w:ascii="Times New Roman" w:hAnsi="Times New Roman" w:cs="Times New Roman"/>
          <w:bCs/>
          <w:sz w:val="24"/>
          <w:szCs w:val="24"/>
          <w:shd w:val="clear" w:color="auto" w:fill="FFFFFF"/>
          <w:lang w:val="ru-RU"/>
        </w:rPr>
        <w:t>[39]</w:t>
      </w:r>
      <w:r w:rsidR="00DC4A00" w:rsidRPr="00EC5553">
        <w:rPr>
          <w:rFonts w:ascii="Times New Roman" w:hAnsi="Times New Roman" w:cs="Times New Roman"/>
          <w:bCs/>
          <w:sz w:val="24"/>
          <w:szCs w:val="24"/>
          <w:shd w:val="clear" w:color="auto" w:fill="FFFFFF"/>
          <w:lang w:val="uk-UA"/>
        </w:rPr>
        <w:t>.</w:t>
      </w:r>
    </w:p>
    <w:p w14:paraId="4517CC36" w14:textId="77777777" w:rsidR="008F5B6C" w:rsidRPr="00EC5553" w:rsidRDefault="00F0575D"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Наявність повної інформації про </w:t>
      </w:r>
      <w:r w:rsidR="00BF527B" w:rsidRPr="00EC5553">
        <w:rPr>
          <w:rFonts w:ascii="Times New Roman" w:hAnsi="Times New Roman" w:cs="Times New Roman"/>
          <w:bCs/>
          <w:sz w:val="24"/>
          <w:szCs w:val="24"/>
          <w:shd w:val="clear" w:color="auto" w:fill="FFFFFF"/>
          <w:lang w:val="uk-UA"/>
        </w:rPr>
        <w:t>взаємозв’язки</w:t>
      </w:r>
      <w:r w:rsidRPr="00EC5553">
        <w:rPr>
          <w:rFonts w:ascii="Times New Roman" w:hAnsi="Times New Roman" w:cs="Times New Roman"/>
          <w:bCs/>
          <w:sz w:val="24"/>
          <w:szCs w:val="24"/>
          <w:shd w:val="clear" w:color="auto" w:fill="FFFFFF"/>
          <w:lang w:val="uk-UA"/>
        </w:rPr>
        <w:t xml:space="preserve"> кримінальних правопорушень різних видів у межах протиправної діяльності також може </w:t>
      </w:r>
      <w:r w:rsidR="00BF527B" w:rsidRPr="00EC5553">
        <w:rPr>
          <w:rFonts w:ascii="Times New Roman" w:hAnsi="Times New Roman" w:cs="Times New Roman"/>
          <w:bCs/>
          <w:sz w:val="24"/>
          <w:szCs w:val="24"/>
          <w:shd w:val="clear" w:color="auto" w:fill="FFFFFF"/>
          <w:lang w:val="uk-UA"/>
        </w:rPr>
        <w:t xml:space="preserve">слугувати підставою для </w:t>
      </w:r>
      <w:r w:rsidR="008F5B6C" w:rsidRPr="00EC5553">
        <w:rPr>
          <w:rFonts w:ascii="Times New Roman" w:hAnsi="Times New Roman" w:cs="Times New Roman"/>
          <w:bCs/>
          <w:sz w:val="24"/>
          <w:szCs w:val="24"/>
          <w:shd w:val="clear" w:color="auto" w:fill="FFFFFF"/>
          <w:lang w:val="uk-UA"/>
        </w:rPr>
        <w:t>висунення</w:t>
      </w:r>
      <w:r w:rsidR="00A027EE" w:rsidRPr="00EC5553">
        <w:rPr>
          <w:rFonts w:ascii="Times New Roman" w:hAnsi="Times New Roman" w:cs="Times New Roman"/>
          <w:bCs/>
          <w:sz w:val="24"/>
          <w:szCs w:val="24"/>
          <w:shd w:val="clear" w:color="auto" w:fill="FFFFFF"/>
          <w:lang w:val="uk-UA"/>
        </w:rPr>
        <w:t xml:space="preserve"> слідчих версій. </w:t>
      </w:r>
      <w:r w:rsidR="00BF527B" w:rsidRPr="00EC5553">
        <w:rPr>
          <w:rFonts w:ascii="Times New Roman" w:hAnsi="Times New Roman" w:cs="Times New Roman"/>
          <w:bCs/>
          <w:sz w:val="24"/>
          <w:szCs w:val="24"/>
          <w:shd w:val="clear" w:color="auto" w:fill="FFFFFF"/>
          <w:lang w:val="uk-UA"/>
        </w:rPr>
        <w:t>З огляду на це можна виокрем</w:t>
      </w:r>
      <w:r w:rsidR="008F5B6C" w:rsidRPr="00EC5553">
        <w:rPr>
          <w:rFonts w:ascii="Times New Roman" w:hAnsi="Times New Roman" w:cs="Times New Roman"/>
          <w:bCs/>
          <w:sz w:val="24"/>
          <w:szCs w:val="24"/>
          <w:shd w:val="clear" w:color="auto" w:fill="FFFFFF"/>
          <w:lang w:val="uk-UA"/>
        </w:rPr>
        <w:t>ити такі типові слідчі ситуації:</w:t>
      </w:r>
    </w:p>
    <w:p w14:paraId="3D01FED8" w14:textId="77777777" w:rsidR="008F5B6C" w:rsidRPr="00EC5553" w:rsidRDefault="008F5B6C"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2308A2" w:rsidRPr="00EC5553">
        <w:rPr>
          <w:rFonts w:ascii="Times New Roman" w:hAnsi="Times New Roman" w:cs="Times New Roman"/>
          <w:bCs/>
          <w:sz w:val="24"/>
          <w:szCs w:val="24"/>
          <w:shd w:val="clear" w:color="auto" w:fill="FFFFFF"/>
          <w:lang w:val="uk-UA"/>
        </w:rPr>
        <w:t>інформація про умисне введення</w:t>
      </w:r>
      <w:r w:rsidRPr="00EC5553">
        <w:rPr>
          <w:rFonts w:ascii="Times New Roman" w:hAnsi="Times New Roman" w:cs="Times New Roman"/>
          <w:bCs/>
          <w:sz w:val="24"/>
          <w:szCs w:val="24"/>
          <w:shd w:val="clear" w:color="auto" w:fill="FFFFFF"/>
          <w:lang w:val="uk-UA"/>
        </w:rPr>
        <w:t xml:space="preserve"> в обіг (випуск</w:t>
      </w:r>
      <w:r w:rsidR="002308A2" w:rsidRPr="00EC5553">
        <w:rPr>
          <w:rFonts w:ascii="Times New Roman" w:hAnsi="Times New Roman" w:cs="Times New Roman"/>
          <w:bCs/>
          <w:sz w:val="24"/>
          <w:szCs w:val="24"/>
          <w:shd w:val="clear" w:color="auto" w:fill="FFFFFF"/>
          <w:lang w:val="uk-UA"/>
        </w:rPr>
        <w:t xml:space="preserve"> на ринок України</w:t>
      </w:r>
      <w:r w:rsidRPr="00EC5553">
        <w:rPr>
          <w:rFonts w:ascii="Times New Roman" w:hAnsi="Times New Roman" w:cs="Times New Roman"/>
          <w:bCs/>
          <w:sz w:val="24"/>
          <w:szCs w:val="24"/>
          <w:shd w:val="clear" w:color="auto" w:fill="FFFFFF"/>
          <w:lang w:val="uk-UA"/>
        </w:rPr>
        <w:t>)</w:t>
      </w:r>
      <w:r w:rsidR="002308A2" w:rsidRPr="00EC5553">
        <w:rPr>
          <w:rFonts w:ascii="Times New Roman" w:hAnsi="Times New Roman" w:cs="Times New Roman"/>
          <w:bCs/>
          <w:sz w:val="24"/>
          <w:szCs w:val="24"/>
          <w:shd w:val="clear" w:color="auto" w:fill="FFFFFF"/>
          <w:lang w:val="uk-UA"/>
        </w:rPr>
        <w:t xml:space="preserve"> не</w:t>
      </w:r>
      <w:r w:rsidR="00BF527B" w:rsidRPr="00EC5553">
        <w:rPr>
          <w:rFonts w:ascii="Times New Roman" w:hAnsi="Times New Roman" w:cs="Times New Roman"/>
          <w:bCs/>
          <w:sz w:val="24"/>
          <w:szCs w:val="24"/>
          <w:shd w:val="clear" w:color="auto" w:fill="FFFFFF"/>
          <w:lang w:val="uk-UA"/>
        </w:rPr>
        <w:t>безпечної продукції стала відомою</w:t>
      </w:r>
      <w:r w:rsidR="002308A2" w:rsidRPr="00EC5553">
        <w:rPr>
          <w:rFonts w:ascii="Times New Roman" w:hAnsi="Times New Roman" w:cs="Times New Roman"/>
          <w:bCs/>
          <w:sz w:val="24"/>
          <w:szCs w:val="24"/>
          <w:shd w:val="clear" w:color="auto" w:fill="FFFFFF"/>
          <w:lang w:val="uk-UA"/>
        </w:rPr>
        <w:t xml:space="preserve"> внаслідок розслідування іншог</w:t>
      </w:r>
      <w:r w:rsidR="00C86A34" w:rsidRPr="00EC5553">
        <w:rPr>
          <w:rFonts w:ascii="Times New Roman" w:hAnsi="Times New Roman" w:cs="Times New Roman"/>
          <w:bCs/>
          <w:sz w:val="24"/>
          <w:szCs w:val="24"/>
          <w:shd w:val="clear" w:color="auto" w:fill="FFFFFF"/>
          <w:lang w:val="uk-UA"/>
        </w:rPr>
        <w:t>о к</w:t>
      </w:r>
      <w:r w:rsidRPr="00EC5553">
        <w:rPr>
          <w:rFonts w:ascii="Times New Roman" w:hAnsi="Times New Roman" w:cs="Times New Roman"/>
          <w:bCs/>
          <w:sz w:val="24"/>
          <w:szCs w:val="24"/>
          <w:shd w:val="clear" w:color="auto" w:fill="FFFFFF"/>
          <w:lang w:val="uk-UA"/>
        </w:rPr>
        <w:t>римінального правопорушення;</w:t>
      </w:r>
    </w:p>
    <w:p w14:paraId="109A8C66" w14:textId="77777777" w:rsidR="00DC4A00" w:rsidRPr="00EC5553" w:rsidRDefault="008F5B6C"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lastRenderedPageBreak/>
        <w:t>б) </w:t>
      </w:r>
      <w:r w:rsidR="00BF527B" w:rsidRPr="00EC5553">
        <w:rPr>
          <w:rFonts w:ascii="Times New Roman" w:hAnsi="Times New Roman" w:cs="Times New Roman"/>
          <w:bCs/>
          <w:sz w:val="24"/>
          <w:szCs w:val="24"/>
          <w:shd w:val="clear" w:color="auto" w:fill="FFFFFF"/>
          <w:lang w:val="uk-UA"/>
        </w:rPr>
        <w:t xml:space="preserve">відомості, отримані під час розслідування правопорушення, пов’язаного з небезпечною продукцією, дозволяють припустити наявність іншого складу </w:t>
      </w:r>
      <w:r w:rsidR="008470E2" w:rsidRPr="00EC5553">
        <w:rPr>
          <w:rFonts w:ascii="Times New Roman" w:hAnsi="Times New Roman" w:cs="Times New Roman"/>
          <w:bCs/>
          <w:sz w:val="24"/>
          <w:szCs w:val="24"/>
          <w:shd w:val="clear" w:color="auto" w:fill="FFFFFF"/>
          <w:lang w:val="uk-UA"/>
        </w:rPr>
        <w:t>кримінального правопорушення</w:t>
      </w:r>
      <w:r w:rsidR="002308A2" w:rsidRPr="00EC5553">
        <w:rPr>
          <w:rFonts w:ascii="Times New Roman" w:hAnsi="Times New Roman" w:cs="Times New Roman"/>
          <w:bCs/>
          <w:sz w:val="24"/>
          <w:szCs w:val="24"/>
          <w:shd w:val="clear" w:color="auto" w:fill="FFFFFF"/>
          <w:lang w:val="uk-UA"/>
        </w:rPr>
        <w:t>.</w:t>
      </w:r>
    </w:p>
    <w:p w14:paraId="1408D610" w14:textId="77777777" w:rsidR="00C86A34" w:rsidRPr="00EC5553" w:rsidRDefault="008F5B6C"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До </w:t>
      </w:r>
      <w:r w:rsidR="008470E2" w:rsidRPr="00EC5553">
        <w:rPr>
          <w:rFonts w:ascii="Times New Roman" w:hAnsi="Times New Roman" w:cs="Times New Roman"/>
          <w:bCs/>
          <w:sz w:val="24"/>
          <w:szCs w:val="24"/>
          <w:shd w:val="clear" w:color="auto" w:fill="FFFFFF"/>
          <w:lang w:val="uk-UA"/>
        </w:rPr>
        <w:t>ще</w:t>
      </w:r>
      <w:r w:rsidRPr="00EC5553">
        <w:rPr>
          <w:rFonts w:ascii="Times New Roman" w:hAnsi="Times New Roman" w:cs="Times New Roman"/>
          <w:bCs/>
          <w:sz w:val="24"/>
          <w:szCs w:val="24"/>
          <w:shd w:val="clear" w:color="auto" w:fill="FFFFFF"/>
          <w:lang w:val="uk-UA"/>
        </w:rPr>
        <w:t xml:space="preserve"> одного</w:t>
      </w:r>
      <w:r w:rsidR="00FA4966" w:rsidRPr="00EC5553">
        <w:rPr>
          <w:rFonts w:ascii="Times New Roman" w:hAnsi="Times New Roman" w:cs="Times New Roman"/>
          <w:bCs/>
          <w:sz w:val="24"/>
          <w:szCs w:val="24"/>
          <w:shd w:val="clear" w:color="auto" w:fill="FFFFFF"/>
          <w:lang w:val="uk-UA"/>
        </w:rPr>
        <w:t xml:space="preserve"> компонен</w:t>
      </w:r>
      <w:r w:rsidR="008470E2" w:rsidRPr="00EC5553">
        <w:rPr>
          <w:rFonts w:ascii="Times New Roman" w:hAnsi="Times New Roman" w:cs="Times New Roman"/>
          <w:bCs/>
          <w:sz w:val="24"/>
          <w:szCs w:val="24"/>
          <w:shd w:val="clear" w:color="auto" w:fill="FFFFFF"/>
          <w:lang w:val="uk-UA"/>
        </w:rPr>
        <w:t>т</w:t>
      </w:r>
      <w:r w:rsidRPr="00EC5553">
        <w:rPr>
          <w:rFonts w:ascii="Times New Roman" w:hAnsi="Times New Roman" w:cs="Times New Roman"/>
          <w:bCs/>
          <w:sz w:val="24"/>
          <w:szCs w:val="24"/>
          <w:shd w:val="clear" w:color="auto" w:fill="FFFFFF"/>
          <w:lang w:val="uk-UA"/>
        </w:rPr>
        <w:t>у</w:t>
      </w:r>
      <w:r w:rsidR="00FA4966" w:rsidRPr="00EC5553">
        <w:rPr>
          <w:rFonts w:ascii="Times New Roman" w:hAnsi="Times New Roman" w:cs="Times New Roman"/>
          <w:bCs/>
          <w:sz w:val="24"/>
          <w:szCs w:val="24"/>
          <w:shd w:val="clear" w:color="auto" w:fill="FFFFFF"/>
          <w:lang w:val="uk-UA"/>
        </w:rPr>
        <w:t xml:space="preserve">, який дає підстави класифікувати </w:t>
      </w:r>
      <w:r w:rsidR="00EF6F53" w:rsidRPr="00EC5553">
        <w:rPr>
          <w:rFonts w:ascii="Times New Roman" w:hAnsi="Times New Roman" w:cs="Times New Roman"/>
          <w:bCs/>
          <w:sz w:val="24"/>
          <w:szCs w:val="24"/>
          <w:shd w:val="clear" w:color="auto" w:fill="FFFFFF"/>
          <w:lang w:val="uk-UA"/>
        </w:rPr>
        <w:t>слідчі ситуації початкового етапу розслідування досліджуваного кримінального правопорушення виступає характеристика стану розслідування, що включає в себе типо</w:t>
      </w:r>
      <w:r w:rsidR="00C86A34" w:rsidRPr="00EC5553">
        <w:rPr>
          <w:rFonts w:ascii="Times New Roman" w:hAnsi="Times New Roman" w:cs="Times New Roman"/>
          <w:bCs/>
          <w:sz w:val="24"/>
          <w:szCs w:val="24"/>
          <w:shd w:val="clear" w:color="auto" w:fill="FFFFFF"/>
          <w:lang w:val="uk-UA"/>
        </w:rPr>
        <w:t>ві слідчі ситуації залежно від:</w:t>
      </w:r>
    </w:p>
    <w:p w14:paraId="3208CF59" w14:textId="77777777" w:rsidR="00C86A34" w:rsidRPr="00EC5553" w:rsidRDefault="00EF6F53"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джерела інформації про поді</w:t>
      </w:r>
      <w:r w:rsidR="00C86A34" w:rsidRPr="00EC5553">
        <w:rPr>
          <w:rFonts w:ascii="Times New Roman" w:hAnsi="Times New Roman" w:cs="Times New Roman"/>
          <w:bCs/>
          <w:sz w:val="24"/>
          <w:szCs w:val="24"/>
          <w:shd w:val="clear" w:color="auto" w:fill="FFFFFF"/>
          <w:lang w:val="uk-UA"/>
        </w:rPr>
        <w:t>ю кримінального правопорушення;</w:t>
      </w:r>
    </w:p>
    <w:p w14:paraId="17075144" w14:textId="77777777" w:rsidR="00C86A34" w:rsidRPr="00EC5553" w:rsidRDefault="00EF6F53"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б) ступеня поінформованості </w:t>
      </w:r>
      <w:r w:rsidR="008F5B6C" w:rsidRPr="00EC5553">
        <w:rPr>
          <w:rFonts w:ascii="Times New Roman" w:hAnsi="Times New Roman" w:cs="Times New Roman"/>
          <w:bCs/>
          <w:sz w:val="24"/>
          <w:szCs w:val="24"/>
          <w:shd w:val="clear" w:color="auto" w:fill="FFFFFF"/>
          <w:lang w:val="uk-UA"/>
        </w:rPr>
        <w:t xml:space="preserve">потенційно-винних </w:t>
      </w:r>
      <w:r w:rsidRPr="00EC5553">
        <w:rPr>
          <w:rFonts w:ascii="Times New Roman" w:hAnsi="Times New Roman" w:cs="Times New Roman"/>
          <w:bCs/>
          <w:sz w:val="24"/>
          <w:szCs w:val="24"/>
          <w:shd w:val="clear" w:color="auto" w:fill="FFFFFF"/>
          <w:lang w:val="uk-UA"/>
        </w:rPr>
        <w:t>осіб про виявлені ознак</w:t>
      </w:r>
      <w:r w:rsidR="00C86A34" w:rsidRPr="00EC5553">
        <w:rPr>
          <w:rFonts w:ascii="Times New Roman" w:hAnsi="Times New Roman" w:cs="Times New Roman"/>
          <w:bCs/>
          <w:sz w:val="24"/>
          <w:szCs w:val="24"/>
          <w:shd w:val="clear" w:color="auto" w:fill="FFFFFF"/>
          <w:lang w:val="uk-UA"/>
        </w:rPr>
        <w:t>и кримінального правопорушення;</w:t>
      </w:r>
    </w:p>
    <w:p w14:paraId="0EC55F92" w14:textId="77777777" w:rsidR="008F5B6C" w:rsidRPr="00EC5553" w:rsidRDefault="00EF6F53"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 наявності протидії розслідуванню</w:t>
      </w:r>
      <w:r w:rsidR="008470E2" w:rsidRPr="00EC5553">
        <w:rPr>
          <w:rFonts w:ascii="Times New Roman" w:hAnsi="Times New Roman" w:cs="Times New Roman"/>
          <w:bCs/>
          <w:sz w:val="24"/>
          <w:szCs w:val="24"/>
          <w:shd w:val="clear" w:color="auto" w:fill="FFFFFF"/>
          <w:lang w:val="uk-UA"/>
        </w:rPr>
        <w:t xml:space="preserve"> </w:t>
      </w:r>
      <w:r w:rsidR="008470E2" w:rsidRPr="00EC5553">
        <w:rPr>
          <w:rFonts w:ascii="Times New Roman" w:hAnsi="Times New Roman" w:cs="Times New Roman"/>
          <w:bCs/>
          <w:sz w:val="24"/>
          <w:szCs w:val="24"/>
          <w:shd w:val="clear" w:color="auto" w:fill="FFFFFF"/>
          <w:lang w:val="ru-RU"/>
        </w:rPr>
        <w:t>[39]</w:t>
      </w:r>
      <w:r w:rsidRPr="00EC5553">
        <w:rPr>
          <w:rFonts w:ascii="Times New Roman" w:hAnsi="Times New Roman" w:cs="Times New Roman"/>
          <w:bCs/>
          <w:sz w:val="24"/>
          <w:szCs w:val="24"/>
          <w:shd w:val="clear" w:color="auto" w:fill="FFFFFF"/>
          <w:lang w:val="uk-UA"/>
        </w:rPr>
        <w:t>.</w:t>
      </w:r>
    </w:p>
    <w:p w14:paraId="44F00A8D" w14:textId="77777777" w:rsidR="002308A2" w:rsidRPr="00EC5553" w:rsidRDefault="00EF6F53"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За цими критеріями можна класифікувати слідчі ситуації подальшого етапу розслідування.</w:t>
      </w:r>
    </w:p>
    <w:p w14:paraId="47D1AB00" w14:textId="77777777" w:rsidR="00C86A34" w:rsidRPr="00EC5553" w:rsidRDefault="00EF6F53"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Характеристика джерела інформації про подію, що може виявитися </w:t>
      </w:r>
      <w:r w:rsidR="008F5B6C" w:rsidRPr="00EC5553">
        <w:rPr>
          <w:rFonts w:ascii="Times New Roman" w:hAnsi="Times New Roman" w:cs="Times New Roman"/>
          <w:bCs/>
          <w:sz w:val="24"/>
          <w:szCs w:val="24"/>
          <w:shd w:val="clear" w:color="auto" w:fill="FFFFFF"/>
          <w:lang w:val="uk-UA"/>
        </w:rPr>
        <w:t>кримінально карною</w:t>
      </w:r>
      <w:r w:rsidRPr="00EC5553">
        <w:rPr>
          <w:rFonts w:ascii="Times New Roman" w:hAnsi="Times New Roman" w:cs="Times New Roman"/>
          <w:bCs/>
          <w:sz w:val="24"/>
          <w:szCs w:val="24"/>
          <w:shd w:val="clear" w:color="auto" w:fill="FFFFFF"/>
          <w:lang w:val="uk-UA"/>
        </w:rPr>
        <w:t xml:space="preserve">, </w:t>
      </w:r>
      <w:r w:rsidR="008F5B6C" w:rsidRPr="00EC5553">
        <w:rPr>
          <w:rFonts w:ascii="Times New Roman" w:hAnsi="Times New Roman" w:cs="Times New Roman"/>
          <w:bCs/>
          <w:sz w:val="24"/>
          <w:szCs w:val="24"/>
          <w:shd w:val="clear" w:color="auto" w:fill="FFFFFF"/>
          <w:lang w:val="uk-UA"/>
        </w:rPr>
        <w:t>залежить від</w:t>
      </w:r>
      <w:r w:rsidRPr="00EC5553">
        <w:rPr>
          <w:rFonts w:ascii="Times New Roman" w:hAnsi="Times New Roman" w:cs="Times New Roman"/>
          <w:bCs/>
          <w:sz w:val="24"/>
          <w:szCs w:val="24"/>
          <w:shd w:val="clear" w:color="auto" w:fill="FFFFFF"/>
          <w:lang w:val="uk-UA"/>
        </w:rPr>
        <w:t xml:space="preserve"> суб’єктів, які виявили відповідну подію. У цьому </w:t>
      </w:r>
      <w:r w:rsidR="00163DA7" w:rsidRPr="00EC5553">
        <w:rPr>
          <w:rFonts w:ascii="Times New Roman" w:hAnsi="Times New Roman" w:cs="Times New Roman"/>
          <w:bCs/>
          <w:sz w:val="24"/>
          <w:szCs w:val="24"/>
          <w:shd w:val="clear" w:color="auto" w:fill="FFFFFF"/>
          <w:lang w:val="uk-UA"/>
        </w:rPr>
        <w:t>зв’язку</w:t>
      </w:r>
      <w:r w:rsidRPr="00EC5553">
        <w:rPr>
          <w:rFonts w:ascii="Times New Roman" w:hAnsi="Times New Roman" w:cs="Times New Roman"/>
          <w:bCs/>
          <w:sz w:val="24"/>
          <w:szCs w:val="24"/>
          <w:shd w:val="clear" w:color="auto" w:fill="FFFFFF"/>
          <w:lang w:val="uk-UA"/>
        </w:rPr>
        <w:t xml:space="preserve"> слідчі ситуації початкового етапу розслідування, мають бути визначені відповідно до </w:t>
      </w:r>
      <w:r w:rsidR="00C86A34" w:rsidRPr="00EC5553">
        <w:rPr>
          <w:rFonts w:ascii="Times New Roman" w:hAnsi="Times New Roman" w:cs="Times New Roman"/>
          <w:bCs/>
          <w:sz w:val="24"/>
          <w:szCs w:val="24"/>
          <w:shd w:val="clear" w:color="auto" w:fill="FFFFFF"/>
          <w:lang w:val="uk-UA"/>
        </w:rPr>
        <w:t>ст. 214 КПК України</w:t>
      </w:r>
      <w:r w:rsidR="008470E2" w:rsidRPr="00EC5553">
        <w:rPr>
          <w:rFonts w:ascii="Times New Roman" w:hAnsi="Times New Roman" w:cs="Times New Roman"/>
          <w:bCs/>
          <w:sz w:val="24"/>
          <w:szCs w:val="24"/>
          <w:shd w:val="clear" w:color="auto" w:fill="FFFFFF"/>
          <w:lang w:val="ru-RU"/>
        </w:rPr>
        <w:t xml:space="preserve"> </w:t>
      </w:r>
      <w:r w:rsidR="00E14C49" w:rsidRPr="00EC5553">
        <w:rPr>
          <w:rFonts w:ascii="Times New Roman" w:hAnsi="Times New Roman" w:cs="Times New Roman"/>
          <w:bCs/>
          <w:sz w:val="24"/>
          <w:szCs w:val="24"/>
          <w:shd w:val="clear" w:color="auto" w:fill="FFFFFF"/>
          <w:lang w:val="ru-RU"/>
        </w:rPr>
        <w:t>[</w:t>
      </w:r>
      <w:r w:rsidR="00E14C49" w:rsidRPr="00EC5553">
        <w:rPr>
          <w:rFonts w:ascii="Times New Roman" w:hAnsi="Times New Roman" w:cs="Times New Roman"/>
          <w:bCs/>
          <w:sz w:val="24"/>
          <w:szCs w:val="24"/>
          <w:shd w:val="clear" w:color="auto" w:fill="FFFFFF"/>
          <w:lang w:val="uk-UA"/>
        </w:rPr>
        <w:t>49</w:t>
      </w:r>
      <w:r w:rsidR="008470E2" w:rsidRPr="00EC5553">
        <w:rPr>
          <w:rFonts w:ascii="Times New Roman" w:hAnsi="Times New Roman" w:cs="Times New Roman"/>
          <w:bCs/>
          <w:sz w:val="24"/>
          <w:szCs w:val="24"/>
          <w:shd w:val="clear" w:color="auto" w:fill="FFFFFF"/>
          <w:lang w:val="ru-RU"/>
        </w:rPr>
        <w:t>]</w:t>
      </w:r>
      <w:r w:rsidR="00C86A34" w:rsidRPr="00EC5553">
        <w:rPr>
          <w:rFonts w:ascii="Times New Roman" w:hAnsi="Times New Roman" w:cs="Times New Roman"/>
          <w:bCs/>
          <w:sz w:val="24"/>
          <w:szCs w:val="24"/>
          <w:shd w:val="clear" w:color="auto" w:fill="FFFFFF"/>
          <w:lang w:val="uk-UA"/>
        </w:rPr>
        <w:t>, а саме:</w:t>
      </w:r>
    </w:p>
    <w:p w14:paraId="5199E86E" w14:textId="77777777" w:rsidR="00C86A34" w:rsidRPr="00EC5553" w:rsidRDefault="00EF6F53"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а) інформація стала відома внаслідок </w:t>
      </w:r>
      <w:r w:rsidR="008F5B6C" w:rsidRPr="00EC5553">
        <w:rPr>
          <w:rFonts w:ascii="Times New Roman" w:hAnsi="Times New Roman" w:cs="Times New Roman"/>
          <w:bCs/>
          <w:sz w:val="24"/>
          <w:szCs w:val="24"/>
          <w:shd w:val="clear" w:color="auto" w:fill="FFFFFF"/>
          <w:lang w:val="uk-UA"/>
        </w:rPr>
        <w:t>діяльності контролюючих органів</w:t>
      </w:r>
      <w:r w:rsidR="00C86A34" w:rsidRPr="00EC5553">
        <w:rPr>
          <w:rFonts w:ascii="Times New Roman" w:hAnsi="Times New Roman" w:cs="Times New Roman"/>
          <w:bCs/>
          <w:sz w:val="24"/>
          <w:szCs w:val="24"/>
          <w:shd w:val="clear" w:color="auto" w:fill="FFFFFF"/>
          <w:lang w:val="uk-UA"/>
        </w:rPr>
        <w:t>;</w:t>
      </w:r>
    </w:p>
    <w:p w14:paraId="18769E1A" w14:textId="77777777" w:rsidR="00C86A34" w:rsidRPr="00EC5553" w:rsidRDefault="00EF6F53"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інформація стала відома внаслідок діяльності органів та підрозділ</w:t>
      </w:r>
      <w:r w:rsidR="00C86A34" w:rsidRPr="00EC5553">
        <w:rPr>
          <w:rFonts w:ascii="Times New Roman" w:hAnsi="Times New Roman" w:cs="Times New Roman"/>
          <w:bCs/>
          <w:sz w:val="24"/>
          <w:szCs w:val="24"/>
          <w:shd w:val="clear" w:color="auto" w:fill="FFFFFF"/>
          <w:lang w:val="uk-UA"/>
        </w:rPr>
        <w:t>ів Національної поліції;</w:t>
      </w:r>
    </w:p>
    <w:p w14:paraId="199C12A1" w14:textId="77777777" w:rsidR="00C86A34" w:rsidRPr="00EC5553" w:rsidRDefault="00EF6F53"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 інформація стала відома</w:t>
      </w:r>
      <w:r w:rsidR="004718F0" w:rsidRPr="00EC5553">
        <w:rPr>
          <w:rFonts w:ascii="Times New Roman" w:hAnsi="Times New Roman" w:cs="Times New Roman"/>
          <w:bCs/>
          <w:sz w:val="24"/>
          <w:szCs w:val="24"/>
          <w:shd w:val="clear" w:color="auto" w:fill="FFFFFF"/>
          <w:lang w:val="uk-UA"/>
        </w:rPr>
        <w:t xml:space="preserve"> органам досудового розслідування від органів прокуратури, які внесли відповідні відомості до ЄРДР; </w:t>
      </w:r>
    </w:p>
    <w:p w14:paraId="13837366" w14:textId="77777777" w:rsidR="00C86A34" w:rsidRPr="00EC5553" w:rsidRDefault="004718F0"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 інформація надійшла від громадян, поса</w:t>
      </w:r>
      <w:r w:rsidR="00C86A34" w:rsidRPr="00EC5553">
        <w:rPr>
          <w:rFonts w:ascii="Times New Roman" w:hAnsi="Times New Roman" w:cs="Times New Roman"/>
          <w:bCs/>
          <w:sz w:val="24"/>
          <w:szCs w:val="24"/>
          <w:shd w:val="clear" w:color="auto" w:fill="FFFFFF"/>
          <w:lang w:val="uk-UA"/>
        </w:rPr>
        <w:t>дових осіб інших органів влади;</w:t>
      </w:r>
    </w:p>
    <w:p w14:paraId="34EEB96B" w14:textId="77777777" w:rsidR="00EF6F53" w:rsidRPr="00EC5553" w:rsidRDefault="004718F0"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ґ) інформацію було озвучено в </w:t>
      </w:r>
      <w:r w:rsidR="00163DA7" w:rsidRPr="00EC5553">
        <w:rPr>
          <w:rFonts w:ascii="Times New Roman" w:hAnsi="Times New Roman" w:cs="Times New Roman"/>
          <w:bCs/>
          <w:sz w:val="24"/>
          <w:szCs w:val="24"/>
          <w:shd w:val="clear" w:color="auto" w:fill="FFFFFF"/>
          <w:lang w:val="uk-UA"/>
        </w:rPr>
        <w:t>мас-медіа</w:t>
      </w:r>
      <w:r w:rsidR="00CB073E" w:rsidRPr="00EC5553">
        <w:rPr>
          <w:rFonts w:ascii="Times New Roman" w:hAnsi="Times New Roman" w:cs="Times New Roman"/>
          <w:bCs/>
          <w:sz w:val="24"/>
          <w:szCs w:val="24"/>
          <w:shd w:val="clear" w:color="auto" w:fill="FFFFFF"/>
          <w:lang w:val="uk-UA"/>
        </w:rPr>
        <w:t>.</w:t>
      </w:r>
    </w:p>
    <w:p w14:paraId="454BFB89" w14:textId="77777777" w:rsidR="008F5B6C" w:rsidRPr="00EC5553" w:rsidRDefault="00CB073E"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Вищезазначені слідчі ситуації доповнюють слідчі ситуації, що свідчать про ступінь поінформованості </w:t>
      </w:r>
      <w:r w:rsidR="008F5B6C" w:rsidRPr="00EC5553">
        <w:rPr>
          <w:rFonts w:ascii="Times New Roman" w:hAnsi="Times New Roman" w:cs="Times New Roman"/>
          <w:bCs/>
          <w:sz w:val="24"/>
          <w:szCs w:val="24"/>
          <w:shd w:val="clear" w:color="auto" w:fill="FFFFFF"/>
          <w:lang w:val="uk-UA"/>
        </w:rPr>
        <w:t>потенційно-винних</w:t>
      </w:r>
      <w:r w:rsidRPr="00EC5553">
        <w:rPr>
          <w:rFonts w:ascii="Times New Roman" w:hAnsi="Times New Roman" w:cs="Times New Roman"/>
          <w:bCs/>
          <w:sz w:val="24"/>
          <w:szCs w:val="24"/>
          <w:shd w:val="clear" w:color="auto" w:fill="FFFFFF"/>
          <w:lang w:val="uk-UA"/>
        </w:rPr>
        <w:t xml:space="preserve"> ос</w:t>
      </w:r>
      <w:r w:rsidR="008F5B6C" w:rsidRPr="00EC5553">
        <w:rPr>
          <w:rFonts w:ascii="Times New Roman" w:hAnsi="Times New Roman" w:cs="Times New Roman"/>
          <w:bCs/>
          <w:sz w:val="24"/>
          <w:szCs w:val="24"/>
          <w:shd w:val="clear" w:color="auto" w:fill="FFFFFF"/>
          <w:lang w:val="uk-UA"/>
        </w:rPr>
        <w:t>іб про виявлене правопорушення.</w:t>
      </w:r>
    </w:p>
    <w:p w14:paraId="0EFDA36B" w14:textId="77777777" w:rsidR="008F5B6C" w:rsidRPr="00EC5553" w:rsidRDefault="00CB073E"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lastRenderedPageBreak/>
        <w:t xml:space="preserve">Врахування такого виду ситуацій також є важливим для обрання напрямів розслідування через наявність або відсутність раптовості у проведенні </w:t>
      </w:r>
      <w:r w:rsidR="008F5B6C" w:rsidRPr="00EC5553">
        <w:rPr>
          <w:rFonts w:ascii="Times New Roman" w:hAnsi="Times New Roman" w:cs="Times New Roman"/>
          <w:bCs/>
          <w:sz w:val="24"/>
          <w:szCs w:val="24"/>
          <w:shd w:val="clear" w:color="auto" w:fill="FFFFFF"/>
          <w:lang w:val="uk-UA"/>
        </w:rPr>
        <w:t>процесуальних</w:t>
      </w:r>
      <w:r w:rsidRPr="00EC5553">
        <w:rPr>
          <w:rFonts w:ascii="Times New Roman" w:hAnsi="Times New Roman" w:cs="Times New Roman"/>
          <w:bCs/>
          <w:sz w:val="24"/>
          <w:szCs w:val="24"/>
          <w:shd w:val="clear" w:color="auto" w:fill="FFFFFF"/>
          <w:lang w:val="uk-UA"/>
        </w:rPr>
        <w:t xml:space="preserve"> дій. Прикладами та</w:t>
      </w:r>
      <w:r w:rsidR="00C86A34" w:rsidRPr="00EC5553">
        <w:rPr>
          <w:rFonts w:ascii="Times New Roman" w:hAnsi="Times New Roman" w:cs="Times New Roman"/>
          <w:bCs/>
          <w:sz w:val="24"/>
          <w:szCs w:val="24"/>
          <w:shd w:val="clear" w:color="auto" w:fill="FFFFFF"/>
          <w:lang w:val="uk-UA"/>
        </w:rPr>
        <w:t>ких типових</w:t>
      </w:r>
      <w:r w:rsidR="008F5B6C" w:rsidRPr="00EC5553">
        <w:rPr>
          <w:rFonts w:ascii="Times New Roman" w:hAnsi="Times New Roman" w:cs="Times New Roman"/>
          <w:bCs/>
          <w:sz w:val="24"/>
          <w:szCs w:val="24"/>
          <w:shd w:val="clear" w:color="auto" w:fill="FFFFFF"/>
          <w:lang w:val="uk-UA"/>
        </w:rPr>
        <w:t xml:space="preserve"> слідчих ситуацій є:</w:t>
      </w:r>
    </w:p>
    <w:p w14:paraId="337301E2" w14:textId="77777777" w:rsidR="008F5B6C" w:rsidRPr="00EC5553" w:rsidRDefault="008F5B6C"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CB073E" w:rsidRPr="00EC5553">
        <w:rPr>
          <w:rFonts w:ascii="Times New Roman" w:hAnsi="Times New Roman" w:cs="Times New Roman"/>
          <w:bCs/>
          <w:sz w:val="24"/>
          <w:szCs w:val="24"/>
          <w:shd w:val="clear" w:color="auto" w:fill="FFFFFF"/>
          <w:lang w:val="uk-UA"/>
        </w:rPr>
        <w:t>причетним до кримінального правопорушення особам відомо про виявлені правоохоронними органами кримінальні правопорушення, всі дії в межах злочинного умислу перервані та доведені до кінця</w:t>
      </w:r>
      <w:r w:rsidRPr="00EC5553">
        <w:rPr>
          <w:rFonts w:ascii="Times New Roman" w:hAnsi="Times New Roman" w:cs="Times New Roman"/>
          <w:bCs/>
          <w:sz w:val="24"/>
          <w:szCs w:val="24"/>
          <w:shd w:val="clear" w:color="auto" w:fill="FFFFFF"/>
          <w:lang w:val="uk-UA"/>
        </w:rPr>
        <w:t>;</w:t>
      </w:r>
    </w:p>
    <w:p w14:paraId="5E1C15EA" w14:textId="77777777" w:rsidR="00C86A34" w:rsidRPr="00EC5553" w:rsidRDefault="008F5B6C"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7B4500" w:rsidRPr="00EC5553">
        <w:rPr>
          <w:rFonts w:ascii="Times New Roman" w:hAnsi="Times New Roman" w:cs="Times New Roman"/>
          <w:bCs/>
          <w:sz w:val="24"/>
          <w:szCs w:val="24"/>
          <w:shd w:val="clear" w:color="auto" w:fill="FFFFFF"/>
          <w:lang w:val="uk-UA"/>
        </w:rPr>
        <w:t>деяким особам відомо про виявлення правоохоронними органами факту кримінального правопорушення, проте протиправна д</w:t>
      </w:r>
      <w:r w:rsidR="00C86A34" w:rsidRPr="00EC5553">
        <w:rPr>
          <w:rFonts w:ascii="Times New Roman" w:hAnsi="Times New Roman" w:cs="Times New Roman"/>
          <w:bCs/>
          <w:sz w:val="24"/>
          <w:szCs w:val="24"/>
          <w:shd w:val="clear" w:color="auto" w:fill="FFFFFF"/>
          <w:lang w:val="uk-UA"/>
        </w:rPr>
        <w:t>іяльність повністю неприпинена</w:t>
      </w:r>
      <w:r w:rsidR="00150F54" w:rsidRPr="00EC5553">
        <w:rPr>
          <w:rFonts w:ascii="Times New Roman" w:hAnsi="Times New Roman" w:cs="Times New Roman"/>
          <w:bCs/>
          <w:sz w:val="24"/>
          <w:szCs w:val="24"/>
          <w:shd w:val="clear" w:color="auto" w:fill="FFFFFF"/>
          <w:lang w:val="ru-RU"/>
        </w:rPr>
        <w:t xml:space="preserve"> [37]</w:t>
      </w:r>
      <w:r w:rsidR="00C86A34" w:rsidRPr="00EC5553">
        <w:rPr>
          <w:rFonts w:ascii="Times New Roman" w:hAnsi="Times New Roman" w:cs="Times New Roman"/>
          <w:bCs/>
          <w:sz w:val="24"/>
          <w:szCs w:val="24"/>
          <w:shd w:val="clear" w:color="auto" w:fill="FFFFFF"/>
          <w:lang w:val="uk-UA"/>
        </w:rPr>
        <w:t>.</w:t>
      </w:r>
    </w:p>
    <w:p w14:paraId="7681918A" w14:textId="77777777" w:rsidR="002F4926" w:rsidRPr="00EC5553" w:rsidRDefault="007B4500"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У цьому контексті</w:t>
      </w:r>
      <w:r w:rsidR="002F4926" w:rsidRPr="00EC5553">
        <w:rPr>
          <w:rFonts w:ascii="Times New Roman" w:hAnsi="Times New Roman" w:cs="Times New Roman"/>
          <w:bCs/>
          <w:sz w:val="24"/>
          <w:szCs w:val="24"/>
          <w:shd w:val="clear" w:color="auto" w:fill="FFFFFF"/>
          <w:lang w:val="uk-UA"/>
        </w:rPr>
        <w:t>,</w:t>
      </w:r>
      <w:r w:rsidRPr="00EC5553">
        <w:rPr>
          <w:rFonts w:ascii="Times New Roman" w:hAnsi="Times New Roman" w:cs="Times New Roman"/>
          <w:bCs/>
          <w:sz w:val="24"/>
          <w:szCs w:val="24"/>
          <w:shd w:val="clear" w:color="auto" w:fill="FFFFFF"/>
          <w:lang w:val="uk-UA"/>
        </w:rPr>
        <w:t xml:space="preserve"> </w:t>
      </w:r>
      <w:r w:rsidR="002F4926" w:rsidRPr="00EC5553">
        <w:rPr>
          <w:rFonts w:ascii="Times New Roman" w:hAnsi="Times New Roman" w:cs="Times New Roman"/>
          <w:bCs/>
          <w:sz w:val="24"/>
          <w:szCs w:val="24"/>
          <w:shd w:val="clear" w:color="auto" w:fill="FFFFFF"/>
          <w:lang w:val="uk-UA"/>
        </w:rPr>
        <w:t xml:space="preserve">до </w:t>
      </w:r>
      <w:r w:rsidRPr="00EC5553">
        <w:rPr>
          <w:rFonts w:ascii="Times New Roman" w:hAnsi="Times New Roman" w:cs="Times New Roman"/>
          <w:bCs/>
          <w:sz w:val="24"/>
          <w:szCs w:val="24"/>
          <w:shd w:val="clear" w:color="auto" w:fill="FFFFFF"/>
          <w:lang w:val="uk-UA"/>
        </w:rPr>
        <w:t xml:space="preserve">слідчих ситуацій </w:t>
      </w:r>
      <w:r w:rsidR="00C86A34" w:rsidRPr="00EC5553">
        <w:rPr>
          <w:rFonts w:ascii="Times New Roman" w:hAnsi="Times New Roman" w:cs="Times New Roman"/>
          <w:bCs/>
          <w:sz w:val="24"/>
          <w:szCs w:val="24"/>
          <w:shd w:val="clear" w:color="auto" w:fill="FFFFFF"/>
          <w:lang w:val="uk-UA"/>
        </w:rPr>
        <w:t xml:space="preserve">можна </w:t>
      </w:r>
      <w:r w:rsidR="002F4926" w:rsidRPr="00EC5553">
        <w:rPr>
          <w:rFonts w:ascii="Times New Roman" w:hAnsi="Times New Roman" w:cs="Times New Roman"/>
          <w:bCs/>
          <w:sz w:val="24"/>
          <w:szCs w:val="24"/>
          <w:shd w:val="clear" w:color="auto" w:fill="FFFFFF"/>
          <w:lang w:val="uk-UA"/>
        </w:rPr>
        <w:t>віднести:</w:t>
      </w:r>
    </w:p>
    <w:p w14:paraId="63B94BAC" w14:textId="77777777" w:rsidR="002F4926" w:rsidRPr="00EC5553" w:rsidRDefault="002F4926"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протидія розслідуванню відсутня;</w:t>
      </w:r>
    </w:p>
    <w:p w14:paraId="5698FF18" w14:textId="77777777" w:rsidR="002F4926" w:rsidRPr="00EC5553" w:rsidRDefault="002F4926"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протидія розслідуванню має місце.</w:t>
      </w:r>
    </w:p>
    <w:p w14:paraId="467F0DFD" w14:textId="77777777" w:rsidR="00CB073E" w:rsidRPr="00EC5553" w:rsidRDefault="007B4500"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Другу групу класифікації можна </w:t>
      </w:r>
      <w:r w:rsidR="002F4926" w:rsidRPr="00EC5553">
        <w:rPr>
          <w:rFonts w:ascii="Times New Roman" w:hAnsi="Times New Roman" w:cs="Times New Roman"/>
          <w:bCs/>
          <w:sz w:val="24"/>
          <w:szCs w:val="24"/>
          <w:shd w:val="clear" w:color="auto" w:fill="FFFFFF"/>
          <w:lang w:val="uk-UA"/>
        </w:rPr>
        <w:t>групувати</w:t>
      </w:r>
      <w:r w:rsidR="00C86A34" w:rsidRPr="00EC5553">
        <w:rPr>
          <w:rFonts w:ascii="Times New Roman" w:hAnsi="Times New Roman" w:cs="Times New Roman"/>
          <w:bCs/>
          <w:sz w:val="24"/>
          <w:szCs w:val="24"/>
          <w:shd w:val="clear" w:color="auto" w:fill="FFFFFF"/>
          <w:lang w:val="uk-UA"/>
        </w:rPr>
        <w:t xml:space="preserve"> залежно від форм протидії, а саме:</w:t>
      </w:r>
    </w:p>
    <w:p w14:paraId="13488DB0" w14:textId="77777777" w:rsidR="00150F54" w:rsidRPr="00EC5553" w:rsidRDefault="003A5DBA"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163DA7" w:rsidRPr="00EC5553">
        <w:rPr>
          <w:rFonts w:ascii="Times New Roman" w:hAnsi="Times New Roman" w:cs="Times New Roman"/>
          <w:bCs/>
          <w:sz w:val="24"/>
          <w:szCs w:val="24"/>
          <w:shd w:val="clear" w:color="auto" w:fill="FFFFFF"/>
          <w:lang w:val="uk-UA"/>
        </w:rPr>
        <w:t>з</w:t>
      </w:r>
      <w:r w:rsidRPr="00EC5553">
        <w:rPr>
          <w:rFonts w:ascii="Times New Roman" w:hAnsi="Times New Roman" w:cs="Times New Roman"/>
          <w:bCs/>
          <w:sz w:val="24"/>
          <w:szCs w:val="24"/>
          <w:shd w:val="clear" w:color="auto" w:fill="FFFFFF"/>
          <w:lang w:val="uk-UA"/>
        </w:rPr>
        <w:t>н</w:t>
      </w:r>
      <w:r w:rsidR="002F4926" w:rsidRPr="00EC5553">
        <w:rPr>
          <w:rFonts w:ascii="Times New Roman" w:hAnsi="Times New Roman" w:cs="Times New Roman"/>
          <w:bCs/>
          <w:sz w:val="24"/>
          <w:szCs w:val="24"/>
          <w:shd w:val="clear" w:color="auto" w:fill="FFFFFF"/>
          <w:lang w:val="uk-UA"/>
        </w:rPr>
        <w:t>ищення або приховування доказів (</w:t>
      </w:r>
      <w:r w:rsidR="00C86A34" w:rsidRPr="00EC5553">
        <w:rPr>
          <w:rFonts w:ascii="Times New Roman" w:hAnsi="Times New Roman" w:cs="Times New Roman"/>
          <w:bCs/>
          <w:sz w:val="24"/>
          <w:szCs w:val="24"/>
          <w:shd w:val="clear" w:color="auto" w:fill="FFFFFF"/>
          <w:lang w:val="uk-UA"/>
        </w:rPr>
        <w:t>знищення речових</w:t>
      </w:r>
      <w:r w:rsidRPr="00EC5553">
        <w:rPr>
          <w:rFonts w:ascii="Times New Roman" w:hAnsi="Times New Roman" w:cs="Times New Roman"/>
          <w:bCs/>
          <w:sz w:val="24"/>
          <w:szCs w:val="24"/>
          <w:shd w:val="clear" w:color="auto" w:fill="FFFFFF"/>
          <w:lang w:val="uk-UA"/>
        </w:rPr>
        <w:t xml:space="preserve"> доказів, документів (</w:t>
      </w:r>
      <w:r w:rsidR="00C86A34" w:rsidRPr="00EC5553">
        <w:rPr>
          <w:rFonts w:ascii="Times New Roman" w:hAnsi="Times New Roman" w:cs="Times New Roman"/>
          <w:bCs/>
          <w:sz w:val="24"/>
          <w:szCs w:val="24"/>
          <w:shd w:val="clear" w:color="auto" w:fill="FFFFFF"/>
          <w:lang w:val="uk-UA"/>
        </w:rPr>
        <w:t xml:space="preserve">цифрових, </w:t>
      </w:r>
      <w:r w:rsidRPr="00EC5553">
        <w:rPr>
          <w:rFonts w:ascii="Times New Roman" w:hAnsi="Times New Roman" w:cs="Times New Roman"/>
          <w:bCs/>
          <w:sz w:val="24"/>
          <w:szCs w:val="24"/>
          <w:shd w:val="clear" w:color="auto" w:fill="FFFFFF"/>
          <w:lang w:val="uk-UA"/>
        </w:rPr>
        <w:t>паперових</w:t>
      </w:r>
      <w:r w:rsidR="00C86A34" w:rsidRPr="00EC5553">
        <w:rPr>
          <w:rFonts w:ascii="Times New Roman" w:hAnsi="Times New Roman" w:cs="Times New Roman"/>
          <w:bCs/>
          <w:sz w:val="24"/>
          <w:szCs w:val="24"/>
          <w:shd w:val="clear" w:color="auto" w:fill="FFFFFF"/>
          <w:lang w:val="uk-UA"/>
        </w:rPr>
        <w:t>);</w:t>
      </w:r>
    </w:p>
    <w:p w14:paraId="61704631" w14:textId="77777777" w:rsidR="003A5DBA" w:rsidRPr="00EC5553" w:rsidRDefault="00150F54"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3A5DBA" w:rsidRPr="00EC5553">
        <w:rPr>
          <w:rFonts w:ascii="Times New Roman" w:hAnsi="Times New Roman" w:cs="Times New Roman"/>
          <w:bCs/>
          <w:sz w:val="24"/>
          <w:szCs w:val="24"/>
          <w:shd w:val="clear" w:color="auto" w:fill="FFFFFF"/>
          <w:lang w:val="uk-UA"/>
        </w:rPr>
        <w:t>фальсифікація або створення недостовірних доказів; використання підроблених документів для приховування особи чи дій</w:t>
      </w:r>
      <w:r w:rsidR="002F4926" w:rsidRPr="00EC5553">
        <w:rPr>
          <w:rFonts w:ascii="Times New Roman" w:hAnsi="Times New Roman" w:cs="Times New Roman"/>
          <w:bCs/>
          <w:sz w:val="24"/>
          <w:szCs w:val="24"/>
          <w:shd w:val="clear" w:color="auto" w:fill="FFFFFF"/>
          <w:lang w:val="uk-UA"/>
        </w:rPr>
        <w:t>);</w:t>
      </w:r>
    </w:p>
    <w:p w14:paraId="2B41BAEA" w14:textId="77777777" w:rsidR="00A20D36" w:rsidRPr="00EC5553" w:rsidRDefault="00150F54"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C86A34" w:rsidRPr="00EC5553">
        <w:rPr>
          <w:rFonts w:ascii="Times New Roman" w:hAnsi="Times New Roman" w:cs="Times New Roman"/>
          <w:bCs/>
          <w:sz w:val="24"/>
          <w:szCs w:val="24"/>
          <w:shd w:val="clear" w:color="auto" w:fill="FFFFFF"/>
          <w:lang w:val="uk-UA"/>
        </w:rPr>
        <w:t>) </w:t>
      </w:r>
      <w:r w:rsidR="00163DA7" w:rsidRPr="00EC5553">
        <w:rPr>
          <w:rFonts w:ascii="Times New Roman" w:hAnsi="Times New Roman" w:cs="Times New Roman"/>
          <w:bCs/>
          <w:sz w:val="24"/>
          <w:szCs w:val="24"/>
          <w:shd w:val="clear" w:color="auto" w:fill="FFFFFF"/>
          <w:lang w:val="uk-UA"/>
        </w:rPr>
        <w:t>в</w:t>
      </w:r>
      <w:r w:rsidR="003A5DBA" w:rsidRPr="00EC5553">
        <w:rPr>
          <w:rFonts w:ascii="Times New Roman" w:hAnsi="Times New Roman" w:cs="Times New Roman"/>
          <w:bCs/>
          <w:sz w:val="24"/>
          <w:szCs w:val="24"/>
          <w:shd w:val="clear" w:color="auto" w:fill="FFFFFF"/>
          <w:lang w:val="uk-UA"/>
        </w:rPr>
        <w:t>плив на свідків, потерпілих та учасників провадження</w:t>
      </w:r>
      <w:r w:rsidR="002F4926" w:rsidRPr="00EC5553">
        <w:rPr>
          <w:rFonts w:ascii="Times New Roman" w:hAnsi="Times New Roman" w:cs="Times New Roman"/>
          <w:bCs/>
          <w:sz w:val="24"/>
          <w:szCs w:val="24"/>
          <w:shd w:val="clear" w:color="auto" w:fill="FFFFFF"/>
          <w:lang w:val="uk-UA"/>
        </w:rPr>
        <w:t xml:space="preserve"> (</w:t>
      </w:r>
      <w:r w:rsidR="00A20D36" w:rsidRPr="00EC5553">
        <w:rPr>
          <w:rFonts w:ascii="Times New Roman" w:hAnsi="Times New Roman" w:cs="Times New Roman"/>
          <w:bCs/>
          <w:sz w:val="24"/>
          <w:szCs w:val="24"/>
          <w:shd w:val="clear" w:color="auto" w:fill="FFFFFF"/>
          <w:lang w:val="uk-UA"/>
        </w:rPr>
        <w:t>підкуп свідків або потерпілих; тиск на свідків або їх родичів для припинення співпраці з правоохоронними органами; залякування або фізичний вплив на свідків чи потерпілих; примус або підкуп свідків для відмови від свідчень чи надання неправдивих показань</w:t>
      </w:r>
      <w:r w:rsidR="002F4926" w:rsidRPr="00EC5553">
        <w:rPr>
          <w:rFonts w:ascii="Times New Roman" w:hAnsi="Times New Roman" w:cs="Times New Roman"/>
          <w:bCs/>
          <w:sz w:val="24"/>
          <w:szCs w:val="24"/>
          <w:shd w:val="clear" w:color="auto" w:fill="FFFFFF"/>
          <w:lang w:val="uk-UA"/>
        </w:rPr>
        <w:t>);</w:t>
      </w:r>
    </w:p>
    <w:p w14:paraId="13AC792E" w14:textId="77777777" w:rsidR="003A5DBA" w:rsidRPr="00EC5553" w:rsidRDefault="00163DA7"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 в</w:t>
      </w:r>
      <w:r w:rsidR="002F4926" w:rsidRPr="00EC5553">
        <w:rPr>
          <w:rFonts w:ascii="Times New Roman" w:hAnsi="Times New Roman" w:cs="Times New Roman"/>
          <w:bCs/>
          <w:sz w:val="24"/>
          <w:szCs w:val="24"/>
          <w:shd w:val="clear" w:color="auto" w:fill="FFFFFF"/>
          <w:lang w:val="uk-UA"/>
        </w:rPr>
        <w:t>ведення слідства в оману (</w:t>
      </w:r>
      <w:r w:rsidR="00A20D36" w:rsidRPr="00EC5553">
        <w:rPr>
          <w:rFonts w:ascii="Times New Roman" w:hAnsi="Times New Roman" w:cs="Times New Roman"/>
          <w:bCs/>
          <w:sz w:val="24"/>
          <w:szCs w:val="24"/>
          <w:shd w:val="clear" w:color="auto" w:fill="FFFFFF"/>
          <w:lang w:val="uk-UA"/>
        </w:rPr>
        <w:t>створення хибного алібі; надання недостовірних даних чи показань; маніпуляція з інформацією для дезінформації слідства</w:t>
      </w:r>
      <w:r w:rsidR="002F4926" w:rsidRPr="00EC5553">
        <w:rPr>
          <w:rFonts w:ascii="Times New Roman" w:hAnsi="Times New Roman" w:cs="Times New Roman"/>
          <w:bCs/>
          <w:sz w:val="24"/>
          <w:szCs w:val="24"/>
          <w:shd w:val="clear" w:color="auto" w:fill="FFFFFF"/>
          <w:lang w:val="uk-UA"/>
        </w:rPr>
        <w:t>);</w:t>
      </w:r>
    </w:p>
    <w:p w14:paraId="5AB188D7" w14:textId="77777777" w:rsidR="00A20D36" w:rsidRPr="00EC5553" w:rsidRDefault="00163DA7"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ґ) к</w:t>
      </w:r>
      <w:r w:rsidR="00A20D36" w:rsidRPr="00EC5553">
        <w:rPr>
          <w:rFonts w:ascii="Times New Roman" w:hAnsi="Times New Roman" w:cs="Times New Roman"/>
          <w:bCs/>
          <w:sz w:val="24"/>
          <w:szCs w:val="24"/>
          <w:shd w:val="clear" w:color="auto" w:fill="FFFFFF"/>
          <w:lang w:val="uk-UA"/>
        </w:rPr>
        <w:t>ору</w:t>
      </w:r>
      <w:r w:rsidR="002F4926" w:rsidRPr="00EC5553">
        <w:rPr>
          <w:rFonts w:ascii="Times New Roman" w:hAnsi="Times New Roman" w:cs="Times New Roman"/>
          <w:bCs/>
          <w:sz w:val="24"/>
          <w:szCs w:val="24"/>
          <w:shd w:val="clear" w:color="auto" w:fill="FFFFFF"/>
          <w:lang w:val="uk-UA"/>
        </w:rPr>
        <w:t>пційний вплив на посадових осіб (</w:t>
      </w:r>
      <w:r w:rsidR="00A20D36" w:rsidRPr="00EC5553">
        <w:rPr>
          <w:rFonts w:ascii="Times New Roman" w:hAnsi="Times New Roman" w:cs="Times New Roman"/>
          <w:bCs/>
          <w:sz w:val="24"/>
          <w:szCs w:val="24"/>
          <w:shd w:val="clear" w:color="auto" w:fill="FFFFFF"/>
          <w:lang w:val="uk-UA"/>
        </w:rPr>
        <w:t xml:space="preserve">підкуп слідчих прокурорів або суддів з метою закриття провадження, </w:t>
      </w:r>
      <w:r w:rsidR="000565D8" w:rsidRPr="00EC5553">
        <w:rPr>
          <w:rFonts w:ascii="Times New Roman" w:hAnsi="Times New Roman" w:cs="Times New Roman"/>
          <w:bCs/>
          <w:sz w:val="24"/>
          <w:szCs w:val="24"/>
          <w:shd w:val="clear" w:color="auto" w:fill="FFFFFF"/>
          <w:lang w:val="uk-UA"/>
        </w:rPr>
        <w:t>зміна</w:t>
      </w:r>
      <w:r w:rsidR="00A20D36" w:rsidRPr="00EC5553">
        <w:rPr>
          <w:rFonts w:ascii="Times New Roman" w:hAnsi="Times New Roman" w:cs="Times New Roman"/>
          <w:bCs/>
          <w:sz w:val="24"/>
          <w:szCs w:val="24"/>
          <w:shd w:val="clear" w:color="auto" w:fill="FFFFFF"/>
          <w:lang w:val="uk-UA"/>
        </w:rPr>
        <w:t xml:space="preserve"> </w:t>
      </w:r>
      <w:r w:rsidR="00A20D36" w:rsidRPr="00EC5553">
        <w:rPr>
          <w:rFonts w:ascii="Times New Roman" w:hAnsi="Times New Roman" w:cs="Times New Roman"/>
          <w:bCs/>
          <w:sz w:val="24"/>
          <w:szCs w:val="24"/>
          <w:shd w:val="clear" w:color="auto" w:fill="FFFFFF"/>
          <w:lang w:val="uk-UA"/>
        </w:rPr>
        <w:lastRenderedPageBreak/>
        <w:t xml:space="preserve">кваліфікації </w:t>
      </w:r>
      <w:r w:rsidR="000565D8" w:rsidRPr="00EC5553">
        <w:rPr>
          <w:rFonts w:ascii="Times New Roman" w:hAnsi="Times New Roman" w:cs="Times New Roman"/>
          <w:bCs/>
          <w:sz w:val="24"/>
          <w:szCs w:val="24"/>
          <w:shd w:val="clear" w:color="auto" w:fill="FFFFFF"/>
          <w:lang w:val="uk-UA"/>
        </w:rPr>
        <w:t>кримінального правопорушення</w:t>
      </w:r>
      <w:r w:rsidR="00A20D36" w:rsidRPr="00EC5553">
        <w:rPr>
          <w:rFonts w:ascii="Times New Roman" w:hAnsi="Times New Roman" w:cs="Times New Roman"/>
          <w:bCs/>
          <w:sz w:val="24"/>
          <w:szCs w:val="24"/>
          <w:shd w:val="clear" w:color="auto" w:fill="FFFFFF"/>
          <w:lang w:val="uk-UA"/>
        </w:rPr>
        <w:t>, пом’якшення покарання; вплив на посадових осіб для уникнення розголосу справи або зменшення суспільного резонансу</w:t>
      </w:r>
      <w:r w:rsidR="002F4926" w:rsidRPr="00EC5553">
        <w:rPr>
          <w:rFonts w:ascii="Times New Roman" w:hAnsi="Times New Roman" w:cs="Times New Roman"/>
          <w:bCs/>
          <w:sz w:val="24"/>
          <w:szCs w:val="24"/>
          <w:shd w:val="clear" w:color="auto" w:fill="FFFFFF"/>
          <w:lang w:val="uk-UA"/>
        </w:rPr>
        <w:t>);</w:t>
      </w:r>
    </w:p>
    <w:p w14:paraId="67DB839C" w14:textId="77777777" w:rsidR="00A20D36" w:rsidRPr="00EC5553" w:rsidRDefault="00163DA7"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д) п</w:t>
      </w:r>
      <w:r w:rsidR="002F4926" w:rsidRPr="00EC5553">
        <w:rPr>
          <w:rFonts w:ascii="Times New Roman" w:hAnsi="Times New Roman" w:cs="Times New Roman"/>
          <w:bCs/>
          <w:sz w:val="24"/>
          <w:szCs w:val="24"/>
          <w:shd w:val="clear" w:color="auto" w:fill="FFFFFF"/>
          <w:lang w:val="uk-UA"/>
        </w:rPr>
        <w:t>орушення процесуальних дій (</w:t>
      </w:r>
      <w:r w:rsidR="00A20D36" w:rsidRPr="00EC5553">
        <w:rPr>
          <w:rFonts w:ascii="Times New Roman" w:hAnsi="Times New Roman" w:cs="Times New Roman"/>
          <w:bCs/>
          <w:sz w:val="24"/>
          <w:szCs w:val="24"/>
          <w:shd w:val="clear" w:color="auto" w:fill="FFFFFF"/>
          <w:lang w:val="uk-UA"/>
        </w:rPr>
        <w:t>перешкоджання проведенню слідчих дій; залучення адвокатів для ініціювання процесуальних дій, які ускладнюють розслідування; навмисне створення ситуацій для затягування строків досудового розслідування</w:t>
      </w:r>
      <w:r w:rsidR="002F4926" w:rsidRPr="00EC5553">
        <w:rPr>
          <w:rFonts w:ascii="Times New Roman" w:hAnsi="Times New Roman" w:cs="Times New Roman"/>
          <w:bCs/>
          <w:sz w:val="24"/>
          <w:szCs w:val="24"/>
          <w:shd w:val="clear" w:color="auto" w:fill="FFFFFF"/>
          <w:lang w:val="uk-UA"/>
        </w:rPr>
        <w:t>);</w:t>
      </w:r>
    </w:p>
    <w:p w14:paraId="6B54D9E7" w14:textId="77777777" w:rsidR="00A20D36" w:rsidRPr="00EC5553" w:rsidRDefault="00163DA7"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е) у</w:t>
      </w:r>
      <w:r w:rsidR="00A20D36" w:rsidRPr="00EC5553">
        <w:rPr>
          <w:rFonts w:ascii="Times New Roman" w:hAnsi="Times New Roman" w:cs="Times New Roman"/>
          <w:bCs/>
          <w:sz w:val="24"/>
          <w:szCs w:val="24"/>
          <w:shd w:val="clear" w:color="auto" w:fill="FFFFFF"/>
          <w:lang w:val="uk-UA"/>
        </w:rPr>
        <w:t xml:space="preserve">никнення відповідальності через </w:t>
      </w:r>
      <w:r w:rsidR="0091708A" w:rsidRPr="00EC5553">
        <w:rPr>
          <w:rFonts w:ascii="Times New Roman" w:hAnsi="Times New Roman" w:cs="Times New Roman"/>
          <w:bCs/>
          <w:sz w:val="24"/>
          <w:szCs w:val="24"/>
          <w:shd w:val="clear" w:color="auto" w:fill="FFFFFF"/>
          <w:lang w:val="uk-UA"/>
        </w:rPr>
        <w:t>втечу</w:t>
      </w:r>
      <w:r w:rsidR="002F4926" w:rsidRPr="00EC5553">
        <w:rPr>
          <w:rFonts w:ascii="Times New Roman" w:hAnsi="Times New Roman" w:cs="Times New Roman"/>
          <w:bCs/>
          <w:sz w:val="24"/>
          <w:szCs w:val="24"/>
          <w:shd w:val="clear" w:color="auto" w:fill="FFFFFF"/>
          <w:lang w:val="uk-UA"/>
        </w:rPr>
        <w:t xml:space="preserve"> (</w:t>
      </w:r>
      <w:r w:rsidR="00A20D36" w:rsidRPr="00EC5553">
        <w:rPr>
          <w:rFonts w:ascii="Times New Roman" w:hAnsi="Times New Roman" w:cs="Times New Roman"/>
          <w:bCs/>
          <w:sz w:val="24"/>
          <w:szCs w:val="24"/>
          <w:shd w:val="clear" w:color="auto" w:fill="FFFFFF"/>
          <w:lang w:val="uk-UA"/>
        </w:rPr>
        <w:t xml:space="preserve">виїзд за межі України; зміна місця проживання; </w:t>
      </w:r>
      <w:r w:rsidR="0091708A" w:rsidRPr="00EC5553">
        <w:rPr>
          <w:rFonts w:ascii="Times New Roman" w:hAnsi="Times New Roman" w:cs="Times New Roman"/>
          <w:bCs/>
          <w:sz w:val="24"/>
          <w:szCs w:val="24"/>
          <w:shd w:val="clear" w:color="auto" w:fill="FFFFFF"/>
          <w:lang w:val="uk-UA"/>
        </w:rPr>
        <w:t>формальне добровільне звернення для проходження військової служби з метою уникнення покарання</w:t>
      </w:r>
      <w:r w:rsidR="002F4926" w:rsidRPr="00EC5553">
        <w:rPr>
          <w:rFonts w:ascii="Times New Roman" w:hAnsi="Times New Roman" w:cs="Times New Roman"/>
          <w:bCs/>
          <w:sz w:val="24"/>
          <w:szCs w:val="24"/>
          <w:shd w:val="clear" w:color="auto" w:fill="FFFFFF"/>
          <w:lang w:val="uk-UA"/>
        </w:rPr>
        <w:t>).</w:t>
      </w:r>
    </w:p>
    <w:p w14:paraId="313851C7" w14:textId="77777777" w:rsidR="00336183" w:rsidRPr="00EC5553" w:rsidRDefault="00CA7231"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Важливою складовою у визначенні слідчих ситуацій є </w:t>
      </w:r>
      <w:r w:rsidR="00336183" w:rsidRPr="00EC5553">
        <w:rPr>
          <w:rFonts w:ascii="Times New Roman" w:hAnsi="Times New Roman" w:cs="Times New Roman"/>
          <w:bCs/>
          <w:sz w:val="24"/>
          <w:szCs w:val="24"/>
          <w:shd w:val="clear" w:color="auto" w:fill="FFFFFF"/>
          <w:lang w:val="uk-UA"/>
        </w:rPr>
        <w:t>врахування</w:t>
      </w:r>
      <w:r w:rsidRPr="00EC5553">
        <w:rPr>
          <w:rFonts w:ascii="Times New Roman" w:hAnsi="Times New Roman" w:cs="Times New Roman"/>
          <w:bCs/>
          <w:sz w:val="24"/>
          <w:szCs w:val="24"/>
          <w:shd w:val="clear" w:color="auto" w:fill="FFFFFF"/>
          <w:lang w:val="uk-UA"/>
        </w:rPr>
        <w:t xml:space="preserve"> </w:t>
      </w:r>
      <w:r w:rsidR="00150F54" w:rsidRPr="00EC5553">
        <w:rPr>
          <w:rFonts w:ascii="Times New Roman" w:hAnsi="Times New Roman" w:cs="Times New Roman"/>
          <w:bCs/>
          <w:sz w:val="24"/>
          <w:szCs w:val="24"/>
          <w:shd w:val="clear" w:color="auto" w:fill="FFFFFF"/>
          <w:lang w:val="uk-UA"/>
        </w:rPr>
        <w:t>причинно-наслідкового зв’язку</w:t>
      </w:r>
      <w:r w:rsidRPr="00EC5553">
        <w:rPr>
          <w:rFonts w:ascii="Times New Roman" w:hAnsi="Times New Roman" w:cs="Times New Roman"/>
          <w:bCs/>
          <w:sz w:val="24"/>
          <w:szCs w:val="24"/>
          <w:shd w:val="clear" w:color="auto" w:fill="FFFFFF"/>
          <w:lang w:val="uk-UA"/>
        </w:rPr>
        <w:t xml:space="preserve"> </w:t>
      </w:r>
      <w:r w:rsidR="00336183" w:rsidRPr="00EC5553">
        <w:rPr>
          <w:rFonts w:ascii="Times New Roman" w:hAnsi="Times New Roman" w:cs="Times New Roman"/>
          <w:bCs/>
          <w:sz w:val="24"/>
          <w:szCs w:val="24"/>
          <w:shd w:val="clear" w:color="auto" w:fill="FFFFFF"/>
          <w:lang w:val="uk-UA"/>
        </w:rPr>
        <w:t>і</w:t>
      </w:r>
      <w:r w:rsidRPr="00EC5553">
        <w:rPr>
          <w:rFonts w:ascii="Times New Roman" w:hAnsi="Times New Roman" w:cs="Times New Roman"/>
          <w:bCs/>
          <w:sz w:val="24"/>
          <w:szCs w:val="24"/>
          <w:shd w:val="clear" w:color="auto" w:fill="FFFFFF"/>
          <w:lang w:val="uk-UA"/>
        </w:rPr>
        <w:t xml:space="preserve"> походження продукції. У цьому контексті слідчі ситуації можна </w:t>
      </w:r>
      <w:r w:rsidR="00336183" w:rsidRPr="00EC5553">
        <w:rPr>
          <w:rFonts w:ascii="Times New Roman" w:hAnsi="Times New Roman" w:cs="Times New Roman"/>
          <w:bCs/>
          <w:sz w:val="24"/>
          <w:szCs w:val="24"/>
          <w:shd w:val="clear" w:color="auto" w:fill="FFFFFF"/>
          <w:lang w:val="uk-UA"/>
        </w:rPr>
        <w:t>класифікувати:</w:t>
      </w:r>
    </w:p>
    <w:p w14:paraId="58A617A2" w14:textId="77777777" w:rsidR="00150F54" w:rsidRPr="00EC5553" w:rsidRDefault="00150F54"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1</w:t>
      </w:r>
      <w:r w:rsidR="00336183" w:rsidRPr="00EC5553">
        <w:rPr>
          <w:rFonts w:ascii="Times New Roman" w:hAnsi="Times New Roman" w:cs="Times New Roman"/>
          <w:bCs/>
          <w:sz w:val="24"/>
          <w:szCs w:val="24"/>
          <w:shd w:val="clear" w:color="auto" w:fill="FFFFFF"/>
          <w:lang w:val="uk-UA"/>
        </w:rPr>
        <w:t>) за наслідками впливу небезпечної продукції</w:t>
      </w:r>
      <w:r w:rsidRPr="00EC5553">
        <w:rPr>
          <w:rFonts w:ascii="Times New Roman" w:hAnsi="Times New Roman" w:cs="Times New Roman"/>
          <w:bCs/>
          <w:sz w:val="24"/>
          <w:szCs w:val="24"/>
          <w:shd w:val="clear" w:color="auto" w:fill="FFFFFF"/>
          <w:lang w:val="uk-UA"/>
        </w:rPr>
        <w:t>, а саме:</w:t>
      </w:r>
    </w:p>
    <w:p w14:paraId="76E5819B"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а) </w:t>
      </w:r>
      <w:r w:rsidR="00CA7231" w:rsidRPr="00EC5553">
        <w:rPr>
          <w:rFonts w:ascii="Times New Roman" w:eastAsia="Calibri" w:hAnsi="Times New Roman" w:cs="Times New Roman"/>
          <w:bCs/>
          <w:sz w:val="24"/>
          <w:szCs w:val="24"/>
          <w:lang w:val="uk-UA" w:eastAsia="ru-RU"/>
        </w:rPr>
        <w:t>випуск небезпечної продукції</w:t>
      </w:r>
      <w:r w:rsidRPr="00EC5553">
        <w:rPr>
          <w:rFonts w:ascii="Times New Roman" w:eastAsia="Calibri" w:hAnsi="Times New Roman" w:cs="Times New Roman"/>
          <w:bCs/>
          <w:sz w:val="24"/>
          <w:szCs w:val="24"/>
          <w:lang w:val="uk-UA" w:eastAsia="ru-RU"/>
        </w:rPr>
        <w:t xml:space="preserve"> не спричинив тяжких наслідків;</w:t>
      </w:r>
    </w:p>
    <w:p w14:paraId="5DAA1CC1" w14:textId="77777777" w:rsidR="00336183"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б) </w:t>
      </w:r>
      <w:r w:rsidR="00CA7231" w:rsidRPr="00EC5553">
        <w:rPr>
          <w:rFonts w:ascii="Times New Roman" w:eastAsia="Calibri" w:hAnsi="Times New Roman" w:cs="Times New Roman"/>
          <w:bCs/>
          <w:sz w:val="24"/>
          <w:szCs w:val="24"/>
          <w:lang w:val="uk-UA" w:eastAsia="ru-RU"/>
        </w:rPr>
        <w:t>випуск небезпечної продукції спричинив тяжкі наслідки (смерть, захворювання тощо)</w:t>
      </w:r>
      <w:r w:rsidR="002F4926" w:rsidRPr="00EC5553">
        <w:rPr>
          <w:rFonts w:ascii="Times New Roman" w:eastAsia="Calibri" w:hAnsi="Times New Roman" w:cs="Times New Roman"/>
          <w:bCs/>
          <w:sz w:val="24"/>
          <w:szCs w:val="24"/>
          <w:lang w:val="uk-UA" w:eastAsia="ru-RU"/>
        </w:rPr>
        <w:t>;</w:t>
      </w:r>
    </w:p>
    <w:p w14:paraId="621E0548"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2</w:t>
      </w:r>
      <w:r w:rsidR="00336183" w:rsidRPr="00EC5553">
        <w:rPr>
          <w:rFonts w:ascii="Times New Roman" w:eastAsia="Calibri" w:hAnsi="Times New Roman" w:cs="Times New Roman"/>
          <w:bCs/>
          <w:sz w:val="24"/>
          <w:szCs w:val="24"/>
          <w:lang w:val="uk-UA" w:eastAsia="ru-RU"/>
        </w:rPr>
        <w:t>) за поход</w:t>
      </w:r>
      <w:r w:rsidR="002F4926" w:rsidRPr="00EC5553">
        <w:rPr>
          <w:rFonts w:ascii="Times New Roman" w:eastAsia="Calibri" w:hAnsi="Times New Roman" w:cs="Times New Roman"/>
          <w:bCs/>
          <w:sz w:val="24"/>
          <w:szCs w:val="24"/>
          <w:lang w:val="uk-UA" w:eastAsia="ru-RU"/>
        </w:rPr>
        <w:t>женням небезпечної продукції</w:t>
      </w:r>
      <w:r w:rsidRPr="00EC5553">
        <w:rPr>
          <w:rFonts w:ascii="Times New Roman" w:eastAsia="Calibri" w:hAnsi="Times New Roman" w:cs="Times New Roman"/>
          <w:bCs/>
          <w:sz w:val="24"/>
          <w:szCs w:val="24"/>
          <w:lang w:val="uk-UA" w:eastAsia="ru-RU"/>
        </w:rPr>
        <w:t>, а саме:</w:t>
      </w:r>
    </w:p>
    <w:p w14:paraId="34BD8DF3"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а) </w:t>
      </w:r>
      <w:r w:rsidR="00CA7231" w:rsidRPr="00EC5553">
        <w:rPr>
          <w:rFonts w:ascii="Times New Roman" w:eastAsia="Calibri" w:hAnsi="Times New Roman" w:cs="Times New Roman"/>
          <w:bCs/>
          <w:sz w:val="24"/>
          <w:szCs w:val="24"/>
          <w:lang w:val="uk-UA" w:eastAsia="ru-RU"/>
        </w:rPr>
        <w:t>небезпечна продукція була виготовлена на території України</w:t>
      </w:r>
      <w:r w:rsidR="00336183" w:rsidRPr="00EC5553">
        <w:rPr>
          <w:rFonts w:ascii="Times New Roman" w:eastAsia="Calibri" w:hAnsi="Times New Roman" w:cs="Times New Roman"/>
          <w:bCs/>
          <w:sz w:val="24"/>
          <w:szCs w:val="24"/>
          <w:lang w:val="uk-UA" w:eastAsia="ru-RU"/>
        </w:rPr>
        <w:t xml:space="preserve"> і має відповідну інформацію про її походження</w:t>
      </w:r>
      <w:r w:rsidR="002F4926" w:rsidRPr="00EC5553">
        <w:rPr>
          <w:rFonts w:ascii="Times New Roman" w:eastAsia="Calibri" w:hAnsi="Times New Roman" w:cs="Times New Roman"/>
          <w:bCs/>
          <w:sz w:val="24"/>
          <w:szCs w:val="24"/>
          <w:lang w:val="uk-UA" w:eastAsia="ru-RU"/>
        </w:rPr>
        <w:t>;</w:t>
      </w:r>
    </w:p>
    <w:p w14:paraId="66FB613E"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б) </w:t>
      </w:r>
      <w:r w:rsidR="00CA7231" w:rsidRPr="00EC5553">
        <w:rPr>
          <w:rFonts w:ascii="Times New Roman" w:eastAsia="Calibri" w:hAnsi="Times New Roman" w:cs="Times New Roman"/>
          <w:bCs/>
          <w:sz w:val="24"/>
          <w:szCs w:val="24"/>
          <w:lang w:val="uk-UA" w:eastAsia="ru-RU"/>
        </w:rPr>
        <w:t xml:space="preserve">небезпечна продукція була виготовлена в Україні, але </w:t>
      </w:r>
      <w:r w:rsidR="00336183" w:rsidRPr="00EC5553">
        <w:rPr>
          <w:rFonts w:ascii="Times New Roman" w:eastAsia="Calibri" w:hAnsi="Times New Roman" w:cs="Times New Roman"/>
          <w:bCs/>
          <w:sz w:val="24"/>
          <w:szCs w:val="24"/>
          <w:lang w:val="uk-UA" w:eastAsia="ru-RU"/>
        </w:rPr>
        <w:t xml:space="preserve">не </w:t>
      </w:r>
      <w:r w:rsidR="00CA7231" w:rsidRPr="00EC5553">
        <w:rPr>
          <w:rFonts w:ascii="Times New Roman" w:eastAsia="Calibri" w:hAnsi="Times New Roman" w:cs="Times New Roman"/>
          <w:bCs/>
          <w:sz w:val="24"/>
          <w:szCs w:val="24"/>
          <w:lang w:val="uk-UA" w:eastAsia="ru-RU"/>
        </w:rPr>
        <w:t xml:space="preserve">має </w:t>
      </w:r>
      <w:r w:rsidR="00336183" w:rsidRPr="00EC5553">
        <w:rPr>
          <w:rFonts w:ascii="Times New Roman" w:eastAsia="Calibri" w:hAnsi="Times New Roman" w:cs="Times New Roman"/>
          <w:bCs/>
          <w:sz w:val="24"/>
          <w:szCs w:val="24"/>
          <w:lang w:val="uk-UA" w:eastAsia="ru-RU"/>
        </w:rPr>
        <w:t xml:space="preserve">достатньої </w:t>
      </w:r>
      <w:r w:rsidR="00CA7231" w:rsidRPr="00EC5553">
        <w:rPr>
          <w:rFonts w:ascii="Times New Roman" w:eastAsia="Calibri" w:hAnsi="Times New Roman" w:cs="Times New Roman"/>
          <w:bCs/>
          <w:sz w:val="24"/>
          <w:szCs w:val="24"/>
          <w:lang w:val="uk-UA" w:eastAsia="ru-RU"/>
        </w:rPr>
        <w:t>інформацію про</w:t>
      </w:r>
      <w:r w:rsidR="00336183" w:rsidRPr="00EC5553">
        <w:rPr>
          <w:rFonts w:ascii="Times New Roman" w:eastAsia="Calibri" w:hAnsi="Times New Roman" w:cs="Times New Roman"/>
          <w:bCs/>
          <w:sz w:val="24"/>
          <w:szCs w:val="24"/>
          <w:lang w:val="uk-UA" w:eastAsia="ru-RU"/>
        </w:rPr>
        <w:t xml:space="preserve"> походжен</w:t>
      </w:r>
      <w:r w:rsidR="002F4926" w:rsidRPr="00EC5553">
        <w:rPr>
          <w:rFonts w:ascii="Times New Roman" w:eastAsia="Calibri" w:hAnsi="Times New Roman" w:cs="Times New Roman"/>
          <w:bCs/>
          <w:sz w:val="24"/>
          <w:szCs w:val="24"/>
          <w:lang w:val="uk-UA" w:eastAsia="ru-RU"/>
        </w:rPr>
        <w:t>н</w:t>
      </w:r>
      <w:r w:rsidRPr="00EC5553">
        <w:rPr>
          <w:rFonts w:ascii="Times New Roman" w:eastAsia="Calibri" w:hAnsi="Times New Roman" w:cs="Times New Roman"/>
          <w:bCs/>
          <w:sz w:val="24"/>
          <w:szCs w:val="24"/>
          <w:lang w:val="uk-UA" w:eastAsia="ru-RU"/>
        </w:rPr>
        <w:t>я або представлена як іноземна;</w:t>
      </w:r>
    </w:p>
    <w:p w14:paraId="54CE69AE" w14:textId="77777777" w:rsidR="00CA7231"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в) </w:t>
      </w:r>
      <w:r w:rsidR="00CA7231" w:rsidRPr="00EC5553">
        <w:rPr>
          <w:rFonts w:ascii="Times New Roman" w:eastAsia="Calibri" w:hAnsi="Times New Roman" w:cs="Times New Roman"/>
          <w:bCs/>
          <w:sz w:val="24"/>
          <w:szCs w:val="24"/>
          <w:lang w:val="uk-UA" w:eastAsia="ru-RU"/>
        </w:rPr>
        <w:t>небезпечна продукція була виготовлена за</w:t>
      </w:r>
      <w:r w:rsidR="00336183" w:rsidRPr="00EC5553">
        <w:rPr>
          <w:rFonts w:ascii="Times New Roman" w:eastAsia="Calibri" w:hAnsi="Times New Roman" w:cs="Times New Roman"/>
          <w:bCs/>
          <w:sz w:val="24"/>
          <w:szCs w:val="24"/>
          <w:lang w:val="uk-UA" w:eastAsia="ru-RU"/>
        </w:rPr>
        <w:t xml:space="preserve"> межами України та має достатню інформацію про своє </w:t>
      </w:r>
      <w:r w:rsidRPr="00EC5553">
        <w:rPr>
          <w:rFonts w:ascii="Times New Roman" w:eastAsia="Calibri" w:hAnsi="Times New Roman" w:cs="Times New Roman"/>
          <w:bCs/>
          <w:sz w:val="24"/>
          <w:szCs w:val="24"/>
          <w:lang w:val="uk-UA" w:eastAsia="ru-RU"/>
        </w:rPr>
        <w:t>походження;</w:t>
      </w:r>
    </w:p>
    <w:p w14:paraId="0DB9101B"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3</w:t>
      </w:r>
      <w:r w:rsidR="00336183" w:rsidRPr="00EC5553">
        <w:rPr>
          <w:rFonts w:ascii="Times New Roman" w:eastAsia="Calibri" w:hAnsi="Times New Roman" w:cs="Times New Roman"/>
          <w:bCs/>
          <w:sz w:val="24"/>
          <w:szCs w:val="24"/>
          <w:lang w:val="uk-UA" w:eastAsia="ru-RU"/>
        </w:rPr>
        <w:t>) за логістичним шляхом вв</w:t>
      </w:r>
      <w:r w:rsidR="002F4926" w:rsidRPr="00EC5553">
        <w:rPr>
          <w:rFonts w:ascii="Times New Roman" w:eastAsia="Calibri" w:hAnsi="Times New Roman" w:cs="Times New Roman"/>
          <w:bCs/>
          <w:sz w:val="24"/>
          <w:szCs w:val="24"/>
          <w:lang w:val="uk-UA" w:eastAsia="ru-RU"/>
        </w:rPr>
        <w:t>езення небезпечної продукції</w:t>
      </w:r>
      <w:r w:rsidRPr="00EC5553">
        <w:rPr>
          <w:rFonts w:ascii="Times New Roman" w:eastAsia="Calibri" w:hAnsi="Times New Roman" w:cs="Times New Roman"/>
          <w:bCs/>
          <w:sz w:val="24"/>
          <w:szCs w:val="24"/>
          <w:lang w:val="uk-UA" w:eastAsia="ru-RU"/>
        </w:rPr>
        <w:t>, а саме:</w:t>
      </w:r>
    </w:p>
    <w:p w14:paraId="0FAB91C3"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а) </w:t>
      </w:r>
      <w:r w:rsidR="0013279F" w:rsidRPr="00EC5553">
        <w:rPr>
          <w:rFonts w:ascii="Times New Roman" w:eastAsia="Calibri" w:hAnsi="Times New Roman" w:cs="Times New Roman"/>
          <w:bCs/>
          <w:sz w:val="24"/>
          <w:szCs w:val="24"/>
          <w:lang w:val="uk-UA" w:eastAsia="ru-RU"/>
        </w:rPr>
        <w:t>небезпечна продукція була ввезена на територію Україн</w:t>
      </w:r>
      <w:r w:rsidR="002F4926" w:rsidRPr="00EC5553">
        <w:rPr>
          <w:rFonts w:ascii="Times New Roman" w:eastAsia="Calibri" w:hAnsi="Times New Roman" w:cs="Times New Roman"/>
          <w:bCs/>
          <w:sz w:val="24"/>
          <w:szCs w:val="24"/>
          <w:lang w:val="uk-UA" w:eastAsia="ru-RU"/>
        </w:rPr>
        <w:t>и без яв</w:t>
      </w:r>
      <w:r w:rsidRPr="00EC5553">
        <w:rPr>
          <w:rFonts w:ascii="Times New Roman" w:eastAsia="Calibri" w:hAnsi="Times New Roman" w:cs="Times New Roman"/>
          <w:bCs/>
          <w:sz w:val="24"/>
          <w:szCs w:val="24"/>
          <w:lang w:val="uk-UA" w:eastAsia="ru-RU"/>
        </w:rPr>
        <w:t>ного порушення митних процедур;</w:t>
      </w:r>
    </w:p>
    <w:p w14:paraId="440390EC" w14:textId="77777777" w:rsidR="0013279F"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lastRenderedPageBreak/>
        <w:t>б) </w:t>
      </w:r>
      <w:r w:rsidR="00336183" w:rsidRPr="00EC5553">
        <w:rPr>
          <w:rFonts w:ascii="Times New Roman" w:eastAsia="Calibri" w:hAnsi="Times New Roman" w:cs="Times New Roman"/>
          <w:bCs/>
          <w:sz w:val="24"/>
          <w:szCs w:val="24"/>
          <w:lang w:val="uk-UA" w:eastAsia="ru-RU"/>
        </w:rPr>
        <w:t xml:space="preserve">небезпечна продукція була </w:t>
      </w:r>
      <w:r w:rsidR="0013279F" w:rsidRPr="00EC5553">
        <w:rPr>
          <w:rFonts w:ascii="Times New Roman" w:eastAsia="Calibri" w:hAnsi="Times New Roman" w:cs="Times New Roman"/>
          <w:bCs/>
          <w:sz w:val="24"/>
          <w:szCs w:val="24"/>
          <w:lang w:val="uk-UA" w:eastAsia="ru-RU"/>
        </w:rPr>
        <w:t xml:space="preserve">ввезення на територію України </w:t>
      </w:r>
      <w:r w:rsidR="00336183" w:rsidRPr="00EC5553">
        <w:rPr>
          <w:rFonts w:ascii="Times New Roman" w:eastAsia="Calibri" w:hAnsi="Times New Roman" w:cs="Times New Roman"/>
          <w:bCs/>
          <w:sz w:val="24"/>
          <w:szCs w:val="24"/>
          <w:lang w:val="uk-UA" w:eastAsia="ru-RU"/>
        </w:rPr>
        <w:t>контрабандним шляхом</w:t>
      </w:r>
      <w:r w:rsidR="0013279F" w:rsidRPr="00EC5553">
        <w:rPr>
          <w:rFonts w:ascii="Times New Roman" w:eastAsia="Calibri" w:hAnsi="Times New Roman" w:cs="Times New Roman"/>
          <w:bCs/>
          <w:sz w:val="24"/>
          <w:szCs w:val="24"/>
          <w:lang w:val="uk-UA" w:eastAsia="ru-RU"/>
        </w:rPr>
        <w:t>.</w:t>
      </w:r>
    </w:p>
    <w:p w14:paraId="57DB9895" w14:textId="77777777" w:rsidR="003363D9" w:rsidRPr="00EC5553" w:rsidRDefault="002F4926" w:rsidP="008247E7">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BF527B" w:rsidRPr="00EC5553">
        <w:rPr>
          <w:rFonts w:ascii="Times New Roman" w:hAnsi="Times New Roman" w:cs="Times New Roman"/>
          <w:bCs/>
          <w:sz w:val="24"/>
          <w:szCs w:val="24"/>
          <w:shd w:val="clear" w:color="auto" w:fill="FFFFFF"/>
          <w:lang w:val="uk-UA"/>
        </w:rPr>
        <w:t xml:space="preserve"> залежності від конкретних обставин </w:t>
      </w:r>
      <w:r w:rsidR="0021319F" w:rsidRPr="00EC5553">
        <w:rPr>
          <w:rFonts w:ascii="Times New Roman" w:hAnsi="Times New Roman" w:cs="Times New Roman"/>
          <w:bCs/>
          <w:sz w:val="24"/>
          <w:szCs w:val="24"/>
          <w:shd w:val="clear" w:color="auto" w:fill="FFFFFF"/>
          <w:lang w:val="uk-UA"/>
        </w:rPr>
        <w:t xml:space="preserve">висуваються </w:t>
      </w:r>
      <w:r w:rsidR="00BF527B" w:rsidRPr="00EC5553">
        <w:rPr>
          <w:rFonts w:ascii="Times New Roman" w:hAnsi="Times New Roman" w:cs="Times New Roman"/>
          <w:bCs/>
          <w:sz w:val="24"/>
          <w:szCs w:val="24"/>
          <w:shd w:val="clear" w:color="auto" w:fill="FFFFFF"/>
          <w:lang w:val="uk-UA"/>
        </w:rPr>
        <w:t>такі слідчі версії:</w:t>
      </w:r>
    </w:p>
    <w:p w14:paraId="1E7966B8"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hAnsi="Times New Roman" w:cs="Times New Roman"/>
          <w:bCs/>
          <w:sz w:val="24"/>
          <w:szCs w:val="24"/>
          <w:shd w:val="clear" w:color="auto" w:fill="FFFFFF"/>
          <w:lang w:val="uk-UA"/>
        </w:rPr>
        <w:t>1</w:t>
      </w:r>
      <w:r w:rsidR="0021319F" w:rsidRPr="00EC5553">
        <w:rPr>
          <w:rFonts w:ascii="Times New Roman" w:hAnsi="Times New Roman" w:cs="Times New Roman"/>
          <w:bCs/>
          <w:sz w:val="24"/>
          <w:szCs w:val="24"/>
          <w:shd w:val="clear" w:color="auto" w:fill="FFFFFF"/>
          <w:lang w:val="uk-UA"/>
        </w:rPr>
        <w:t>) </w:t>
      </w:r>
      <w:r w:rsidR="009D6827" w:rsidRPr="00EC5553">
        <w:rPr>
          <w:rFonts w:ascii="Times New Roman" w:eastAsia="Calibri" w:hAnsi="Times New Roman" w:cs="Times New Roman"/>
          <w:bCs/>
          <w:sz w:val="24"/>
          <w:szCs w:val="24"/>
          <w:lang w:val="uk-UA" w:eastAsia="ru-RU"/>
        </w:rPr>
        <w:t>щодо виду події, інформація про яку зареєстрована в ЄРДР</w:t>
      </w:r>
      <w:r w:rsidRPr="00EC5553">
        <w:rPr>
          <w:rFonts w:ascii="Times New Roman" w:eastAsia="Calibri" w:hAnsi="Times New Roman" w:cs="Times New Roman"/>
          <w:bCs/>
          <w:sz w:val="24"/>
          <w:szCs w:val="24"/>
          <w:lang w:val="uk-UA" w:eastAsia="ru-RU"/>
        </w:rPr>
        <w:t>, а саме:</w:t>
      </w:r>
    </w:p>
    <w:p w14:paraId="32666B79"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а) </w:t>
      </w:r>
      <w:r w:rsidR="0021319F" w:rsidRPr="00EC5553">
        <w:rPr>
          <w:rFonts w:ascii="Times New Roman" w:eastAsia="Calibri" w:hAnsi="Times New Roman" w:cs="Times New Roman"/>
          <w:bCs/>
          <w:sz w:val="24"/>
          <w:szCs w:val="24"/>
          <w:lang w:val="uk-UA" w:eastAsia="ru-RU"/>
        </w:rPr>
        <w:t>кримін</w:t>
      </w:r>
      <w:r w:rsidR="002F4926" w:rsidRPr="00EC5553">
        <w:rPr>
          <w:rFonts w:ascii="Times New Roman" w:eastAsia="Calibri" w:hAnsi="Times New Roman" w:cs="Times New Roman"/>
          <w:bCs/>
          <w:sz w:val="24"/>
          <w:szCs w:val="24"/>
          <w:lang w:val="uk-UA" w:eastAsia="ru-RU"/>
        </w:rPr>
        <w:t>а</w:t>
      </w:r>
      <w:r w:rsidRPr="00EC5553">
        <w:rPr>
          <w:rFonts w:ascii="Times New Roman" w:eastAsia="Calibri" w:hAnsi="Times New Roman" w:cs="Times New Roman"/>
          <w:bCs/>
          <w:sz w:val="24"/>
          <w:szCs w:val="24"/>
          <w:lang w:val="uk-UA" w:eastAsia="ru-RU"/>
        </w:rPr>
        <w:t>льне правопорушення мало місце;</w:t>
      </w:r>
    </w:p>
    <w:p w14:paraId="1E35D780"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б) </w:t>
      </w:r>
      <w:r w:rsidR="0021319F" w:rsidRPr="00EC5553">
        <w:rPr>
          <w:rFonts w:ascii="Times New Roman" w:eastAsia="Calibri" w:hAnsi="Times New Roman" w:cs="Times New Roman"/>
          <w:bCs/>
          <w:sz w:val="24"/>
          <w:szCs w:val="24"/>
          <w:lang w:val="uk-UA" w:eastAsia="ru-RU"/>
        </w:rPr>
        <w:t>факт кримінального пр</w:t>
      </w:r>
      <w:r w:rsidR="002F4926" w:rsidRPr="00EC5553">
        <w:rPr>
          <w:rFonts w:ascii="Times New Roman" w:eastAsia="Calibri" w:hAnsi="Times New Roman" w:cs="Times New Roman"/>
          <w:bCs/>
          <w:sz w:val="24"/>
          <w:szCs w:val="24"/>
          <w:lang w:val="uk-UA" w:eastAsia="ru-RU"/>
        </w:rPr>
        <w:t>авопорушення не підтверджується;</w:t>
      </w:r>
    </w:p>
    <w:p w14:paraId="12991B7A" w14:textId="77777777" w:rsidR="0021319F"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в) </w:t>
      </w:r>
      <w:r w:rsidR="0021319F" w:rsidRPr="00EC5553">
        <w:rPr>
          <w:rFonts w:ascii="Times New Roman" w:eastAsia="Calibri" w:hAnsi="Times New Roman" w:cs="Times New Roman"/>
          <w:bCs/>
          <w:sz w:val="24"/>
          <w:szCs w:val="24"/>
          <w:lang w:val="uk-UA" w:eastAsia="ru-RU"/>
        </w:rPr>
        <w:t>мало</w:t>
      </w:r>
      <w:r w:rsidR="009D6827" w:rsidRPr="00EC5553">
        <w:rPr>
          <w:rFonts w:ascii="Times New Roman" w:eastAsia="Calibri" w:hAnsi="Times New Roman" w:cs="Times New Roman"/>
          <w:bCs/>
          <w:sz w:val="24"/>
          <w:szCs w:val="24"/>
          <w:lang w:val="uk-UA" w:eastAsia="ru-RU"/>
        </w:rPr>
        <w:t xml:space="preserve"> місце інш</w:t>
      </w:r>
      <w:r w:rsidR="0021319F" w:rsidRPr="00EC5553">
        <w:rPr>
          <w:rFonts w:ascii="Times New Roman" w:eastAsia="Calibri" w:hAnsi="Times New Roman" w:cs="Times New Roman"/>
          <w:bCs/>
          <w:sz w:val="24"/>
          <w:szCs w:val="24"/>
          <w:lang w:val="uk-UA" w:eastAsia="ru-RU"/>
        </w:rPr>
        <w:t>е кримінальне правопорушення чи адміністрати</w:t>
      </w:r>
      <w:r w:rsidR="002F4926" w:rsidRPr="00EC5553">
        <w:rPr>
          <w:rFonts w:ascii="Times New Roman" w:eastAsia="Calibri" w:hAnsi="Times New Roman" w:cs="Times New Roman"/>
          <w:bCs/>
          <w:sz w:val="24"/>
          <w:szCs w:val="24"/>
          <w:lang w:val="uk-UA" w:eastAsia="ru-RU"/>
        </w:rPr>
        <w:t>вний (дисциплінарний) проступок;</w:t>
      </w:r>
    </w:p>
    <w:p w14:paraId="16BFBFDC"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2</w:t>
      </w:r>
      <w:r w:rsidR="0021319F" w:rsidRPr="00EC5553">
        <w:rPr>
          <w:rFonts w:ascii="Times New Roman" w:eastAsia="Calibri" w:hAnsi="Times New Roman" w:cs="Times New Roman"/>
          <w:bCs/>
          <w:sz w:val="24"/>
          <w:szCs w:val="24"/>
          <w:lang w:val="uk-UA" w:eastAsia="ru-RU"/>
        </w:rPr>
        <w:t>) </w:t>
      </w:r>
      <w:r w:rsidR="009D6827" w:rsidRPr="00EC5553">
        <w:rPr>
          <w:rFonts w:ascii="Times New Roman" w:eastAsia="Calibri" w:hAnsi="Times New Roman" w:cs="Times New Roman"/>
          <w:bCs/>
          <w:sz w:val="24"/>
          <w:szCs w:val="24"/>
          <w:lang w:val="uk-UA" w:eastAsia="ru-RU"/>
        </w:rPr>
        <w:t>щодо особи</w:t>
      </w:r>
      <w:r w:rsidR="002F4926" w:rsidRPr="00EC5553">
        <w:rPr>
          <w:rFonts w:ascii="Times New Roman" w:eastAsia="Calibri" w:hAnsi="Times New Roman" w:cs="Times New Roman"/>
          <w:bCs/>
          <w:sz w:val="24"/>
          <w:szCs w:val="24"/>
          <w:lang w:val="uk-UA" w:eastAsia="ru-RU"/>
        </w:rPr>
        <w:t>-злочинця</w:t>
      </w:r>
      <w:r w:rsidRPr="00EC5553">
        <w:rPr>
          <w:rFonts w:ascii="Times New Roman" w:eastAsia="Calibri" w:hAnsi="Times New Roman" w:cs="Times New Roman"/>
          <w:bCs/>
          <w:sz w:val="24"/>
          <w:szCs w:val="24"/>
          <w:lang w:val="uk-UA" w:eastAsia="ru-RU"/>
        </w:rPr>
        <w:t>, а саме:</w:t>
      </w:r>
    </w:p>
    <w:p w14:paraId="553018A9"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а) </w:t>
      </w:r>
      <w:r w:rsidR="0021319F" w:rsidRPr="00EC5553">
        <w:rPr>
          <w:rFonts w:ascii="Times New Roman" w:eastAsia="Calibri" w:hAnsi="Times New Roman" w:cs="Times New Roman"/>
          <w:bCs/>
          <w:sz w:val="24"/>
          <w:szCs w:val="24"/>
          <w:lang w:val="uk-UA" w:eastAsia="ru-RU"/>
        </w:rPr>
        <w:t>кримінальне правопорушення</w:t>
      </w:r>
      <w:r w:rsidR="009D6827" w:rsidRPr="00EC5553">
        <w:rPr>
          <w:rFonts w:ascii="Times New Roman" w:eastAsia="Calibri" w:hAnsi="Times New Roman" w:cs="Times New Roman"/>
          <w:bCs/>
          <w:sz w:val="24"/>
          <w:szCs w:val="24"/>
          <w:lang w:val="uk-UA" w:eastAsia="ru-RU"/>
        </w:rPr>
        <w:t xml:space="preserve"> вчинен</w:t>
      </w:r>
      <w:r w:rsidR="0021319F" w:rsidRPr="00EC5553">
        <w:rPr>
          <w:rFonts w:ascii="Times New Roman" w:eastAsia="Calibri" w:hAnsi="Times New Roman" w:cs="Times New Roman"/>
          <w:bCs/>
          <w:sz w:val="24"/>
          <w:szCs w:val="24"/>
          <w:lang w:val="uk-UA" w:eastAsia="ru-RU"/>
        </w:rPr>
        <w:t>е</w:t>
      </w:r>
      <w:r w:rsidR="009D6827" w:rsidRPr="00EC5553">
        <w:rPr>
          <w:rFonts w:ascii="Times New Roman" w:eastAsia="Calibri" w:hAnsi="Times New Roman" w:cs="Times New Roman"/>
          <w:bCs/>
          <w:sz w:val="24"/>
          <w:szCs w:val="24"/>
          <w:lang w:val="uk-UA" w:eastAsia="ru-RU"/>
        </w:rPr>
        <w:t xml:space="preserve"> однією відом</w:t>
      </w:r>
      <w:r w:rsidR="002F4926" w:rsidRPr="00EC5553">
        <w:rPr>
          <w:rFonts w:ascii="Times New Roman" w:eastAsia="Calibri" w:hAnsi="Times New Roman" w:cs="Times New Roman"/>
          <w:bCs/>
          <w:sz w:val="24"/>
          <w:szCs w:val="24"/>
          <w:lang w:val="uk-UA" w:eastAsia="ru-RU"/>
        </w:rPr>
        <w:t>ою чи невідомою слідству особою;</w:t>
      </w:r>
    </w:p>
    <w:p w14:paraId="312EFF03"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б) </w:t>
      </w:r>
      <w:r w:rsidR="0021319F" w:rsidRPr="00EC5553">
        <w:rPr>
          <w:rFonts w:ascii="Times New Roman" w:eastAsia="Calibri" w:hAnsi="Times New Roman" w:cs="Times New Roman"/>
          <w:bCs/>
          <w:sz w:val="24"/>
          <w:szCs w:val="24"/>
          <w:lang w:val="uk-UA" w:eastAsia="ru-RU"/>
        </w:rPr>
        <w:t xml:space="preserve">кримінальне правопорушення, </w:t>
      </w:r>
      <w:r w:rsidR="009D6827" w:rsidRPr="00EC5553">
        <w:rPr>
          <w:rFonts w:ascii="Times New Roman" w:eastAsia="Calibri" w:hAnsi="Times New Roman" w:cs="Times New Roman"/>
          <w:bCs/>
          <w:sz w:val="24"/>
          <w:szCs w:val="24"/>
          <w:lang w:val="uk-UA" w:eastAsia="ru-RU"/>
        </w:rPr>
        <w:t>вч</w:t>
      </w:r>
      <w:r w:rsidR="002F4926" w:rsidRPr="00EC5553">
        <w:rPr>
          <w:rFonts w:ascii="Times New Roman" w:eastAsia="Calibri" w:hAnsi="Times New Roman" w:cs="Times New Roman"/>
          <w:bCs/>
          <w:sz w:val="24"/>
          <w:szCs w:val="24"/>
          <w:lang w:val="uk-UA" w:eastAsia="ru-RU"/>
        </w:rPr>
        <w:t>инено одноосібно чи групою осіб;</w:t>
      </w:r>
    </w:p>
    <w:p w14:paraId="72F9D3FA"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в) </w:t>
      </w:r>
      <w:r w:rsidR="0021319F" w:rsidRPr="00EC5553">
        <w:rPr>
          <w:rFonts w:ascii="Times New Roman" w:eastAsia="Calibri" w:hAnsi="Times New Roman" w:cs="Times New Roman"/>
          <w:bCs/>
          <w:sz w:val="24"/>
          <w:szCs w:val="24"/>
          <w:lang w:val="uk-UA" w:eastAsia="ru-RU"/>
        </w:rPr>
        <w:t xml:space="preserve">кримінальне правопорушення </w:t>
      </w:r>
      <w:r w:rsidR="009D6827" w:rsidRPr="00EC5553">
        <w:rPr>
          <w:rFonts w:ascii="Times New Roman" w:eastAsia="Calibri" w:hAnsi="Times New Roman" w:cs="Times New Roman"/>
          <w:bCs/>
          <w:sz w:val="24"/>
          <w:szCs w:val="24"/>
          <w:lang w:val="uk-UA" w:eastAsia="ru-RU"/>
        </w:rPr>
        <w:t>вчинено впер</w:t>
      </w:r>
      <w:r w:rsidR="002F4926" w:rsidRPr="00EC5553">
        <w:rPr>
          <w:rFonts w:ascii="Times New Roman" w:eastAsia="Calibri" w:hAnsi="Times New Roman" w:cs="Times New Roman"/>
          <w:bCs/>
          <w:sz w:val="24"/>
          <w:szCs w:val="24"/>
          <w:lang w:val="uk-UA" w:eastAsia="ru-RU"/>
        </w:rPr>
        <w:t>ше чи</w:t>
      </w:r>
      <w:r w:rsidR="0021319F" w:rsidRPr="00EC5553">
        <w:rPr>
          <w:rFonts w:ascii="Times New Roman" w:eastAsia="Calibri" w:hAnsi="Times New Roman" w:cs="Times New Roman"/>
          <w:bCs/>
          <w:sz w:val="24"/>
          <w:szCs w:val="24"/>
          <w:lang w:val="uk-UA" w:eastAsia="ru-RU"/>
        </w:rPr>
        <w:t xml:space="preserve"> неодноразово</w:t>
      </w:r>
      <w:r w:rsidR="002F4926" w:rsidRPr="00EC5553">
        <w:rPr>
          <w:rFonts w:ascii="Times New Roman" w:eastAsia="Calibri" w:hAnsi="Times New Roman" w:cs="Times New Roman"/>
          <w:bCs/>
          <w:sz w:val="24"/>
          <w:szCs w:val="24"/>
          <w:lang w:val="uk-UA" w:eastAsia="ru-RU"/>
        </w:rPr>
        <w:t>;</w:t>
      </w:r>
    </w:p>
    <w:p w14:paraId="75461F5E"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г) </w:t>
      </w:r>
      <w:r w:rsidR="0021319F" w:rsidRPr="00EC5553">
        <w:rPr>
          <w:rFonts w:ascii="Times New Roman" w:eastAsia="Calibri" w:hAnsi="Times New Roman" w:cs="Times New Roman"/>
          <w:bCs/>
          <w:sz w:val="24"/>
          <w:szCs w:val="24"/>
          <w:lang w:val="uk-UA" w:eastAsia="ru-RU"/>
        </w:rPr>
        <w:t>кримінальне правопорушення</w:t>
      </w:r>
      <w:r w:rsidR="009D6827" w:rsidRPr="00EC5553">
        <w:rPr>
          <w:rFonts w:ascii="Times New Roman" w:eastAsia="Calibri" w:hAnsi="Times New Roman" w:cs="Times New Roman"/>
          <w:bCs/>
          <w:sz w:val="24"/>
          <w:szCs w:val="24"/>
          <w:lang w:val="uk-UA" w:eastAsia="ru-RU"/>
        </w:rPr>
        <w:t xml:space="preserve"> вчин</w:t>
      </w:r>
      <w:r w:rsidR="0021319F" w:rsidRPr="00EC5553">
        <w:rPr>
          <w:rFonts w:ascii="Times New Roman" w:eastAsia="Calibri" w:hAnsi="Times New Roman" w:cs="Times New Roman"/>
          <w:bCs/>
          <w:sz w:val="24"/>
          <w:szCs w:val="24"/>
          <w:lang w:val="uk-UA" w:eastAsia="ru-RU"/>
        </w:rPr>
        <w:t xml:space="preserve">ено </w:t>
      </w:r>
      <w:r w:rsidRPr="00EC5553">
        <w:rPr>
          <w:rFonts w:ascii="Times New Roman" w:eastAsia="Calibri" w:hAnsi="Times New Roman" w:cs="Times New Roman"/>
          <w:bCs/>
          <w:sz w:val="24"/>
          <w:szCs w:val="24"/>
          <w:lang w:val="uk-UA" w:eastAsia="ru-RU"/>
        </w:rPr>
        <w:t xml:space="preserve">посадовою (службовою) </w:t>
      </w:r>
      <w:r w:rsidR="002F4926" w:rsidRPr="00EC5553">
        <w:rPr>
          <w:rFonts w:ascii="Times New Roman" w:eastAsia="Calibri" w:hAnsi="Times New Roman" w:cs="Times New Roman"/>
          <w:bCs/>
          <w:sz w:val="24"/>
          <w:szCs w:val="24"/>
          <w:lang w:val="uk-UA" w:eastAsia="ru-RU"/>
        </w:rPr>
        <w:t>особою;</w:t>
      </w:r>
    </w:p>
    <w:p w14:paraId="1E2E5B9A"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ґ) </w:t>
      </w:r>
      <w:r w:rsidR="0021319F" w:rsidRPr="00EC5553">
        <w:rPr>
          <w:rFonts w:ascii="Times New Roman" w:eastAsia="Calibri" w:hAnsi="Times New Roman" w:cs="Times New Roman"/>
          <w:bCs/>
          <w:sz w:val="24"/>
          <w:szCs w:val="24"/>
          <w:lang w:val="uk-UA" w:eastAsia="ru-RU"/>
        </w:rPr>
        <w:t xml:space="preserve">кримінальне правопорушення </w:t>
      </w:r>
      <w:r w:rsidR="009D6827" w:rsidRPr="00EC5553">
        <w:rPr>
          <w:rFonts w:ascii="Times New Roman" w:eastAsia="Calibri" w:hAnsi="Times New Roman" w:cs="Times New Roman"/>
          <w:bCs/>
          <w:sz w:val="24"/>
          <w:szCs w:val="24"/>
          <w:lang w:val="uk-UA" w:eastAsia="ru-RU"/>
        </w:rPr>
        <w:t>вчинено особою, яка раніше притягалася або не притягувалася до</w:t>
      </w:r>
      <w:r w:rsidR="0021319F" w:rsidRPr="00EC5553">
        <w:rPr>
          <w:rFonts w:ascii="Times New Roman" w:eastAsia="Calibri" w:hAnsi="Times New Roman" w:cs="Times New Roman"/>
          <w:bCs/>
          <w:sz w:val="24"/>
          <w:szCs w:val="24"/>
          <w:lang w:val="uk-UA" w:eastAsia="ru-RU"/>
        </w:rPr>
        <w:t xml:space="preserve"> кримінальної відповідал</w:t>
      </w:r>
      <w:r w:rsidR="002F4926" w:rsidRPr="00EC5553">
        <w:rPr>
          <w:rFonts w:ascii="Times New Roman" w:eastAsia="Calibri" w:hAnsi="Times New Roman" w:cs="Times New Roman"/>
          <w:bCs/>
          <w:sz w:val="24"/>
          <w:szCs w:val="24"/>
          <w:lang w:val="uk-UA" w:eastAsia="ru-RU"/>
        </w:rPr>
        <w:t>ьності;</w:t>
      </w:r>
    </w:p>
    <w:p w14:paraId="737CDF8F" w14:textId="77777777" w:rsidR="0021319F"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д) </w:t>
      </w:r>
      <w:r w:rsidR="0021319F" w:rsidRPr="00EC5553">
        <w:rPr>
          <w:rFonts w:ascii="Times New Roman" w:eastAsia="Calibri" w:hAnsi="Times New Roman" w:cs="Times New Roman"/>
          <w:bCs/>
          <w:sz w:val="24"/>
          <w:szCs w:val="24"/>
          <w:lang w:val="uk-UA" w:eastAsia="ru-RU"/>
        </w:rPr>
        <w:t xml:space="preserve">кримінальне правопорушення </w:t>
      </w:r>
      <w:r w:rsidR="009D6827" w:rsidRPr="00EC5553">
        <w:rPr>
          <w:rFonts w:ascii="Times New Roman" w:eastAsia="Calibri" w:hAnsi="Times New Roman" w:cs="Times New Roman"/>
          <w:bCs/>
          <w:sz w:val="24"/>
          <w:szCs w:val="24"/>
          <w:lang w:val="uk-UA" w:eastAsia="ru-RU"/>
        </w:rPr>
        <w:t>вчинено виробником небезпечної продукції</w:t>
      </w:r>
      <w:r w:rsidR="002F4926" w:rsidRPr="00EC5553">
        <w:rPr>
          <w:rFonts w:ascii="Times New Roman" w:eastAsia="Calibri" w:hAnsi="Times New Roman" w:cs="Times New Roman"/>
          <w:bCs/>
          <w:sz w:val="24"/>
          <w:szCs w:val="24"/>
          <w:lang w:val="uk-UA" w:eastAsia="ru-RU"/>
        </w:rPr>
        <w:t xml:space="preserve"> чи реалізатором (посередником);</w:t>
      </w:r>
    </w:p>
    <w:p w14:paraId="18996F22"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3</w:t>
      </w:r>
      <w:r w:rsidR="0021319F" w:rsidRPr="00EC5553">
        <w:rPr>
          <w:rFonts w:ascii="Times New Roman" w:eastAsia="Calibri" w:hAnsi="Times New Roman" w:cs="Times New Roman"/>
          <w:bCs/>
          <w:sz w:val="24"/>
          <w:szCs w:val="24"/>
          <w:lang w:val="uk-UA" w:eastAsia="ru-RU"/>
        </w:rPr>
        <w:t>) </w:t>
      </w:r>
      <w:r w:rsidR="009D6827" w:rsidRPr="00EC5553">
        <w:rPr>
          <w:rFonts w:ascii="Times New Roman" w:eastAsia="Calibri" w:hAnsi="Times New Roman" w:cs="Times New Roman"/>
          <w:bCs/>
          <w:sz w:val="24"/>
          <w:szCs w:val="24"/>
          <w:lang w:val="uk-UA" w:eastAsia="ru-RU"/>
        </w:rPr>
        <w:t>щодо</w:t>
      </w:r>
      <w:r w:rsidR="002F4926" w:rsidRPr="00EC5553">
        <w:rPr>
          <w:rFonts w:ascii="Times New Roman" w:eastAsia="Calibri" w:hAnsi="Times New Roman" w:cs="Times New Roman"/>
          <w:bCs/>
          <w:sz w:val="24"/>
          <w:szCs w:val="24"/>
          <w:lang w:val="uk-UA" w:eastAsia="ru-RU"/>
        </w:rPr>
        <w:t xml:space="preserve"> </w:t>
      </w:r>
      <w:r w:rsidRPr="00EC5553">
        <w:rPr>
          <w:rFonts w:ascii="Times New Roman" w:eastAsia="Calibri" w:hAnsi="Times New Roman" w:cs="Times New Roman"/>
          <w:bCs/>
          <w:sz w:val="24"/>
          <w:szCs w:val="24"/>
          <w:lang w:val="uk-UA" w:eastAsia="ru-RU"/>
        </w:rPr>
        <w:t>причинно-наслідкового зв’язку, а саме</w:t>
      </w:r>
      <w:r w:rsidR="002F4926" w:rsidRPr="00EC5553">
        <w:rPr>
          <w:rFonts w:ascii="Times New Roman" w:eastAsia="Calibri" w:hAnsi="Times New Roman" w:cs="Times New Roman"/>
          <w:bCs/>
          <w:sz w:val="24"/>
          <w:szCs w:val="24"/>
          <w:lang w:val="uk-UA" w:eastAsia="ru-RU"/>
        </w:rPr>
        <w:t>:</w:t>
      </w:r>
    </w:p>
    <w:p w14:paraId="51491A55"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а) </w:t>
      </w:r>
      <w:r w:rsidR="009D6827" w:rsidRPr="00EC5553">
        <w:rPr>
          <w:rFonts w:ascii="Times New Roman" w:eastAsia="Calibri" w:hAnsi="Times New Roman" w:cs="Times New Roman"/>
          <w:bCs/>
          <w:sz w:val="24"/>
          <w:szCs w:val="24"/>
          <w:lang w:val="uk-UA" w:eastAsia="ru-RU"/>
        </w:rPr>
        <w:t>випуск небезпечної продукці</w:t>
      </w:r>
      <w:r w:rsidR="002F4926" w:rsidRPr="00EC5553">
        <w:rPr>
          <w:rFonts w:ascii="Times New Roman" w:eastAsia="Calibri" w:hAnsi="Times New Roman" w:cs="Times New Roman"/>
          <w:bCs/>
          <w:sz w:val="24"/>
          <w:szCs w:val="24"/>
          <w:lang w:val="uk-UA" w:eastAsia="ru-RU"/>
        </w:rPr>
        <w:t>ї</w:t>
      </w:r>
      <w:r w:rsidRPr="00EC5553">
        <w:rPr>
          <w:rFonts w:ascii="Times New Roman" w:eastAsia="Calibri" w:hAnsi="Times New Roman" w:cs="Times New Roman"/>
          <w:bCs/>
          <w:sz w:val="24"/>
          <w:szCs w:val="24"/>
          <w:lang w:val="uk-UA" w:eastAsia="ru-RU"/>
        </w:rPr>
        <w:t xml:space="preserve"> не спричинив тяжких наслідків;</w:t>
      </w:r>
    </w:p>
    <w:p w14:paraId="7C840472" w14:textId="77777777" w:rsidR="0021319F"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б) </w:t>
      </w:r>
      <w:r w:rsidR="009D6827" w:rsidRPr="00EC5553">
        <w:rPr>
          <w:rFonts w:ascii="Times New Roman" w:eastAsia="Calibri" w:hAnsi="Times New Roman" w:cs="Times New Roman"/>
          <w:bCs/>
          <w:sz w:val="24"/>
          <w:szCs w:val="24"/>
          <w:lang w:val="uk-UA" w:eastAsia="ru-RU"/>
        </w:rPr>
        <w:t>випуск небезпечної продукції спричинив тяж</w:t>
      </w:r>
      <w:r w:rsidR="002F4926" w:rsidRPr="00EC5553">
        <w:rPr>
          <w:rFonts w:ascii="Times New Roman" w:eastAsia="Calibri" w:hAnsi="Times New Roman" w:cs="Times New Roman"/>
          <w:bCs/>
          <w:sz w:val="24"/>
          <w:szCs w:val="24"/>
          <w:lang w:val="uk-UA" w:eastAsia="ru-RU"/>
        </w:rPr>
        <w:t>кі наслідки (смерть людей тощо);</w:t>
      </w:r>
    </w:p>
    <w:p w14:paraId="6FAB73E2"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4</w:t>
      </w:r>
      <w:r w:rsidR="0021319F" w:rsidRPr="00EC5553">
        <w:rPr>
          <w:rFonts w:ascii="Times New Roman" w:eastAsia="Calibri" w:hAnsi="Times New Roman" w:cs="Times New Roman"/>
          <w:bCs/>
          <w:sz w:val="24"/>
          <w:szCs w:val="24"/>
          <w:lang w:val="uk-UA" w:eastAsia="ru-RU"/>
        </w:rPr>
        <w:t>) </w:t>
      </w:r>
      <w:r w:rsidR="009D6827" w:rsidRPr="00EC5553">
        <w:rPr>
          <w:rFonts w:ascii="Times New Roman" w:eastAsia="Calibri" w:hAnsi="Times New Roman" w:cs="Times New Roman"/>
          <w:bCs/>
          <w:sz w:val="24"/>
          <w:szCs w:val="24"/>
          <w:lang w:val="uk-UA" w:eastAsia="ru-RU"/>
        </w:rPr>
        <w:t>щодо п</w:t>
      </w:r>
      <w:r w:rsidR="002F4926" w:rsidRPr="00EC5553">
        <w:rPr>
          <w:rFonts w:ascii="Times New Roman" w:eastAsia="Calibri" w:hAnsi="Times New Roman" w:cs="Times New Roman"/>
          <w:bCs/>
          <w:sz w:val="24"/>
          <w:szCs w:val="24"/>
          <w:lang w:val="uk-UA" w:eastAsia="ru-RU"/>
        </w:rPr>
        <w:t>оходження небезпечної продукції</w:t>
      </w:r>
      <w:r w:rsidRPr="00EC5553">
        <w:rPr>
          <w:rFonts w:ascii="Times New Roman" w:eastAsia="Calibri" w:hAnsi="Times New Roman" w:cs="Times New Roman"/>
          <w:bCs/>
          <w:sz w:val="24"/>
          <w:szCs w:val="24"/>
          <w:lang w:val="uk-UA" w:eastAsia="ru-RU"/>
        </w:rPr>
        <w:t>, а саме:</w:t>
      </w:r>
    </w:p>
    <w:p w14:paraId="1F89A9A7"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а) </w:t>
      </w:r>
      <w:r w:rsidR="0021319F" w:rsidRPr="00EC5553">
        <w:rPr>
          <w:rFonts w:ascii="Times New Roman" w:eastAsia="Calibri" w:hAnsi="Times New Roman" w:cs="Times New Roman"/>
          <w:bCs/>
          <w:sz w:val="24"/>
          <w:szCs w:val="24"/>
          <w:lang w:val="uk-UA" w:eastAsia="ru-RU"/>
        </w:rPr>
        <w:t>небезпечна продукція була</w:t>
      </w:r>
      <w:r w:rsidR="009D6827" w:rsidRPr="00EC5553">
        <w:rPr>
          <w:rFonts w:ascii="Times New Roman" w:eastAsia="Calibri" w:hAnsi="Times New Roman" w:cs="Times New Roman"/>
          <w:bCs/>
          <w:sz w:val="24"/>
          <w:szCs w:val="24"/>
          <w:lang w:val="uk-UA" w:eastAsia="ru-RU"/>
        </w:rPr>
        <w:t xml:space="preserve"> виготовлена в Україні</w:t>
      </w:r>
      <w:r w:rsidRPr="00EC5553">
        <w:rPr>
          <w:rFonts w:ascii="Times New Roman" w:eastAsia="Calibri" w:hAnsi="Times New Roman" w:cs="Times New Roman"/>
          <w:bCs/>
          <w:sz w:val="24"/>
          <w:szCs w:val="24"/>
          <w:lang w:val="uk-UA" w:eastAsia="ru-RU"/>
        </w:rPr>
        <w:t>;</w:t>
      </w:r>
    </w:p>
    <w:p w14:paraId="7F3E2B94"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lastRenderedPageBreak/>
        <w:t>б) </w:t>
      </w:r>
      <w:r w:rsidR="0021319F" w:rsidRPr="00EC5553">
        <w:rPr>
          <w:rFonts w:ascii="Times New Roman" w:eastAsia="Calibri" w:hAnsi="Times New Roman" w:cs="Times New Roman"/>
          <w:bCs/>
          <w:sz w:val="24"/>
          <w:szCs w:val="24"/>
          <w:lang w:val="uk-UA" w:eastAsia="ru-RU"/>
        </w:rPr>
        <w:t xml:space="preserve">небезпечна продукція була </w:t>
      </w:r>
      <w:r w:rsidR="009D6827" w:rsidRPr="00EC5553">
        <w:rPr>
          <w:rFonts w:ascii="Times New Roman" w:eastAsia="Calibri" w:hAnsi="Times New Roman" w:cs="Times New Roman"/>
          <w:bCs/>
          <w:sz w:val="24"/>
          <w:szCs w:val="24"/>
          <w:lang w:val="uk-UA" w:eastAsia="ru-RU"/>
        </w:rPr>
        <w:t>виготовлена в Україні, але має інформац</w:t>
      </w:r>
      <w:r w:rsidR="0021319F" w:rsidRPr="00EC5553">
        <w:rPr>
          <w:rFonts w:ascii="Times New Roman" w:eastAsia="Calibri" w:hAnsi="Times New Roman" w:cs="Times New Roman"/>
          <w:bCs/>
          <w:sz w:val="24"/>
          <w:szCs w:val="24"/>
          <w:lang w:val="uk-UA" w:eastAsia="ru-RU"/>
        </w:rPr>
        <w:t>ією про походження з-за</w:t>
      </w:r>
      <w:r w:rsidR="002F4926" w:rsidRPr="00EC5553">
        <w:rPr>
          <w:rFonts w:ascii="Times New Roman" w:eastAsia="Calibri" w:hAnsi="Times New Roman" w:cs="Times New Roman"/>
          <w:bCs/>
          <w:sz w:val="24"/>
          <w:szCs w:val="24"/>
          <w:lang w:val="uk-UA" w:eastAsia="ru-RU"/>
        </w:rPr>
        <w:t xml:space="preserve"> кордону;</w:t>
      </w:r>
    </w:p>
    <w:p w14:paraId="0F1ACAA6" w14:textId="77777777" w:rsidR="00150F54"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в) </w:t>
      </w:r>
      <w:r w:rsidR="0021319F" w:rsidRPr="00EC5553">
        <w:rPr>
          <w:rFonts w:ascii="Times New Roman" w:eastAsia="Calibri" w:hAnsi="Times New Roman" w:cs="Times New Roman"/>
          <w:bCs/>
          <w:sz w:val="24"/>
          <w:szCs w:val="24"/>
          <w:lang w:val="uk-UA" w:eastAsia="ru-RU"/>
        </w:rPr>
        <w:t>небезпечна продукція була</w:t>
      </w:r>
      <w:r w:rsidR="009D6827" w:rsidRPr="00EC5553">
        <w:rPr>
          <w:rFonts w:ascii="Times New Roman" w:eastAsia="Calibri" w:hAnsi="Times New Roman" w:cs="Times New Roman"/>
          <w:bCs/>
          <w:sz w:val="24"/>
          <w:szCs w:val="24"/>
          <w:lang w:val="uk-UA" w:eastAsia="ru-RU"/>
        </w:rPr>
        <w:t xml:space="preserve"> виготовле</w:t>
      </w:r>
      <w:r w:rsidRPr="00EC5553">
        <w:rPr>
          <w:rFonts w:ascii="Times New Roman" w:eastAsia="Calibri" w:hAnsi="Times New Roman" w:cs="Times New Roman"/>
          <w:bCs/>
          <w:sz w:val="24"/>
          <w:szCs w:val="24"/>
          <w:lang w:val="uk-UA" w:eastAsia="ru-RU"/>
        </w:rPr>
        <w:t>но за межами України</w:t>
      </w:r>
      <w:r w:rsidR="0021319F" w:rsidRPr="00EC5553">
        <w:rPr>
          <w:rFonts w:ascii="Times New Roman" w:eastAsia="Calibri" w:hAnsi="Times New Roman" w:cs="Times New Roman"/>
          <w:bCs/>
          <w:sz w:val="24"/>
          <w:szCs w:val="24"/>
          <w:lang w:val="uk-UA" w:eastAsia="ru-RU"/>
        </w:rPr>
        <w:t xml:space="preserve"> та ввезена на територію Укр</w:t>
      </w:r>
      <w:r w:rsidR="002F4926" w:rsidRPr="00EC5553">
        <w:rPr>
          <w:rFonts w:ascii="Times New Roman" w:eastAsia="Calibri" w:hAnsi="Times New Roman" w:cs="Times New Roman"/>
          <w:bCs/>
          <w:sz w:val="24"/>
          <w:szCs w:val="24"/>
          <w:lang w:val="uk-UA" w:eastAsia="ru-RU"/>
        </w:rPr>
        <w:t>а</w:t>
      </w:r>
      <w:r w:rsidRPr="00EC5553">
        <w:rPr>
          <w:rFonts w:ascii="Times New Roman" w:eastAsia="Calibri" w:hAnsi="Times New Roman" w:cs="Times New Roman"/>
          <w:bCs/>
          <w:sz w:val="24"/>
          <w:szCs w:val="24"/>
          <w:lang w:val="uk-UA" w:eastAsia="ru-RU"/>
        </w:rPr>
        <w:t>їни з дотримання митних правил;</w:t>
      </w:r>
    </w:p>
    <w:p w14:paraId="11DCFBC7" w14:textId="77777777" w:rsidR="009D6827" w:rsidRPr="00EC5553" w:rsidRDefault="00150F54" w:rsidP="008247E7">
      <w:pPr>
        <w:spacing w:after="0" w:line="276" w:lineRule="auto"/>
        <w:ind w:firstLine="426"/>
        <w:jc w:val="both"/>
        <w:rPr>
          <w:rFonts w:ascii="Times New Roman" w:eastAsia="Calibri" w:hAnsi="Times New Roman" w:cs="Times New Roman"/>
          <w:bCs/>
          <w:sz w:val="24"/>
          <w:szCs w:val="24"/>
          <w:lang w:val="uk-UA" w:eastAsia="ru-RU"/>
        </w:rPr>
      </w:pPr>
      <w:r w:rsidRPr="00EC5553">
        <w:rPr>
          <w:rFonts w:ascii="Times New Roman" w:eastAsia="Calibri" w:hAnsi="Times New Roman" w:cs="Times New Roman"/>
          <w:bCs/>
          <w:sz w:val="24"/>
          <w:szCs w:val="24"/>
          <w:lang w:val="uk-UA" w:eastAsia="ru-RU"/>
        </w:rPr>
        <w:t>г) </w:t>
      </w:r>
      <w:r w:rsidR="0021319F" w:rsidRPr="00EC5553">
        <w:rPr>
          <w:rFonts w:ascii="Times New Roman" w:eastAsia="Calibri" w:hAnsi="Times New Roman" w:cs="Times New Roman"/>
          <w:bCs/>
          <w:sz w:val="24"/>
          <w:szCs w:val="24"/>
          <w:lang w:val="uk-UA" w:eastAsia="ru-RU"/>
        </w:rPr>
        <w:t>небезпечна продукція була виготовлено за межами України та ввезена на територію України з порушенням митних правил</w:t>
      </w:r>
      <w:r w:rsidRPr="00EC5553">
        <w:rPr>
          <w:rFonts w:ascii="Times New Roman" w:eastAsia="Calibri" w:hAnsi="Times New Roman" w:cs="Times New Roman"/>
          <w:bCs/>
          <w:sz w:val="24"/>
          <w:szCs w:val="24"/>
          <w:lang w:val="uk-UA" w:eastAsia="ru-RU"/>
        </w:rPr>
        <w:t xml:space="preserve"> [37]</w:t>
      </w:r>
      <w:r w:rsidR="0021319F" w:rsidRPr="00EC5553">
        <w:rPr>
          <w:rFonts w:ascii="Times New Roman" w:eastAsia="Calibri" w:hAnsi="Times New Roman" w:cs="Times New Roman"/>
          <w:bCs/>
          <w:sz w:val="24"/>
          <w:szCs w:val="24"/>
          <w:lang w:val="uk-UA" w:eastAsia="ru-RU"/>
        </w:rPr>
        <w:t>.</w:t>
      </w:r>
    </w:p>
    <w:p w14:paraId="65B3C0FB" w14:textId="77777777" w:rsidR="00682594" w:rsidRPr="00EC5553" w:rsidRDefault="004452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Оскільки процес розслідування супроводжується постійним накопиченням інформації, то з переходом від початкового до наступного етапу розслідування характерною є і зміна слідчої ситуації. Для класифікації типових слідчих ситуацій подальшого етапу розслідування </w:t>
      </w:r>
      <w:r w:rsidR="008D1EA2" w:rsidRPr="00EC5553">
        <w:rPr>
          <w:rFonts w:ascii="Times New Roman" w:hAnsi="Times New Roman" w:cs="Times New Roman"/>
          <w:bCs/>
          <w:sz w:val="24"/>
          <w:szCs w:val="24"/>
          <w:lang w:val="uk-UA"/>
        </w:rPr>
        <w:t xml:space="preserve">досліджуваного </w:t>
      </w:r>
      <w:r w:rsidR="00682594" w:rsidRPr="00EC5553">
        <w:rPr>
          <w:rFonts w:ascii="Times New Roman" w:hAnsi="Times New Roman" w:cs="Times New Roman"/>
          <w:bCs/>
          <w:sz w:val="24"/>
          <w:szCs w:val="24"/>
          <w:lang w:val="uk-UA"/>
        </w:rPr>
        <w:t>кримінальн</w:t>
      </w:r>
      <w:r w:rsidR="008D1EA2" w:rsidRPr="00EC5553">
        <w:rPr>
          <w:rFonts w:ascii="Times New Roman" w:hAnsi="Times New Roman" w:cs="Times New Roman"/>
          <w:bCs/>
          <w:sz w:val="24"/>
          <w:szCs w:val="24"/>
          <w:lang w:val="uk-UA"/>
        </w:rPr>
        <w:t xml:space="preserve">ого правопорушення, можливо віднести </w:t>
      </w:r>
      <w:r w:rsidR="00682594" w:rsidRPr="00EC5553">
        <w:rPr>
          <w:rFonts w:ascii="Times New Roman" w:hAnsi="Times New Roman" w:cs="Times New Roman"/>
          <w:bCs/>
          <w:sz w:val="24"/>
          <w:szCs w:val="24"/>
          <w:lang w:val="uk-UA"/>
        </w:rPr>
        <w:t>інформацію про предмет злочинного посягання,</w:t>
      </w:r>
      <w:r w:rsidRPr="00EC5553">
        <w:rPr>
          <w:rFonts w:ascii="Times New Roman" w:hAnsi="Times New Roman" w:cs="Times New Roman"/>
          <w:bCs/>
          <w:sz w:val="24"/>
          <w:szCs w:val="24"/>
          <w:lang w:val="uk-UA"/>
        </w:rPr>
        <w:t xml:space="preserve"> </w:t>
      </w:r>
      <w:r w:rsidR="00682594" w:rsidRPr="00EC5553">
        <w:rPr>
          <w:rFonts w:ascii="Times New Roman" w:hAnsi="Times New Roman" w:cs="Times New Roman"/>
          <w:bCs/>
          <w:sz w:val="24"/>
          <w:szCs w:val="24"/>
          <w:lang w:val="uk-UA"/>
        </w:rPr>
        <w:t>особа-</w:t>
      </w:r>
      <w:r w:rsidRPr="00EC5553">
        <w:rPr>
          <w:rFonts w:ascii="Times New Roman" w:hAnsi="Times New Roman" w:cs="Times New Roman"/>
          <w:bCs/>
          <w:sz w:val="24"/>
          <w:szCs w:val="24"/>
          <w:lang w:val="uk-UA"/>
        </w:rPr>
        <w:t>з</w:t>
      </w:r>
      <w:r w:rsidR="00682594" w:rsidRPr="00EC5553">
        <w:rPr>
          <w:rFonts w:ascii="Times New Roman" w:hAnsi="Times New Roman" w:cs="Times New Roman"/>
          <w:bCs/>
          <w:sz w:val="24"/>
          <w:szCs w:val="24"/>
          <w:lang w:val="uk-UA"/>
        </w:rPr>
        <w:t xml:space="preserve">лочинця та місце її перебування, </w:t>
      </w:r>
      <w:r w:rsidRPr="00EC5553">
        <w:rPr>
          <w:rFonts w:ascii="Times New Roman" w:hAnsi="Times New Roman" w:cs="Times New Roman"/>
          <w:bCs/>
          <w:sz w:val="24"/>
          <w:szCs w:val="24"/>
          <w:lang w:val="uk-UA"/>
        </w:rPr>
        <w:t xml:space="preserve">ставлення </w:t>
      </w:r>
      <w:r w:rsidR="008D1EA2" w:rsidRPr="00EC5553">
        <w:rPr>
          <w:rFonts w:ascii="Times New Roman" w:hAnsi="Times New Roman" w:cs="Times New Roman"/>
          <w:bCs/>
          <w:sz w:val="24"/>
          <w:szCs w:val="24"/>
          <w:lang w:val="uk-UA"/>
        </w:rPr>
        <w:t>особи-злочинця до вчиненого, іншу інформацію отриману під час розслідування</w:t>
      </w:r>
      <w:r w:rsidRPr="00EC5553">
        <w:rPr>
          <w:rFonts w:ascii="Times New Roman" w:hAnsi="Times New Roman" w:cs="Times New Roman"/>
          <w:bCs/>
          <w:sz w:val="24"/>
          <w:szCs w:val="24"/>
          <w:lang w:val="uk-UA"/>
        </w:rPr>
        <w:t>.</w:t>
      </w:r>
    </w:p>
    <w:p w14:paraId="3BFF4629" w14:textId="77777777" w:rsidR="00682594" w:rsidRPr="00EC5553" w:rsidRDefault="0068259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цьому контексті виокремлюють </w:t>
      </w:r>
      <w:r w:rsidR="004452BB" w:rsidRPr="00EC5553">
        <w:rPr>
          <w:rFonts w:ascii="Times New Roman" w:hAnsi="Times New Roman" w:cs="Times New Roman"/>
          <w:bCs/>
          <w:sz w:val="24"/>
          <w:szCs w:val="24"/>
          <w:lang w:val="uk-UA"/>
        </w:rPr>
        <w:t>типові с</w:t>
      </w:r>
      <w:r w:rsidR="008D1EA2" w:rsidRPr="00EC5553">
        <w:rPr>
          <w:rFonts w:ascii="Times New Roman" w:hAnsi="Times New Roman" w:cs="Times New Roman"/>
          <w:bCs/>
          <w:sz w:val="24"/>
          <w:szCs w:val="24"/>
          <w:lang w:val="uk-UA"/>
        </w:rPr>
        <w:t>лідчі ситуації наступного етапу</w:t>
      </w:r>
      <w:r w:rsidRPr="00EC5553">
        <w:rPr>
          <w:rFonts w:ascii="Times New Roman" w:hAnsi="Times New Roman" w:cs="Times New Roman"/>
          <w:bCs/>
          <w:sz w:val="24"/>
          <w:szCs w:val="24"/>
          <w:lang w:val="uk-UA"/>
        </w:rPr>
        <w:t>:</w:t>
      </w:r>
    </w:p>
    <w:p w14:paraId="4B3358BA"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ru-RU"/>
        </w:rPr>
        <w:t>1</w:t>
      </w:r>
      <w:r w:rsidRPr="00EC5553">
        <w:rPr>
          <w:rFonts w:ascii="Times New Roman" w:hAnsi="Times New Roman" w:cs="Times New Roman"/>
          <w:bCs/>
          <w:sz w:val="24"/>
          <w:szCs w:val="24"/>
          <w:lang w:val="uk-UA"/>
        </w:rPr>
        <w:t>)</w:t>
      </w:r>
      <w:r w:rsidRPr="00EC5553">
        <w:rPr>
          <w:rFonts w:ascii="Times New Roman" w:hAnsi="Times New Roman" w:cs="Times New Roman"/>
          <w:bCs/>
          <w:sz w:val="24"/>
          <w:szCs w:val="24"/>
        </w:rPr>
        <w:t> </w:t>
      </w:r>
      <w:r w:rsidR="004452BB" w:rsidRPr="00EC5553">
        <w:rPr>
          <w:rFonts w:ascii="Times New Roman" w:hAnsi="Times New Roman" w:cs="Times New Roman"/>
          <w:bCs/>
          <w:sz w:val="24"/>
          <w:szCs w:val="24"/>
          <w:lang w:val="uk-UA"/>
        </w:rPr>
        <w:t>щодо п</w:t>
      </w:r>
      <w:r w:rsidRPr="00EC5553">
        <w:rPr>
          <w:rFonts w:ascii="Times New Roman" w:hAnsi="Times New Roman" w:cs="Times New Roman"/>
          <w:bCs/>
          <w:sz w:val="24"/>
          <w:szCs w:val="24"/>
          <w:lang w:val="uk-UA"/>
        </w:rPr>
        <w:t>редмет</w:t>
      </w:r>
      <w:r w:rsidRPr="00EC5553">
        <w:rPr>
          <w:rFonts w:ascii="Times New Roman" w:hAnsi="Times New Roman" w:cs="Times New Roman"/>
          <w:bCs/>
          <w:sz w:val="24"/>
          <w:szCs w:val="24"/>
        </w:rPr>
        <w:t>e</w:t>
      </w:r>
      <w:r w:rsidR="00682594" w:rsidRPr="00EC5553">
        <w:rPr>
          <w:rFonts w:ascii="Times New Roman" w:hAnsi="Times New Roman" w:cs="Times New Roman"/>
          <w:bCs/>
          <w:sz w:val="24"/>
          <w:szCs w:val="24"/>
          <w:lang w:val="uk-UA"/>
        </w:rPr>
        <w:t xml:space="preserve"> злочинного пося</w:t>
      </w:r>
      <w:r w:rsidR="008D1EA2" w:rsidRPr="00EC5553">
        <w:rPr>
          <w:rFonts w:ascii="Times New Roman" w:hAnsi="Times New Roman" w:cs="Times New Roman"/>
          <w:bCs/>
          <w:sz w:val="24"/>
          <w:szCs w:val="24"/>
          <w:lang w:val="uk-UA"/>
        </w:rPr>
        <w:t>гання</w:t>
      </w:r>
      <w:r w:rsidRPr="00EC5553">
        <w:rPr>
          <w:rFonts w:ascii="Times New Roman" w:hAnsi="Times New Roman" w:cs="Times New Roman"/>
          <w:bCs/>
          <w:sz w:val="24"/>
          <w:szCs w:val="24"/>
          <w:lang w:val="uk-UA"/>
        </w:rPr>
        <w:t>, а саме:</w:t>
      </w:r>
    </w:p>
    <w:p w14:paraId="0BDFBC81"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4452BB" w:rsidRPr="00EC5553">
        <w:rPr>
          <w:rFonts w:ascii="Times New Roman" w:hAnsi="Times New Roman" w:cs="Times New Roman"/>
          <w:bCs/>
          <w:sz w:val="24"/>
          <w:szCs w:val="24"/>
          <w:lang w:val="uk-UA"/>
        </w:rPr>
        <w:t>факт того, що в обіг на ринок України випущено не</w:t>
      </w:r>
      <w:r w:rsidR="008D1EA2" w:rsidRPr="00EC5553">
        <w:rPr>
          <w:rFonts w:ascii="Times New Roman" w:hAnsi="Times New Roman" w:cs="Times New Roman"/>
          <w:bCs/>
          <w:sz w:val="24"/>
          <w:szCs w:val="24"/>
          <w:lang w:val="uk-UA"/>
        </w:rPr>
        <w:t>безпечну продукцію підтвердився;</w:t>
      </w:r>
    </w:p>
    <w:p w14:paraId="214F47AE" w14:textId="77777777" w:rsidR="00682594"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4452BB" w:rsidRPr="00EC5553">
        <w:rPr>
          <w:rFonts w:ascii="Times New Roman" w:hAnsi="Times New Roman" w:cs="Times New Roman"/>
          <w:bCs/>
          <w:sz w:val="24"/>
          <w:szCs w:val="24"/>
          <w:lang w:val="uk-UA"/>
        </w:rPr>
        <w:t>факт випуску</w:t>
      </w:r>
      <w:r w:rsidR="008D1EA2" w:rsidRPr="00EC5553">
        <w:rPr>
          <w:rFonts w:ascii="Times New Roman" w:hAnsi="Times New Roman" w:cs="Times New Roman"/>
          <w:bCs/>
          <w:sz w:val="24"/>
          <w:szCs w:val="24"/>
          <w:lang w:val="uk-UA"/>
        </w:rPr>
        <w:t xml:space="preserve"> </w:t>
      </w:r>
      <w:r w:rsidR="004452BB" w:rsidRPr="00EC5553">
        <w:rPr>
          <w:rFonts w:ascii="Times New Roman" w:hAnsi="Times New Roman" w:cs="Times New Roman"/>
          <w:bCs/>
          <w:sz w:val="24"/>
          <w:szCs w:val="24"/>
          <w:lang w:val="uk-UA"/>
        </w:rPr>
        <w:t>небезп</w:t>
      </w:r>
      <w:r w:rsidR="008D1EA2" w:rsidRPr="00EC5553">
        <w:rPr>
          <w:rFonts w:ascii="Times New Roman" w:hAnsi="Times New Roman" w:cs="Times New Roman"/>
          <w:bCs/>
          <w:sz w:val="24"/>
          <w:szCs w:val="24"/>
          <w:lang w:val="uk-UA"/>
        </w:rPr>
        <w:t>ечної продукції не підтвердився;</w:t>
      </w:r>
    </w:p>
    <w:p w14:paraId="797D9521"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2</w:t>
      </w:r>
      <w:r w:rsidR="00682594" w:rsidRPr="00EC5553">
        <w:rPr>
          <w:rFonts w:ascii="Times New Roman" w:hAnsi="Times New Roman" w:cs="Times New Roman"/>
          <w:bCs/>
          <w:sz w:val="24"/>
          <w:szCs w:val="24"/>
          <w:lang w:val="uk-UA"/>
        </w:rPr>
        <w:t>) щодо особи-</w:t>
      </w:r>
      <w:r w:rsidR="004452BB" w:rsidRPr="00EC5553">
        <w:rPr>
          <w:rFonts w:ascii="Times New Roman" w:hAnsi="Times New Roman" w:cs="Times New Roman"/>
          <w:bCs/>
          <w:sz w:val="24"/>
          <w:szCs w:val="24"/>
          <w:lang w:val="uk-UA"/>
        </w:rPr>
        <w:t>злочинця</w:t>
      </w:r>
      <w:r w:rsidRPr="00EC5553">
        <w:rPr>
          <w:rFonts w:ascii="Times New Roman" w:hAnsi="Times New Roman" w:cs="Times New Roman"/>
          <w:bCs/>
          <w:sz w:val="24"/>
          <w:szCs w:val="24"/>
          <w:lang w:val="uk-UA"/>
        </w:rPr>
        <w:t>, а саме:</w:t>
      </w:r>
    </w:p>
    <w:p w14:paraId="61CF18A9"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8D1EA2" w:rsidRPr="00EC5553">
        <w:rPr>
          <w:rFonts w:ascii="Times New Roman" w:hAnsi="Times New Roman" w:cs="Times New Roman"/>
          <w:bCs/>
          <w:sz w:val="24"/>
          <w:szCs w:val="24"/>
          <w:lang w:val="uk-UA"/>
        </w:rPr>
        <w:t>особу-злочинця встановлено;</w:t>
      </w:r>
    </w:p>
    <w:p w14:paraId="60F1E708" w14:textId="77777777" w:rsidR="00682594"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682594" w:rsidRPr="00EC5553">
        <w:rPr>
          <w:rFonts w:ascii="Times New Roman" w:hAnsi="Times New Roman" w:cs="Times New Roman"/>
          <w:bCs/>
          <w:sz w:val="24"/>
          <w:szCs w:val="24"/>
          <w:lang w:val="uk-UA"/>
        </w:rPr>
        <w:t>особу-</w:t>
      </w:r>
      <w:r w:rsidR="004452BB" w:rsidRPr="00EC5553">
        <w:rPr>
          <w:rFonts w:ascii="Times New Roman" w:hAnsi="Times New Roman" w:cs="Times New Roman"/>
          <w:bCs/>
          <w:sz w:val="24"/>
          <w:szCs w:val="24"/>
          <w:lang w:val="uk-UA"/>
        </w:rPr>
        <w:t>злочинця не встановлен</w:t>
      </w:r>
      <w:r w:rsidR="008D1EA2" w:rsidRPr="00EC5553">
        <w:rPr>
          <w:rFonts w:ascii="Times New Roman" w:hAnsi="Times New Roman" w:cs="Times New Roman"/>
          <w:bCs/>
          <w:sz w:val="24"/>
          <w:szCs w:val="24"/>
          <w:lang w:val="uk-UA"/>
        </w:rPr>
        <w:t>о;</w:t>
      </w:r>
    </w:p>
    <w:p w14:paraId="3B38FD5E"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3</w:t>
      </w:r>
      <w:r w:rsidR="004452BB" w:rsidRPr="00EC5553">
        <w:rPr>
          <w:rFonts w:ascii="Times New Roman" w:hAnsi="Times New Roman" w:cs="Times New Roman"/>
          <w:bCs/>
          <w:sz w:val="24"/>
          <w:szCs w:val="24"/>
          <w:lang w:val="uk-UA"/>
        </w:rPr>
        <w:t>)</w:t>
      </w:r>
      <w:r w:rsidR="00682594" w:rsidRPr="00EC5553">
        <w:rPr>
          <w:rFonts w:ascii="Times New Roman" w:hAnsi="Times New Roman" w:cs="Times New Roman"/>
          <w:bCs/>
          <w:sz w:val="24"/>
          <w:szCs w:val="24"/>
          <w:lang w:val="uk-UA"/>
        </w:rPr>
        <w:t> </w:t>
      </w:r>
      <w:r w:rsidR="004452BB" w:rsidRPr="00EC5553">
        <w:rPr>
          <w:rFonts w:ascii="Times New Roman" w:hAnsi="Times New Roman" w:cs="Times New Roman"/>
          <w:bCs/>
          <w:sz w:val="24"/>
          <w:szCs w:val="24"/>
          <w:lang w:val="uk-UA"/>
        </w:rPr>
        <w:t>щ</w:t>
      </w:r>
      <w:r w:rsidR="00682594" w:rsidRPr="00EC5553">
        <w:rPr>
          <w:rFonts w:ascii="Times New Roman" w:hAnsi="Times New Roman" w:cs="Times New Roman"/>
          <w:bCs/>
          <w:sz w:val="24"/>
          <w:szCs w:val="24"/>
          <w:lang w:val="uk-UA"/>
        </w:rPr>
        <w:t>одо м</w:t>
      </w:r>
      <w:r w:rsidR="008D1EA2" w:rsidRPr="00EC5553">
        <w:rPr>
          <w:rFonts w:ascii="Times New Roman" w:hAnsi="Times New Roman" w:cs="Times New Roman"/>
          <w:bCs/>
          <w:sz w:val="24"/>
          <w:szCs w:val="24"/>
          <w:lang w:val="uk-UA"/>
        </w:rPr>
        <w:t>ісця перебування особи-злочинця</w:t>
      </w:r>
      <w:r w:rsidRPr="00EC5553">
        <w:rPr>
          <w:rFonts w:ascii="Times New Roman" w:hAnsi="Times New Roman" w:cs="Times New Roman"/>
          <w:bCs/>
          <w:sz w:val="24"/>
          <w:szCs w:val="24"/>
          <w:lang w:val="uk-UA"/>
        </w:rPr>
        <w:t>, а саме:</w:t>
      </w:r>
    </w:p>
    <w:p w14:paraId="145CC25D"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682594" w:rsidRPr="00EC5553">
        <w:rPr>
          <w:rFonts w:ascii="Times New Roman" w:hAnsi="Times New Roman" w:cs="Times New Roman"/>
          <w:bCs/>
          <w:sz w:val="24"/>
          <w:szCs w:val="24"/>
          <w:lang w:val="uk-UA"/>
        </w:rPr>
        <w:t>місцепе</w:t>
      </w:r>
      <w:r w:rsidR="008D1EA2" w:rsidRPr="00EC5553">
        <w:rPr>
          <w:rFonts w:ascii="Times New Roman" w:hAnsi="Times New Roman" w:cs="Times New Roman"/>
          <w:bCs/>
          <w:sz w:val="24"/>
          <w:szCs w:val="24"/>
          <w:lang w:val="uk-UA"/>
        </w:rPr>
        <w:t>ребування особи-злочинця відоме;</w:t>
      </w:r>
    </w:p>
    <w:p w14:paraId="45991AA3" w14:textId="77777777" w:rsidR="00682594"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682594" w:rsidRPr="00EC5553">
        <w:rPr>
          <w:rFonts w:ascii="Times New Roman" w:hAnsi="Times New Roman" w:cs="Times New Roman"/>
          <w:bCs/>
          <w:sz w:val="24"/>
          <w:szCs w:val="24"/>
          <w:lang w:val="uk-UA"/>
        </w:rPr>
        <w:t>місцепере</w:t>
      </w:r>
      <w:r w:rsidR="008D1EA2" w:rsidRPr="00EC5553">
        <w:rPr>
          <w:rFonts w:ascii="Times New Roman" w:hAnsi="Times New Roman" w:cs="Times New Roman"/>
          <w:bCs/>
          <w:sz w:val="24"/>
          <w:szCs w:val="24"/>
          <w:lang w:val="uk-UA"/>
        </w:rPr>
        <w:t>бування особи-злочинця невідоме;</w:t>
      </w:r>
    </w:p>
    <w:p w14:paraId="1D9FC98A"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4</w:t>
      </w:r>
      <w:r w:rsidR="00682594" w:rsidRPr="00EC5553">
        <w:rPr>
          <w:rFonts w:ascii="Times New Roman" w:hAnsi="Times New Roman" w:cs="Times New Roman"/>
          <w:bCs/>
          <w:sz w:val="24"/>
          <w:szCs w:val="24"/>
          <w:lang w:val="uk-UA"/>
        </w:rPr>
        <w:t>) </w:t>
      </w:r>
      <w:r w:rsidR="004452BB" w:rsidRPr="00EC5553">
        <w:rPr>
          <w:rFonts w:ascii="Times New Roman" w:hAnsi="Times New Roman" w:cs="Times New Roman"/>
          <w:bCs/>
          <w:sz w:val="24"/>
          <w:szCs w:val="24"/>
          <w:lang w:val="uk-UA"/>
        </w:rPr>
        <w:t xml:space="preserve">щодо ставлення </w:t>
      </w:r>
      <w:r w:rsidR="00682594" w:rsidRPr="00EC5553">
        <w:rPr>
          <w:rFonts w:ascii="Times New Roman" w:hAnsi="Times New Roman" w:cs="Times New Roman"/>
          <w:bCs/>
          <w:sz w:val="24"/>
          <w:szCs w:val="24"/>
          <w:lang w:val="uk-UA"/>
        </w:rPr>
        <w:t>особи-</w:t>
      </w:r>
      <w:r w:rsidR="004452BB" w:rsidRPr="00EC5553">
        <w:rPr>
          <w:rFonts w:ascii="Times New Roman" w:hAnsi="Times New Roman" w:cs="Times New Roman"/>
          <w:bCs/>
          <w:sz w:val="24"/>
          <w:szCs w:val="24"/>
          <w:lang w:val="uk-UA"/>
        </w:rPr>
        <w:t>злочинця до вчиненого</w:t>
      </w:r>
      <w:r w:rsidR="008D1EA2" w:rsidRPr="00EC5553">
        <w:rPr>
          <w:rFonts w:ascii="Times New Roman" w:hAnsi="Times New Roman" w:cs="Times New Roman"/>
          <w:bCs/>
          <w:sz w:val="24"/>
          <w:szCs w:val="24"/>
          <w:lang w:val="uk-UA"/>
        </w:rPr>
        <w:t xml:space="preserve"> на:</w:t>
      </w:r>
    </w:p>
    <w:p w14:paraId="1603834F"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682594" w:rsidRPr="00EC5553">
        <w:rPr>
          <w:rFonts w:ascii="Times New Roman" w:hAnsi="Times New Roman" w:cs="Times New Roman"/>
          <w:bCs/>
          <w:sz w:val="24"/>
          <w:szCs w:val="24"/>
          <w:lang w:val="uk-UA"/>
        </w:rPr>
        <w:t>особа-</w:t>
      </w:r>
      <w:r w:rsidR="004452BB" w:rsidRPr="00EC5553">
        <w:rPr>
          <w:rFonts w:ascii="Times New Roman" w:hAnsi="Times New Roman" w:cs="Times New Roman"/>
          <w:bCs/>
          <w:sz w:val="24"/>
          <w:szCs w:val="24"/>
          <w:lang w:val="uk-UA"/>
        </w:rPr>
        <w:t xml:space="preserve">злочинця повністю визнає свою </w:t>
      </w:r>
      <w:r w:rsidR="00682594" w:rsidRPr="00EC5553">
        <w:rPr>
          <w:rFonts w:ascii="Times New Roman" w:hAnsi="Times New Roman" w:cs="Times New Roman"/>
          <w:bCs/>
          <w:sz w:val="24"/>
          <w:szCs w:val="24"/>
          <w:lang w:val="uk-UA"/>
        </w:rPr>
        <w:t>вину та спі</w:t>
      </w:r>
      <w:r w:rsidR="008D1EA2" w:rsidRPr="00EC5553">
        <w:rPr>
          <w:rFonts w:ascii="Times New Roman" w:hAnsi="Times New Roman" w:cs="Times New Roman"/>
          <w:bCs/>
          <w:sz w:val="24"/>
          <w:szCs w:val="24"/>
          <w:lang w:val="uk-UA"/>
        </w:rPr>
        <w:t>впрацює зі слідством;</w:t>
      </w:r>
    </w:p>
    <w:p w14:paraId="1FD12ED0"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682594" w:rsidRPr="00EC5553">
        <w:rPr>
          <w:rFonts w:ascii="Times New Roman" w:hAnsi="Times New Roman" w:cs="Times New Roman"/>
          <w:bCs/>
          <w:sz w:val="24"/>
          <w:szCs w:val="24"/>
          <w:lang w:val="uk-UA"/>
        </w:rPr>
        <w:t>особа-</w:t>
      </w:r>
      <w:r w:rsidR="004452BB" w:rsidRPr="00EC5553">
        <w:rPr>
          <w:rFonts w:ascii="Times New Roman" w:hAnsi="Times New Roman" w:cs="Times New Roman"/>
          <w:bCs/>
          <w:sz w:val="24"/>
          <w:szCs w:val="24"/>
          <w:lang w:val="uk-UA"/>
        </w:rPr>
        <w:t>злочинц</w:t>
      </w:r>
      <w:r w:rsidR="008D1EA2" w:rsidRPr="00EC5553">
        <w:rPr>
          <w:rFonts w:ascii="Times New Roman" w:hAnsi="Times New Roman" w:cs="Times New Roman"/>
          <w:bCs/>
          <w:sz w:val="24"/>
          <w:szCs w:val="24"/>
          <w:lang w:val="uk-UA"/>
        </w:rPr>
        <w:t>я своєї вини не визнає;</w:t>
      </w:r>
    </w:p>
    <w:p w14:paraId="36FDB57C" w14:textId="77777777" w:rsidR="00682594"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в) </w:t>
      </w:r>
      <w:r w:rsidR="00682594" w:rsidRPr="00EC5553">
        <w:rPr>
          <w:rFonts w:ascii="Times New Roman" w:hAnsi="Times New Roman" w:cs="Times New Roman"/>
          <w:bCs/>
          <w:sz w:val="24"/>
          <w:szCs w:val="24"/>
          <w:lang w:val="uk-UA"/>
        </w:rPr>
        <w:t>особа-</w:t>
      </w:r>
      <w:r w:rsidR="004452BB" w:rsidRPr="00EC5553">
        <w:rPr>
          <w:rFonts w:ascii="Times New Roman" w:hAnsi="Times New Roman" w:cs="Times New Roman"/>
          <w:bCs/>
          <w:sz w:val="24"/>
          <w:szCs w:val="24"/>
          <w:lang w:val="uk-UA"/>
        </w:rPr>
        <w:t>злочинця визнає свою вину частково;</w:t>
      </w:r>
    </w:p>
    <w:p w14:paraId="3E281A4F"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3</w:t>
      </w:r>
      <w:r w:rsidR="008D1EA2" w:rsidRPr="00EC5553">
        <w:rPr>
          <w:rFonts w:ascii="Times New Roman" w:hAnsi="Times New Roman" w:cs="Times New Roman"/>
          <w:bCs/>
          <w:sz w:val="24"/>
          <w:szCs w:val="24"/>
          <w:lang w:val="uk-UA"/>
        </w:rPr>
        <w:t xml:space="preserve">) щодо </w:t>
      </w:r>
      <w:r w:rsidRPr="00EC5553">
        <w:rPr>
          <w:rFonts w:ascii="Times New Roman" w:hAnsi="Times New Roman" w:cs="Times New Roman"/>
          <w:bCs/>
          <w:sz w:val="24"/>
          <w:szCs w:val="24"/>
          <w:lang w:val="uk-UA"/>
        </w:rPr>
        <w:t xml:space="preserve">зібраної </w:t>
      </w:r>
      <w:r w:rsidR="008D1EA2" w:rsidRPr="00EC5553">
        <w:rPr>
          <w:rFonts w:ascii="Times New Roman" w:hAnsi="Times New Roman" w:cs="Times New Roman"/>
          <w:bCs/>
          <w:sz w:val="24"/>
          <w:szCs w:val="24"/>
          <w:lang w:val="uk-UA"/>
        </w:rPr>
        <w:t>доказової бази</w:t>
      </w:r>
      <w:r w:rsidRPr="00EC5553">
        <w:rPr>
          <w:rFonts w:ascii="Times New Roman" w:hAnsi="Times New Roman" w:cs="Times New Roman"/>
          <w:bCs/>
          <w:sz w:val="24"/>
          <w:szCs w:val="24"/>
          <w:lang w:val="uk-UA"/>
        </w:rPr>
        <w:t>, а саме:</w:t>
      </w:r>
    </w:p>
    <w:p w14:paraId="23860E62" w14:textId="77777777" w:rsidR="00194811"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4452BB" w:rsidRPr="00EC5553">
        <w:rPr>
          <w:rFonts w:ascii="Times New Roman" w:hAnsi="Times New Roman" w:cs="Times New Roman"/>
          <w:bCs/>
          <w:sz w:val="24"/>
          <w:szCs w:val="24"/>
          <w:lang w:val="uk-UA"/>
        </w:rPr>
        <w:t>сл</w:t>
      </w:r>
      <w:r w:rsidRPr="00EC5553">
        <w:rPr>
          <w:rFonts w:ascii="Times New Roman" w:hAnsi="Times New Roman" w:cs="Times New Roman"/>
          <w:bCs/>
          <w:sz w:val="24"/>
          <w:szCs w:val="24"/>
          <w:lang w:val="uk-UA"/>
        </w:rPr>
        <w:t>ідчим зібрано достатньо доказів</w:t>
      </w:r>
      <w:r w:rsidR="004452BB"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для</w:t>
      </w:r>
      <w:r w:rsidR="00682594" w:rsidRPr="00EC5553">
        <w:rPr>
          <w:rFonts w:ascii="Times New Roman" w:hAnsi="Times New Roman" w:cs="Times New Roman"/>
          <w:bCs/>
          <w:sz w:val="24"/>
          <w:szCs w:val="24"/>
          <w:lang w:val="uk-UA"/>
        </w:rPr>
        <w:t xml:space="preserve"> </w:t>
      </w:r>
      <w:r w:rsidR="0015455A" w:rsidRPr="00EC5553">
        <w:rPr>
          <w:rFonts w:ascii="Times New Roman" w:hAnsi="Times New Roman" w:cs="Times New Roman"/>
          <w:bCs/>
          <w:sz w:val="24"/>
          <w:szCs w:val="24"/>
          <w:lang w:val="uk-UA"/>
        </w:rPr>
        <w:t>направлення обвинувального акту</w:t>
      </w:r>
      <w:r w:rsidRPr="00EC5553">
        <w:rPr>
          <w:rFonts w:ascii="Times New Roman" w:hAnsi="Times New Roman" w:cs="Times New Roman"/>
          <w:bCs/>
          <w:sz w:val="24"/>
          <w:szCs w:val="24"/>
          <w:lang w:val="uk-UA"/>
        </w:rPr>
        <w:t xml:space="preserve"> до суду;</w:t>
      </w:r>
    </w:p>
    <w:p w14:paraId="68E29C97" w14:textId="77777777" w:rsidR="00682594" w:rsidRPr="00EC5553" w:rsidRDefault="00194811"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4452BB" w:rsidRPr="00EC5553">
        <w:rPr>
          <w:rFonts w:ascii="Times New Roman" w:hAnsi="Times New Roman" w:cs="Times New Roman"/>
          <w:bCs/>
          <w:sz w:val="24"/>
          <w:szCs w:val="24"/>
          <w:lang w:val="uk-UA"/>
        </w:rPr>
        <w:t>слідч</w:t>
      </w:r>
      <w:r w:rsidRPr="00EC5553">
        <w:rPr>
          <w:rFonts w:ascii="Times New Roman" w:hAnsi="Times New Roman" w:cs="Times New Roman"/>
          <w:bCs/>
          <w:sz w:val="24"/>
          <w:szCs w:val="24"/>
          <w:lang w:val="uk-UA"/>
        </w:rPr>
        <w:t xml:space="preserve">им зібрано недостатньо доказів для </w:t>
      </w:r>
      <w:r w:rsidR="0015455A" w:rsidRPr="00EC5553">
        <w:rPr>
          <w:rFonts w:ascii="Times New Roman" w:hAnsi="Times New Roman" w:cs="Times New Roman"/>
          <w:bCs/>
          <w:sz w:val="24"/>
          <w:szCs w:val="24"/>
          <w:lang w:val="uk-UA"/>
        </w:rPr>
        <w:t>завершення</w:t>
      </w:r>
      <w:r w:rsidRPr="00EC5553">
        <w:rPr>
          <w:rFonts w:ascii="Times New Roman" w:hAnsi="Times New Roman" w:cs="Times New Roman"/>
          <w:bCs/>
          <w:sz w:val="24"/>
          <w:szCs w:val="24"/>
          <w:lang w:val="uk-UA"/>
        </w:rPr>
        <w:t xml:space="preserve"> досудового розслідування</w:t>
      </w:r>
      <w:r w:rsidR="004452BB" w:rsidRPr="00EC5553">
        <w:rPr>
          <w:rFonts w:ascii="Times New Roman" w:hAnsi="Times New Roman" w:cs="Times New Roman"/>
          <w:bCs/>
          <w:sz w:val="24"/>
          <w:szCs w:val="24"/>
          <w:lang w:val="uk-UA"/>
        </w:rPr>
        <w:t>.</w:t>
      </w:r>
    </w:p>
    <w:p w14:paraId="589E48A3" w14:textId="77777777" w:rsidR="00682594" w:rsidRPr="00EC5553" w:rsidRDefault="004452BB"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На наступному етапі розслідування </w:t>
      </w:r>
      <w:r w:rsidR="008D1EA2" w:rsidRPr="00EC5553">
        <w:rPr>
          <w:rFonts w:ascii="Times New Roman" w:hAnsi="Times New Roman" w:cs="Times New Roman"/>
          <w:bCs/>
          <w:sz w:val="24"/>
          <w:szCs w:val="24"/>
          <w:lang w:val="uk-UA"/>
        </w:rPr>
        <w:t xml:space="preserve">висуваються </w:t>
      </w:r>
      <w:r w:rsidR="0015455A" w:rsidRPr="00EC5553">
        <w:rPr>
          <w:rFonts w:ascii="Times New Roman" w:hAnsi="Times New Roman" w:cs="Times New Roman"/>
          <w:bCs/>
          <w:sz w:val="24"/>
          <w:szCs w:val="24"/>
          <w:lang w:val="uk-UA"/>
        </w:rPr>
        <w:t>і</w:t>
      </w:r>
      <w:r w:rsidR="008D1EA2" w:rsidRPr="00EC5553">
        <w:rPr>
          <w:rFonts w:ascii="Times New Roman" w:hAnsi="Times New Roman" w:cs="Times New Roman"/>
          <w:bCs/>
          <w:sz w:val="24"/>
          <w:szCs w:val="24"/>
          <w:lang w:val="uk-UA"/>
        </w:rPr>
        <w:t xml:space="preserve"> перевіряються</w:t>
      </w:r>
      <w:r w:rsidRPr="00EC5553">
        <w:rPr>
          <w:rFonts w:ascii="Times New Roman" w:hAnsi="Times New Roman" w:cs="Times New Roman"/>
          <w:bCs/>
          <w:sz w:val="24"/>
          <w:szCs w:val="24"/>
          <w:lang w:val="uk-UA"/>
        </w:rPr>
        <w:t xml:space="preserve"> нові версії </w:t>
      </w:r>
      <w:r w:rsidR="008D1EA2" w:rsidRPr="00EC5553">
        <w:rPr>
          <w:rFonts w:ascii="Times New Roman" w:hAnsi="Times New Roman" w:cs="Times New Roman"/>
          <w:bCs/>
          <w:sz w:val="24"/>
          <w:szCs w:val="24"/>
          <w:lang w:val="uk-UA"/>
        </w:rPr>
        <w:t>та за необхідністю</w:t>
      </w:r>
      <w:r w:rsidR="0015455A" w:rsidRPr="00EC5553">
        <w:rPr>
          <w:rFonts w:ascii="Times New Roman" w:hAnsi="Times New Roman" w:cs="Times New Roman"/>
          <w:bCs/>
          <w:sz w:val="24"/>
          <w:szCs w:val="24"/>
          <w:lang w:val="uk-UA"/>
        </w:rPr>
        <w:t>,</w:t>
      </w:r>
      <w:r w:rsidR="008D1EA2" w:rsidRPr="00EC5553">
        <w:rPr>
          <w:rFonts w:ascii="Times New Roman" w:hAnsi="Times New Roman" w:cs="Times New Roman"/>
          <w:bCs/>
          <w:sz w:val="24"/>
          <w:szCs w:val="24"/>
          <w:lang w:val="uk-UA"/>
        </w:rPr>
        <w:t xml:space="preserve"> перевіряються версії </w:t>
      </w:r>
      <w:r w:rsidRPr="00EC5553">
        <w:rPr>
          <w:rFonts w:ascii="Times New Roman" w:hAnsi="Times New Roman" w:cs="Times New Roman"/>
          <w:bCs/>
          <w:sz w:val="24"/>
          <w:szCs w:val="24"/>
          <w:lang w:val="uk-UA"/>
        </w:rPr>
        <w:t>початково</w:t>
      </w:r>
      <w:r w:rsidR="008D1EA2" w:rsidRPr="00EC5553">
        <w:rPr>
          <w:rFonts w:ascii="Times New Roman" w:hAnsi="Times New Roman" w:cs="Times New Roman"/>
          <w:bCs/>
          <w:sz w:val="24"/>
          <w:szCs w:val="24"/>
          <w:lang w:val="uk-UA"/>
        </w:rPr>
        <w:t>го етапу</w:t>
      </w:r>
      <w:r w:rsidRPr="00EC5553">
        <w:rPr>
          <w:rFonts w:ascii="Times New Roman" w:hAnsi="Times New Roman" w:cs="Times New Roman"/>
          <w:bCs/>
          <w:sz w:val="24"/>
          <w:szCs w:val="24"/>
          <w:lang w:val="uk-UA"/>
        </w:rPr>
        <w:t xml:space="preserve"> розслідування. </w:t>
      </w:r>
      <w:r w:rsidR="0015455A" w:rsidRPr="00EC5553">
        <w:rPr>
          <w:rFonts w:ascii="Times New Roman" w:hAnsi="Times New Roman" w:cs="Times New Roman"/>
          <w:bCs/>
          <w:sz w:val="24"/>
          <w:szCs w:val="24"/>
          <w:lang w:val="uk-UA"/>
        </w:rPr>
        <w:t xml:space="preserve">У цьому контексті </w:t>
      </w:r>
      <w:r w:rsidR="00682594" w:rsidRPr="00EC5553">
        <w:rPr>
          <w:rFonts w:ascii="Times New Roman" w:hAnsi="Times New Roman" w:cs="Times New Roman"/>
          <w:bCs/>
          <w:sz w:val="24"/>
          <w:szCs w:val="24"/>
          <w:lang w:val="uk-UA"/>
        </w:rPr>
        <w:t>відпрацьовуються такі версії:</w:t>
      </w:r>
    </w:p>
    <w:p w14:paraId="4B5571C0" w14:textId="77777777" w:rsidR="00682594" w:rsidRPr="00EC5553" w:rsidRDefault="0068259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4452BB" w:rsidRPr="00EC5553">
        <w:rPr>
          <w:rFonts w:ascii="Times New Roman" w:hAnsi="Times New Roman" w:cs="Times New Roman"/>
          <w:bCs/>
          <w:sz w:val="24"/>
          <w:szCs w:val="24"/>
          <w:lang w:val="uk-UA"/>
        </w:rPr>
        <w:t>про причетність до</w:t>
      </w:r>
      <w:r w:rsidRPr="00EC5553">
        <w:rPr>
          <w:rFonts w:ascii="Times New Roman" w:hAnsi="Times New Roman" w:cs="Times New Roman"/>
          <w:bCs/>
          <w:sz w:val="24"/>
          <w:szCs w:val="24"/>
          <w:lang w:val="uk-UA"/>
        </w:rPr>
        <w:t xml:space="preserve"> вчиненого інших осіб </w:t>
      </w:r>
      <w:r w:rsidR="0015455A" w:rsidRPr="00EC5553">
        <w:rPr>
          <w:rFonts w:ascii="Times New Roman" w:hAnsi="Times New Roman" w:cs="Times New Roman"/>
          <w:bCs/>
          <w:sz w:val="24"/>
          <w:szCs w:val="24"/>
          <w:lang w:val="uk-UA"/>
        </w:rPr>
        <w:t xml:space="preserve">та </w:t>
      </w:r>
      <w:r w:rsidRPr="00EC5553">
        <w:rPr>
          <w:rFonts w:ascii="Times New Roman" w:hAnsi="Times New Roman" w:cs="Times New Roman"/>
          <w:bCs/>
          <w:sz w:val="24"/>
          <w:szCs w:val="24"/>
          <w:lang w:val="uk-UA"/>
        </w:rPr>
        <w:t>роль</w:t>
      </w:r>
      <w:r w:rsidR="0015455A" w:rsidRPr="00EC5553">
        <w:rPr>
          <w:rFonts w:ascii="Times New Roman" w:hAnsi="Times New Roman" w:cs="Times New Roman"/>
          <w:bCs/>
          <w:sz w:val="24"/>
          <w:szCs w:val="24"/>
          <w:lang w:val="uk-UA"/>
        </w:rPr>
        <w:t xml:space="preserve"> кожного із них</w:t>
      </w:r>
      <w:r w:rsidRPr="00EC5553">
        <w:rPr>
          <w:rFonts w:ascii="Times New Roman" w:hAnsi="Times New Roman" w:cs="Times New Roman"/>
          <w:bCs/>
          <w:sz w:val="24"/>
          <w:szCs w:val="24"/>
          <w:lang w:val="uk-UA"/>
        </w:rPr>
        <w:t>;</w:t>
      </w:r>
    </w:p>
    <w:p w14:paraId="27F9B91B" w14:textId="77777777" w:rsidR="00682594" w:rsidRPr="00EC5553" w:rsidRDefault="0068259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про місцеперебування особи-</w:t>
      </w:r>
      <w:r w:rsidR="004452BB" w:rsidRPr="00EC5553">
        <w:rPr>
          <w:rFonts w:ascii="Times New Roman" w:hAnsi="Times New Roman" w:cs="Times New Roman"/>
          <w:bCs/>
          <w:sz w:val="24"/>
          <w:szCs w:val="24"/>
          <w:lang w:val="uk-UA"/>
        </w:rPr>
        <w:t>злочинця;</w:t>
      </w:r>
    </w:p>
    <w:p w14:paraId="323EF8EE" w14:textId="77777777" w:rsidR="00682594" w:rsidRPr="00EC5553" w:rsidRDefault="0068259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4452BB" w:rsidRPr="00EC5553">
        <w:rPr>
          <w:rFonts w:ascii="Times New Roman" w:hAnsi="Times New Roman" w:cs="Times New Roman"/>
          <w:bCs/>
          <w:sz w:val="24"/>
          <w:szCs w:val="24"/>
          <w:lang w:val="uk-UA"/>
        </w:rPr>
        <w:t>про джерело походження небезпечної продукції</w:t>
      </w:r>
      <w:r w:rsidRPr="00EC5553">
        <w:rPr>
          <w:rFonts w:ascii="Times New Roman" w:hAnsi="Times New Roman" w:cs="Times New Roman"/>
          <w:bCs/>
          <w:sz w:val="24"/>
          <w:szCs w:val="24"/>
          <w:lang w:val="uk-UA"/>
        </w:rPr>
        <w:t>;</w:t>
      </w:r>
    </w:p>
    <w:p w14:paraId="34E09E2D" w14:textId="77777777" w:rsidR="00682594" w:rsidRPr="00EC5553" w:rsidRDefault="0068259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w:t>
      </w:r>
      <w:r w:rsidR="004452BB" w:rsidRPr="00EC5553">
        <w:rPr>
          <w:rFonts w:ascii="Times New Roman" w:hAnsi="Times New Roman" w:cs="Times New Roman"/>
          <w:bCs/>
          <w:sz w:val="24"/>
          <w:szCs w:val="24"/>
          <w:lang w:val="uk-UA"/>
        </w:rPr>
        <w:t>про місцезнаходження (місця зберігання) небезпечної продукції, а також</w:t>
      </w:r>
      <w:r w:rsidRPr="00EC5553">
        <w:rPr>
          <w:rFonts w:ascii="Times New Roman" w:hAnsi="Times New Roman" w:cs="Times New Roman"/>
          <w:bCs/>
          <w:sz w:val="24"/>
          <w:szCs w:val="24"/>
          <w:lang w:val="uk-UA"/>
        </w:rPr>
        <w:t xml:space="preserve"> обладнання для її виробництва;</w:t>
      </w:r>
    </w:p>
    <w:p w14:paraId="2820E46A" w14:textId="77777777" w:rsidR="00682594" w:rsidRPr="00EC5553" w:rsidRDefault="0068259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w:t>
      </w:r>
      <w:r w:rsidR="004452BB" w:rsidRPr="00EC5553">
        <w:rPr>
          <w:rFonts w:ascii="Times New Roman" w:hAnsi="Times New Roman" w:cs="Times New Roman"/>
          <w:bCs/>
          <w:sz w:val="24"/>
          <w:szCs w:val="24"/>
          <w:lang w:val="uk-UA"/>
        </w:rPr>
        <w:t>про наявність інших фактів випуску небезпечної продукції в інших місцях та в інший час;</w:t>
      </w:r>
    </w:p>
    <w:p w14:paraId="10E7759A" w14:textId="77777777" w:rsidR="00682594" w:rsidRPr="00EC5553" w:rsidRDefault="0068259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 </w:t>
      </w:r>
      <w:r w:rsidR="004452BB" w:rsidRPr="00EC5553">
        <w:rPr>
          <w:rFonts w:ascii="Times New Roman" w:hAnsi="Times New Roman" w:cs="Times New Roman"/>
          <w:bCs/>
          <w:sz w:val="24"/>
          <w:szCs w:val="24"/>
          <w:lang w:val="uk-UA"/>
        </w:rPr>
        <w:t>про причетність до вчинення посадових</w:t>
      </w:r>
      <w:r w:rsidR="0015455A" w:rsidRPr="00EC5553">
        <w:rPr>
          <w:rFonts w:ascii="Times New Roman" w:hAnsi="Times New Roman" w:cs="Times New Roman"/>
          <w:bCs/>
          <w:sz w:val="24"/>
          <w:szCs w:val="24"/>
          <w:lang w:val="uk-UA"/>
        </w:rPr>
        <w:t xml:space="preserve"> (службових)</w:t>
      </w:r>
      <w:r w:rsidR="004452BB" w:rsidRPr="00EC5553">
        <w:rPr>
          <w:rFonts w:ascii="Times New Roman" w:hAnsi="Times New Roman" w:cs="Times New Roman"/>
          <w:bCs/>
          <w:sz w:val="24"/>
          <w:szCs w:val="24"/>
          <w:lang w:val="uk-UA"/>
        </w:rPr>
        <w:t xml:space="preserve"> осіб</w:t>
      </w:r>
      <w:r w:rsidRPr="00EC5553">
        <w:rPr>
          <w:rFonts w:ascii="Times New Roman" w:hAnsi="Times New Roman" w:cs="Times New Roman"/>
          <w:bCs/>
          <w:sz w:val="24"/>
          <w:szCs w:val="24"/>
          <w:lang w:val="uk-UA"/>
        </w:rPr>
        <w:t>;</w:t>
      </w:r>
    </w:p>
    <w:p w14:paraId="1A97462D" w14:textId="77777777" w:rsidR="00682594" w:rsidRPr="00EC5553" w:rsidRDefault="00682594"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е) </w:t>
      </w:r>
      <w:r w:rsidR="004452BB" w:rsidRPr="00EC5553">
        <w:rPr>
          <w:rFonts w:ascii="Times New Roman" w:hAnsi="Times New Roman" w:cs="Times New Roman"/>
          <w:bCs/>
          <w:sz w:val="24"/>
          <w:szCs w:val="24"/>
          <w:lang w:val="uk-UA"/>
        </w:rPr>
        <w:t>про суму завданих збитків</w:t>
      </w:r>
      <w:r w:rsidRPr="00EC5553">
        <w:rPr>
          <w:rFonts w:ascii="Times New Roman" w:hAnsi="Times New Roman" w:cs="Times New Roman"/>
          <w:bCs/>
          <w:sz w:val="24"/>
          <w:szCs w:val="24"/>
          <w:lang w:val="uk-UA"/>
        </w:rPr>
        <w:t xml:space="preserve"> і кількість постраждалих осіб;</w:t>
      </w:r>
    </w:p>
    <w:p w14:paraId="386BECC9" w14:textId="77777777" w:rsidR="00682594" w:rsidRPr="00EC5553" w:rsidRDefault="0040751D" w:rsidP="008247E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є) </w:t>
      </w:r>
      <w:r w:rsidR="004452BB" w:rsidRPr="00EC5553">
        <w:rPr>
          <w:rFonts w:ascii="Times New Roman" w:hAnsi="Times New Roman" w:cs="Times New Roman"/>
          <w:bCs/>
          <w:sz w:val="24"/>
          <w:szCs w:val="24"/>
          <w:lang w:val="uk-UA"/>
        </w:rPr>
        <w:t>про суму коштів, отриманих від протиправної діяльності  та їх місцезнаходження;</w:t>
      </w:r>
    </w:p>
    <w:p w14:paraId="1F67BCF4" w14:textId="77777777" w:rsidR="0040751D" w:rsidRPr="00EC5553" w:rsidRDefault="00682594" w:rsidP="0040751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ж) </w:t>
      </w:r>
      <w:r w:rsidR="004452BB" w:rsidRPr="00EC5553">
        <w:rPr>
          <w:rFonts w:ascii="Times New Roman" w:hAnsi="Times New Roman" w:cs="Times New Roman"/>
          <w:bCs/>
          <w:sz w:val="24"/>
          <w:szCs w:val="24"/>
          <w:lang w:val="uk-UA"/>
        </w:rPr>
        <w:t xml:space="preserve">про місцезнаходження </w:t>
      </w:r>
      <w:r w:rsidR="0015455A" w:rsidRPr="00EC5553">
        <w:rPr>
          <w:rFonts w:ascii="Times New Roman" w:hAnsi="Times New Roman" w:cs="Times New Roman"/>
          <w:bCs/>
          <w:sz w:val="24"/>
          <w:szCs w:val="24"/>
          <w:lang w:val="uk-UA"/>
        </w:rPr>
        <w:t xml:space="preserve">інших </w:t>
      </w:r>
      <w:r w:rsidR="004452BB" w:rsidRPr="00EC5553">
        <w:rPr>
          <w:rFonts w:ascii="Times New Roman" w:hAnsi="Times New Roman" w:cs="Times New Roman"/>
          <w:bCs/>
          <w:sz w:val="24"/>
          <w:szCs w:val="24"/>
          <w:lang w:val="uk-UA"/>
        </w:rPr>
        <w:t>джерел доказової інформації.</w:t>
      </w:r>
    </w:p>
    <w:p w14:paraId="69C89FA0" w14:textId="77777777" w:rsidR="00D96206" w:rsidRPr="00EC5553" w:rsidRDefault="00D96206" w:rsidP="0040751D">
      <w:pPr>
        <w:spacing w:after="0" w:line="276" w:lineRule="auto"/>
        <w:ind w:firstLine="426"/>
        <w:jc w:val="both"/>
        <w:rPr>
          <w:rFonts w:ascii="Times New Roman" w:hAnsi="Times New Roman" w:cs="Times New Roman"/>
          <w:bCs/>
          <w:sz w:val="24"/>
          <w:szCs w:val="24"/>
          <w:lang w:val="uk-UA"/>
        </w:rPr>
      </w:pPr>
    </w:p>
    <w:p w14:paraId="50A0A5CD" w14:textId="77777777" w:rsidR="00D96206" w:rsidRPr="00EC5553" w:rsidRDefault="00D96206" w:rsidP="0040751D">
      <w:pPr>
        <w:spacing w:after="0" w:line="276" w:lineRule="auto"/>
        <w:ind w:firstLine="426"/>
        <w:jc w:val="both"/>
        <w:rPr>
          <w:rFonts w:ascii="Times New Roman" w:hAnsi="Times New Roman" w:cs="Times New Roman"/>
          <w:bCs/>
          <w:sz w:val="24"/>
          <w:szCs w:val="24"/>
          <w:lang w:val="uk-UA"/>
        </w:rPr>
      </w:pPr>
    </w:p>
    <w:p w14:paraId="3E0579CC" w14:textId="77777777" w:rsidR="00772999" w:rsidRPr="00EC5553" w:rsidRDefault="0013603B" w:rsidP="00772999">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uk-UA"/>
        </w:rPr>
        <w:t>§ 5</w:t>
      </w:r>
      <w:r w:rsidRPr="00EC5553">
        <w:rPr>
          <w:rFonts w:ascii="Times New Roman" w:hAnsi="Times New Roman" w:cs="Times New Roman"/>
          <w:bCs/>
          <w:sz w:val="24"/>
          <w:szCs w:val="24"/>
          <w:lang w:val="uk-UA"/>
        </w:rPr>
        <w:t xml:space="preserve">. Особливості огляду місця події під час </w:t>
      </w:r>
      <w:r w:rsidR="00772999" w:rsidRPr="00EC5553">
        <w:rPr>
          <w:rFonts w:ascii="Times New Roman" w:hAnsi="Times New Roman" w:cs="Times New Roman"/>
          <w:bCs/>
          <w:sz w:val="24"/>
          <w:szCs w:val="24"/>
          <w:lang w:val="uk-UA"/>
        </w:rPr>
        <w:t>розслідування умисного введення небезпечної продукції</w:t>
      </w:r>
    </w:p>
    <w:p w14:paraId="731E5628" w14:textId="77777777" w:rsidR="00772999" w:rsidRPr="00EC5553" w:rsidRDefault="00772999" w:rsidP="00772999">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обіг на ринок України</w:t>
      </w:r>
    </w:p>
    <w:p w14:paraId="6DDC2E92" w14:textId="77777777" w:rsidR="008247E7" w:rsidRPr="00EC5553" w:rsidRDefault="008247E7" w:rsidP="00772999">
      <w:pPr>
        <w:spacing w:after="0"/>
        <w:jc w:val="center"/>
        <w:rPr>
          <w:rFonts w:ascii="Times New Roman" w:hAnsi="Times New Roman" w:cs="Times New Roman"/>
          <w:bCs/>
          <w:sz w:val="24"/>
          <w:szCs w:val="24"/>
          <w:lang w:val="uk-UA"/>
        </w:rPr>
      </w:pPr>
    </w:p>
    <w:p w14:paraId="32F38290" w14:textId="77777777" w:rsidR="00BD138C"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Тактика огляду місця події, пов’язаного з виявленням небезпечної продукції, підпорядковується загальним правилам слідчого огляду, але має свої особливості, зумовлені видом кримінального правопорушення та способом його вчинення. </w:t>
      </w:r>
    </w:p>
    <w:p w14:paraId="42E49AF7" w14:textId="77777777" w:rsidR="00BD138C" w:rsidRPr="00EC5553" w:rsidRDefault="00BD138C"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Зберігаючи цілісність цієї слідчої дії, проведення огляду місця події умовно поділяється на три етапи: </w:t>
      </w:r>
      <w:r w:rsidR="008247E7" w:rsidRPr="00EC5553">
        <w:rPr>
          <w:rFonts w:ascii="Times New Roman" w:hAnsi="Times New Roman" w:cs="Times New Roman"/>
          <w:bCs/>
          <w:sz w:val="24"/>
          <w:szCs w:val="24"/>
          <w:lang w:val="uk-UA"/>
        </w:rPr>
        <w:t>підготовчий, робочий та заключний</w:t>
      </w:r>
      <w:r w:rsidRPr="00EC5553">
        <w:rPr>
          <w:rFonts w:ascii="Times New Roman" w:hAnsi="Times New Roman" w:cs="Times New Roman"/>
          <w:bCs/>
          <w:sz w:val="24"/>
          <w:szCs w:val="24"/>
          <w:lang w:val="uk-UA"/>
        </w:rPr>
        <w:t>.</w:t>
      </w:r>
    </w:p>
    <w:p w14:paraId="5719C89A" w14:textId="77777777" w:rsidR="00BD138C"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Підготовчий етап починається з моменту прийняття слідчим рішення про проведення огляду. На цьому етапі </w:t>
      </w:r>
      <w:r w:rsidR="00DA1F68" w:rsidRPr="00EC5553">
        <w:rPr>
          <w:rFonts w:ascii="Times New Roman" w:hAnsi="Times New Roman" w:cs="Times New Roman"/>
          <w:bCs/>
          <w:sz w:val="24"/>
          <w:szCs w:val="24"/>
          <w:lang w:val="uk-UA"/>
        </w:rPr>
        <w:t>отримується</w:t>
      </w:r>
      <w:r w:rsidRPr="00EC5553">
        <w:rPr>
          <w:rFonts w:ascii="Times New Roman" w:hAnsi="Times New Roman" w:cs="Times New Roman"/>
          <w:bCs/>
          <w:sz w:val="24"/>
          <w:szCs w:val="24"/>
          <w:lang w:val="uk-UA"/>
        </w:rPr>
        <w:t xml:space="preserve"> інформаці</w:t>
      </w:r>
      <w:r w:rsidR="00DA1F68" w:rsidRPr="00EC5553">
        <w:rPr>
          <w:rFonts w:ascii="Times New Roman" w:hAnsi="Times New Roman" w:cs="Times New Roman"/>
          <w:bCs/>
          <w:sz w:val="24"/>
          <w:szCs w:val="24"/>
          <w:lang w:val="uk-UA"/>
        </w:rPr>
        <w:t xml:space="preserve">я про наявність на місці події </w:t>
      </w:r>
      <w:r w:rsidRPr="00EC5553">
        <w:rPr>
          <w:rFonts w:ascii="Times New Roman" w:hAnsi="Times New Roman" w:cs="Times New Roman"/>
          <w:bCs/>
          <w:sz w:val="24"/>
          <w:szCs w:val="24"/>
          <w:lang w:val="uk-UA"/>
        </w:rPr>
        <w:t>очевид</w:t>
      </w:r>
      <w:r w:rsidR="00DA1F68" w:rsidRPr="00EC5553">
        <w:rPr>
          <w:rFonts w:ascii="Times New Roman" w:hAnsi="Times New Roman" w:cs="Times New Roman"/>
          <w:bCs/>
          <w:sz w:val="24"/>
          <w:szCs w:val="24"/>
          <w:lang w:val="uk-UA"/>
        </w:rPr>
        <w:t xml:space="preserve">ців та самого правопорушника, </w:t>
      </w:r>
      <w:r w:rsidRPr="00EC5553">
        <w:rPr>
          <w:rFonts w:ascii="Times New Roman" w:hAnsi="Times New Roman" w:cs="Times New Roman"/>
          <w:bCs/>
          <w:sz w:val="24"/>
          <w:szCs w:val="24"/>
          <w:lang w:val="uk-UA"/>
        </w:rPr>
        <w:t>працівників поліції та вжиті заходи щодо охорони місця події</w:t>
      </w:r>
      <w:r w:rsidR="00DA1F68" w:rsidRPr="00EC5553">
        <w:rPr>
          <w:rFonts w:ascii="Times New Roman" w:hAnsi="Times New Roman" w:cs="Times New Roman"/>
          <w:bCs/>
          <w:sz w:val="24"/>
          <w:szCs w:val="24"/>
          <w:lang w:val="uk-UA"/>
        </w:rPr>
        <w:t>, постраждалих осіб, небезпечної продукції та інших зовнішніх факторів, які є небезпечними для життя і здоров’я людей.</w:t>
      </w:r>
    </w:p>
    <w:p w14:paraId="133191BE" w14:textId="77777777" w:rsidR="00BD138C"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На основі ці</w:t>
      </w:r>
      <w:r w:rsidR="00BD138C" w:rsidRPr="00EC5553">
        <w:rPr>
          <w:rFonts w:ascii="Times New Roman" w:hAnsi="Times New Roman" w:cs="Times New Roman"/>
          <w:bCs/>
          <w:sz w:val="24"/>
          <w:szCs w:val="24"/>
          <w:lang w:val="uk-UA"/>
        </w:rPr>
        <w:t>єї інформації, слідчий вирішує:</w:t>
      </w:r>
    </w:p>
    <w:p w14:paraId="6FB0D8AC" w14:textId="77777777" w:rsidR="00BD138C" w:rsidRPr="00EC5553" w:rsidRDefault="00BD138C"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8247E7" w:rsidRPr="00EC5553">
        <w:rPr>
          <w:rFonts w:ascii="Times New Roman" w:hAnsi="Times New Roman" w:cs="Times New Roman"/>
          <w:bCs/>
          <w:sz w:val="24"/>
          <w:szCs w:val="24"/>
          <w:lang w:val="uk-UA"/>
        </w:rPr>
        <w:t>яким повинен бути склад учасників огляду (кого із спеціалістів чи інших осіб, наприклад, понятих слід за</w:t>
      </w:r>
      <w:r w:rsidRPr="00EC5553">
        <w:rPr>
          <w:rFonts w:ascii="Times New Roman" w:hAnsi="Times New Roman" w:cs="Times New Roman"/>
          <w:bCs/>
          <w:sz w:val="24"/>
          <w:szCs w:val="24"/>
          <w:lang w:val="uk-UA"/>
        </w:rPr>
        <w:t>лучити);</w:t>
      </w:r>
    </w:p>
    <w:p w14:paraId="6E753698" w14:textId="77777777" w:rsidR="00BD138C" w:rsidRPr="00EC5553" w:rsidRDefault="00BD138C"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8247E7" w:rsidRPr="00EC5553">
        <w:rPr>
          <w:rFonts w:ascii="Times New Roman" w:hAnsi="Times New Roman" w:cs="Times New Roman"/>
          <w:bCs/>
          <w:sz w:val="24"/>
          <w:szCs w:val="24"/>
          <w:lang w:val="uk-UA"/>
        </w:rPr>
        <w:t>які технічні засоби потрібні для огляду та їх готовність до використання.</w:t>
      </w:r>
    </w:p>
    <w:p w14:paraId="21BC45A7" w14:textId="77777777" w:rsidR="00DA1F68" w:rsidRPr="00EC5553" w:rsidRDefault="00DA1F68" w:rsidP="00DA1F68">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які засоби індивідуально захисту мають бути застосовані.</w:t>
      </w:r>
    </w:p>
    <w:p w14:paraId="4EC8E8D1" w14:textId="77777777" w:rsidR="008247E7"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Перед проведенням огляду слідчому потрібно обов’язково залучити спеціаліста-криміналіста, який проведе вимірювання, фотографування чи відеозапис, складе план або схему, виготовить відбитки та зліпки, допоможе оглянути та вилучити речі і документи, що мають значення для кримінального провадження.</w:t>
      </w:r>
    </w:p>
    <w:p w14:paraId="0C9868E7" w14:textId="77777777" w:rsidR="00DA1F68"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Ураховуючи, що предметом огляду може бути харчова чи нехарчова продукція, </w:t>
      </w:r>
      <w:r w:rsidR="00DA1F68" w:rsidRPr="00EC5553">
        <w:rPr>
          <w:rFonts w:ascii="Times New Roman" w:hAnsi="Times New Roman" w:cs="Times New Roman"/>
          <w:bCs/>
          <w:sz w:val="24"/>
          <w:szCs w:val="24"/>
          <w:lang w:val="uk-UA"/>
        </w:rPr>
        <w:t>яка становить небезпеку для життя і здоров’я, можуть</w:t>
      </w:r>
      <w:r w:rsidRPr="00EC5553">
        <w:rPr>
          <w:rFonts w:ascii="Times New Roman" w:hAnsi="Times New Roman" w:cs="Times New Roman"/>
          <w:bCs/>
          <w:sz w:val="24"/>
          <w:szCs w:val="24"/>
          <w:lang w:val="uk-UA"/>
        </w:rPr>
        <w:t xml:space="preserve"> залучення спеціаліст</w:t>
      </w:r>
      <w:r w:rsidR="00DA1F68" w:rsidRPr="00EC5553">
        <w:rPr>
          <w:rFonts w:ascii="Times New Roman" w:hAnsi="Times New Roman" w:cs="Times New Roman"/>
          <w:bCs/>
          <w:sz w:val="24"/>
          <w:szCs w:val="24"/>
          <w:lang w:val="uk-UA"/>
        </w:rPr>
        <w:t xml:space="preserve">и в необхідній галузі знань, зокрема фахівці Державної служби України з питань безпечності харчових продуктів та захисту споживачів </w:t>
      </w:r>
      <w:r w:rsidR="00A25CE3" w:rsidRPr="00EC5553">
        <w:rPr>
          <w:rFonts w:ascii="Times New Roman" w:hAnsi="Times New Roman" w:cs="Times New Roman"/>
          <w:bCs/>
          <w:sz w:val="24"/>
          <w:szCs w:val="24"/>
          <w:lang w:val="uk-UA"/>
        </w:rPr>
        <w:t>чи системи огонів державної служби ветеринарної медицини України.</w:t>
      </w:r>
    </w:p>
    <w:p w14:paraId="4DFD2AA0" w14:textId="77777777" w:rsidR="00A25CE3" w:rsidRPr="00EC5553" w:rsidRDefault="00A25CE3" w:rsidP="00A25CE3">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Щодо огляду </w:t>
      </w:r>
      <w:r w:rsidR="008247E7" w:rsidRPr="00EC5553">
        <w:rPr>
          <w:rFonts w:ascii="Times New Roman" w:hAnsi="Times New Roman" w:cs="Times New Roman"/>
          <w:bCs/>
          <w:sz w:val="24"/>
          <w:szCs w:val="24"/>
          <w:lang w:val="uk-UA"/>
        </w:rPr>
        <w:t xml:space="preserve">нехарчової продукції, то </w:t>
      </w:r>
      <w:r w:rsidRPr="00EC5553">
        <w:rPr>
          <w:rFonts w:ascii="Times New Roman" w:hAnsi="Times New Roman" w:cs="Times New Roman"/>
          <w:bCs/>
          <w:sz w:val="24"/>
          <w:szCs w:val="24"/>
          <w:lang w:val="uk-UA"/>
        </w:rPr>
        <w:t>можуть залучатися відповіді фахівці органів державного ранкового відповідно до Закону України «Про державний ринковий нагляд і контроль нехарчової продукції» [47]</w:t>
      </w:r>
      <w:r w:rsidR="00A22290" w:rsidRPr="00EC5553">
        <w:rPr>
          <w:rFonts w:ascii="Times New Roman" w:hAnsi="Times New Roman" w:cs="Times New Roman"/>
          <w:bCs/>
          <w:sz w:val="24"/>
          <w:szCs w:val="24"/>
          <w:lang w:val="uk-UA"/>
        </w:rPr>
        <w:t>.</w:t>
      </w:r>
    </w:p>
    <w:p w14:paraId="04592B9F" w14:textId="77777777" w:rsidR="00E236A1"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На підготовчому етапі проведення огляду </w:t>
      </w:r>
      <w:r w:rsidR="00790C7D" w:rsidRPr="00EC5553">
        <w:rPr>
          <w:rFonts w:ascii="Times New Roman" w:hAnsi="Times New Roman" w:cs="Times New Roman"/>
          <w:bCs/>
          <w:sz w:val="24"/>
          <w:szCs w:val="24"/>
          <w:lang w:val="uk-UA"/>
        </w:rPr>
        <w:t>варто вирішити пи</w:t>
      </w:r>
      <w:r w:rsidRPr="00EC5553">
        <w:rPr>
          <w:rFonts w:ascii="Times New Roman" w:hAnsi="Times New Roman" w:cs="Times New Roman"/>
          <w:bCs/>
          <w:sz w:val="24"/>
          <w:szCs w:val="24"/>
          <w:lang w:val="uk-UA"/>
        </w:rPr>
        <w:t xml:space="preserve">тання щодо подальшої долі виявленої небезпечної продукції. </w:t>
      </w:r>
      <w:r w:rsidR="00E236A1" w:rsidRPr="00EC5553">
        <w:rPr>
          <w:rFonts w:ascii="Times New Roman" w:hAnsi="Times New Roman" w:cs="Times New Roman"/>
          <w:bCs/>
          <w:sz w:val="24"/>
          <w:szCs w:val="24"/>
          <w:lang w:val="uk-UA"/>
        </w:rPr>
        <w:t xml:space="preserve">Ці питання вирішуються з урахуванням виду цієї продукції, її </w:t>
      </w:r>
      <w:r w:rsidR="00E236A1" w:rsidRPr="00EC5553">
        <w:rPr>
          <w:rFonts w:ascii="Times New Roman" w:hAnsi="Times New Roman" w:cs="Times New Roman"/>
          <w:bCs/>
          <w:sz w:val="24"/>
          <w:szCs w:val="24"/>
          <w:lang w:val="uk-UA"/>
        </w:rPr>
        <w:lastRenderedPageBreak/>
        <w:t>потенційної небезпеки для здоров’я людей, тварин, екології та безпеки навколишнього середовища, а також вимог нормативно-правових актів, що регулюють її обіг, зберігання та утилізацію. У разі необхідності можуть бути прийняті рішення щодо її тимчасового вилучення, зберігання у спеціально відведених місцях або утилізації відповідно до встановлених стандартів і процедур.</w:t>
      </w:r>
    </w:p>
    <w:p w14:paraId="6BEB3106" w14:textId="77777777" w:rsidR="001F1C1A"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На початку робочого етапу слідчий повинен зорієнтуватися на місці, вирішити питання про вихідну точку і спосіб огляду, дати вказівку спеціалісту-криміналісту провести орієнтуючу та оглядову фотозйомки (або зробити це самому). Робочий етап огляду складається із загальної та детальної стадій. Змістом тактики такого огляду є дослідження матеріальної обстановки місця події. </w:t>
      </w:r>
      <w:r w:rsidR="00790C7D" w:rsidRPr="00EC5553">
        <w:rPr>
          <w:rFonts w:ascii="Times New Roman" w:hAnsi="Times New Roman" w:cs="Times New Roman"/>
          <w:bCs/>
          <w:sz w:val="24"/>
          <w:szCs w:val="24"/>
          <w:lang w:val="uk-UA"/>
        </w:rPr>
        <w:t>Виокремлю</w:t>
      </w:r>
      <w:r w:rsidRPr="00EC5553">
        <w:rPr>
          <w:rFonts w:ascii="Times New Roman" w:hAnsi="Times New Roman" w:cs="Times New Roman"/>
          <w:bCs/>
          <w:sz w:val="24"/>
          <w:szCs w:val="24"/>
          <w:lang w:val="uk-UA"/>
        </w:rPr>
        <w:t>ють декілька способів пересування на місці події під час огляду (їх також називають методами огляду):</w:t>
      </w:r>
    </w:p>
    <w:p w14:paraId="38C4B136" w14:textId="77777777" w:rsidR="001F1C1A" w:rsidRPr="00EC5553" w:rsidRDefault="001F1C1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8247E7" w:rsidRPr="00EC5553">
        <w:rPr>
          <w:rFonts w:ascii="Times New Roman" w:hAnsi="Times New Roman" w:cs="Times New Roman"/>
          <w:bCs/>
          <w:sz w:val="24"/>
          <w:szCs w:val="24"/>
          <w:lang w:val="uk-UA"/>
        </w:rPr>
        <w:t>ексцентричний (рух по спіралі в</w:t>
      </w:r>
      <w:r w:rsidRPr="00EC5553">
        <w:rPr>
          <w:rFonts w:ascii="Times New Roman" w:hAnsi="Times New Roman" w:cs="Times New Roman"/>
          <w:bCs/>
          <w:sz w:val="24"/>
          <w:szCs w:val="24"/>
          <w:lang w:val="uk-UA"/>
        </w:rPr>
        <w:t>ід центра до периферії);</w:t>
      </w:r>
    </w:p>
    <w:p w14:paraId="6CCF2C2C" w14:textId="77777777" w:rsidR="001F1C1A" w:rsidRPr="00EC5553" w:rsidRDefault="001F1C1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790C7D" w:rsidRPr="00EC5553">
        <w:rPr>
          <w:rFonts w:ascii="Times New Roman" w:hAnsi="Times New Roman" w:cs="Times New Roman"/>
          <w:bCs/>
          <w:sz w:val="24"/>
          <w:szCs w:val="24"/>
          <w:lang w:val="uk-UA"/>
        </w:rPr>
        <w:t>концен</w:t>
      </w:r>
      <w:r w:rsidR="008247E7" w:rsidRPr="00EC5553">
        <w:rPr>
          <w:rFonts w:ascii="Times New Roman" w:hAnsi="Times New Roman" w:cs="Times New Roman"/>
          <w:bCs/>
          <w:sz w:val="24"/>
          <w:szCs w:val="24"/>
          <w:lang w:val="uk-UA"/>
        </w:rPr>
        <w:t>тричний (рух по с</w:t>
      </w:r>
      <w:r w:rsidRPr="00EC5553">
        <w:rPr>
          <w:rFonts w:ascii="Times New Roman" w:hAnsi="Times New Roman" w:cs="Times New Roman"/>
          <w:bCs/>
          <w:sz w:val="24"/>
          <w:szCs w:val="24"/>
          <w:lang w:val="uk-UA"/>
        </w:rPr>
        <w:t>піралі від периферії до центру);</w:t>
      </w:r>
    </w:p>
    <w:p w14:paraId="62DE7FBB" w14:textId="77777777" w:rsidR="001F1C1A" w:rsidRPr="00EC5553" w:rsidRDefault="001F1C1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790C7D" w:rsidRPr="00EC5553">
        <w:rPr>
          <w:rFonts w:ascii="Times New Roman" w:hAnsi="Times New Roman" w:cs="Times New Roman"/>
          <w:bCs/>
          <w:sz w:val="24"/>
          <w:szCs w:val="24"/>
          <w:lang w:val="uk-UA"/>
        </w:rPr>
        <w:t>фронтальний (або лінійний – пе</w:t>
      </w:r>
      <w:r w:rsidR="008247E7" w:rsidRPr="00EC5553">
        <w:rPr>
          <w:rFonts w:ascii="Times New Roman" w:hAnsi="Times New Roman" w:cs="Times New Roman"/>
          <w:bCs/>
          <w:sz w:val="24"/>
          <w:szCs w:val="24"/>
          <w:lang w:val="uk-UA"/>
        </w:rPr>
        <w:t>ресув</w:t>
      </w:r>
      <w:r w:rsidRPr="00EC5553">
        <w:rPr>
          <w:rFonts w:ascii="Times New Roman" w:hAnsi="Times New Roman" w:cs="Times New Roman"/>
          <w:bCs/>
          <w:sz w:val="24"/>
          <w:szCs w:val="24"/>
          <w:lang w:val="uk-UA"/>
        </w:rPr>
        <w:t>ання від однієї межі до іншої).</w:t>
      </w:r>
    </w:p>
    <w:p w14:paraId="0CD70A92" w14:textId="77777777" w:rsidR="00790C7D"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Останній застосовується при огляді значних за площею ділянок місцевості</w:t>
      </w:r>
      <w:r w:rsidR="00790C7D" w:rsidRPr="00EC5553">
        <w:rPr>
          <w:rFonts w:ascii="Times New Roman" w:hAnsi="Times New Roman" w:cs="Times New Roman"/>
          <w:bCs/>
          <w:sz w:val="24"/>
          <w:szCs w:val="24"/>
          <w:lang w:val="uk-UA"/>
        </w:rPr>
        <w:t>.</w:t>
      </w:r>
    </w:p>
    <w:p w14:paraId="30BD2A27" w14:textId="77777777" w:rsidR="00790C7D" w:rsidRPr="00EC5553" w:rsidRDefault="001F1C1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До </w:t>
      </w:r>
      <w:r w:rsidR="008247E7" w:rsidRPr="00EC5553">
        <w:rPr>
          <w:rFonts w:ascii="Times New Roman" w:hAnsi="Times New Roman" w:cs="Times New Roman"/>
          <w:bCs/>
          <w:sz w:val="24"/>
          <w:szCs w:val="24"/>
          <w:lang w:val="uk-UA"/>
        </w:rPr>
        <w:t>тактичних прийомів, що використовуються під час огляду мі</w:t>
      </w:r>
      <w:r w:rsidR="00790C7D" w:rsidRPr="00EC5553">
        <w:rPr>
          <w:rFonts w:ascii="Times New Roman" w:hAnsi="Times New Roman" w:cs="Times New Roman"/>
          <w:bCs/>
          <w:sz w:val="24"/>
          <w:szCs w:val="24"/>
          <w:lang w:val="uk-UA"/>
        </w:rPr>
        <w:t>сця події</w:t>
      </w:r>
      <w:r w:rsidRPr="00EC5553">
        <w:rPr>
          <w:rFonts w:ascii="Times New Roman" w:hAnsi="Times New Roman" w:cs="Times New Roman"/>
          <w:bCs/>
          <w:sz w:val="24"/>
          <w:szCs w:val="24"/>
          <w:lang w:val="uk-UA"/>
        </w:rPr>
        <w:t xml:space="preserve"> відносяться:</w:t>
      </w:r>
    </w:p>
    <w:p w14:paraId="6406ECF6" w14:textId="77777777" w:rsidR="00790C7D" w:rsidRPr="00EC5553" w:rsidRDefault="00790C7D"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визначення меж огляду;</w:t>
      </w:r>
    </w:p>
    <w:p w14:paraId="78BD8E8D" w14:textId="77777777" w:rsidR="00790C7D" w:rsidRPr="00EC5553" w:rsidRDefault="00790C7D"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8247E7" w:rsidRPr="00EC5553">
        <w:rPr>
          <w:rFonts w:ascii="Times New Roman" w:hAnsi="Times New Roman" w:cs="Times New Roman"/>
          <w:bCs/>
          <w:sz w:val="24"/>
          <w:szCs w:val="24"/>
          <w:lang w:val="uk-UA"/>
        </w:rPr>
        <w:t>вибір послідовності огляду об’єктів, що знаходяться на місц</w:t>
      </w:r>
      <w:r w:rsidRPr="00EC5553">
        <w:rPr>
          <w:rFonts w:ascii="Times New Roman" w:hAnsi="Times New Roman" w:cs="Times New Roman"/>
          <w:bCs/>
          <w:sz w:val="24"/>
          <w:szCs w:val="24"/>
          <w:lang w:val="uk-UA"/>
        </w:rPr>
        <w:t>і події;</w:t>
      </w:r>
    </w:p>
    <w:p w14:paraId="1B12BAB9" w14:textId="77777777" w:rsidR="00790C7D" w:rsidRPr="00EC5553" w:rsidRDefault="00790C7D"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8247E7" w:rsidRPr="00EC5553">
        <w:rPr>
          <w:rFonts w:ascii="Times New Roman" w:hAnsi="Times New Roman" w:cs="Times New Roman"/>
          <w:bCs/>
          <w:sz w:val="24"/>
          <w:szCs w:val="24"/>
          <w:lang w:val="uk-UA"/>
        </w:rPr>
        <w:t>вибір методу огляду місця події;</w:t>
      </w:r>
    </w:p>
    <w:p w14:paraId="38921CA8" w14:textId="77777777" w:rsidR="00790C7D" w:rsidRPr="00EC5553" w:rsidRDefault="00790C7D"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w:t>
      </w:r>
      <w:r w:rsidR="008247E7" w:rsidRPr="00EC5553">
        <w:rPr>
          <w:rFonts w:ascii="Times New Roman" w:hAnsi="Times New Roman" w:cs="Times New Roman"/>
          <w:bCs/>
          <w:sz w:val="24"/>
          <w:szCs w:val="24"/>
          <w:lang w:val="uk-UA"/>
        </w:rPr>
        <w:t>залучення понятих до окремих дій під час огляду місця події та зверненн</w:t>
      </w:r>
      <w:r w:rsidRPr="00EC5553">
        <w:rPr>
          <w:rFonts w:ascii="Times New Roman" w:hAnsi="Times New Roman" w:cs="Times New Roman"/>
          <w:bCs/>
          <w:sz w:val="24"/>
          <w:szCs w:val="24"/>
          <w:lang w:val="uk-UA"/>
        </w:rPr>
        <w:t>я їх уваги на виявлені об’єкти;</w:t>
      </w:r>
    </w:p>
    <w:p w14:paraId="58621D84" w14:textId="77777777" w:rsidR="00790C7D" w:rsidRPr="00EC5553" w:rsidRDefault="00790C7D"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w:t>
      </w:r>
      <w:r w:rsidR="008247E7" w:rsidRPr="00EC5553">
        <w:rPr>
          <w:rFonts w:ascii="Times New Roman" w:hAnsi="Times New Roman" w:cs="Times New Roman"/>
          <w:bCs/>
          <w:sz w:val="24"/>
          <w:szCs w:val="24"/>
          <w:lang w:val="uk-UA"/>
        </w:rPr>
        <w:t>спостереження за поведінкою особи, яка пов</w:t>
      </w:r>
      <w:r w:rsidRPr="00EC5553">
        <w:rPr>
          <w:rFonts w:ascii="Times New Roman" w:hAnsi="Times New Roman" w:cs="Times New Roman"/>
          <w:bCs/>
          <w:sz w:val="24"/>
          <w:szCs w:val="24"/>
          <w:lang w:val="uk-UA"/>
        </w:rPr>
        <w:t>ідомила про виявлення криміналь</w:t>
      </w:r>
      <w:r w:rsidR="008247E7" w:rsidRPr="00EC5553">
        <w:rPr>
          <w:rFonts w:ascii="Times New Roman" w:hAnsi="Times New Roman" w:cs="Times New Roman"/>
          <w:bCs/>
          <w:sz w:val="24"/>
          <w:szCs w:val="24"/>
          <w:lang w:val="uk-UA"/>
        </w:rPr>
        <w:t>ного правопорушення чи є вла</w:t>
      </w:r>
      <w:r w:rsidRPr="00EC5553">
        <w:rPr>
          <w:rFonts w:ascii="Times New Roman" w:hAnsi="Times New Roman" w:cs="Times New Roman"/>
          <w:bCs/>
          <w:sz w:val="24"/>
          <w:szCs w:val="24"/>
          <w:lang w:val="uk-UA"/>
        </w:rPr>
        <w:t>сником приміщення;</w:t>
      </w:r>
    </w:p>
    <w:p w14:paraId="47132B8B" w14:textId="77777777" w:rsidR="00790C7D" w:rsidRPr="00EC5553" w:rsidRDefault="00790C7D"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 </w:t>
      </w:r>
      <w:r w:rsidR="008247E7" w:rsidRPr="00EC5553">
        <w:rPr>
          <w:rFonts w:ascii="Times New Roman" w:hAnsi="Times New Roman" w:cs="Times New Roman"/>
          <w:bCs/>
          <w:sz w:val="24"/>
          <w:szCs w:val="24"/>
          <w:lang w:val="uk-UA"/>
        </w:rPr>
        <w:t>зіставлення слідів, виявлених на місці події, та отриманих даних з іншими вже відомими у справі доказами</w:t>
      </w:r>
      <w:r w:rsidR="007B3847" w:rsidRPr="00EC5553">
        <w:rPr>
          <w:rFonts w:ascii="Times New Roman" w:hAnsi="Times New Roman" w:cs="Times New Roman"/>
          <w:bCs/>
          <w:sz w:val="24"/>
          <w:szCs w:val="24"/>
          <w:lang w:val="uk-UA"/>
        </w:rPr>
        <w:t xml:space="preserve"> </w:t>
      </w:r>
      <w:r w:rsidR="007B3847" w:rsidRPr="00EC5553">
        <w:rPr>
          <w:rFonts w:ascii="Times New Roman" w:hAnsi="Times New Roman" w:cs="Times New Roman"/>
          <w:bCs/>
          <w:sz w:val="24"/>
          <w:szCs w:val="24"/>
          <w:lang w:val="ru-RU"/>
        </w:rPr>
        <w:t>[48]</w:t>
      </w:r>
      <w:r w:rsidR="008247E7" w:rsidRPr="00EC5553">
        <w:rPr>
          <w:rFonts w:ascii="Times New Roman" w:hAnsi="Times New Roman" w:cs="Times New Roman"/>
          <w:bCs/>
          <w:sz w:val="24"/>
          <w:szCs w:val="24"/>
          <w:lang w:val="uk-UA"/>
        </w:rPr>
        <w:t>.</w:t>
      </w:r>
    </w:p>
    <w:p w14:paraId="457A3E20" w14:textId="77777777" w:rsidR="007B3847"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Враховуючи специфіку кримінального правопорушення, як оптимальний метод огляду можна </w:t>
      </w:r>
      <w:r w:rsidR="00790C7D" w:rsidRPr="00EC5553">
        <w:rPr>
          <w:rFonts w:ascii="Times New Roman" w:hAnsi="Times New Roman" w:cs="Times New Roman"/>
          <w:bCs/>
          <w:sz w:val="24"/>
          <w:szCs w:val="24"/>
          <w:lang w:val="uk-UA"/>
        </w:rPr>
        <w:t>проводити</w:t>
      </w:r>
      <w:r w:rsidRPr="00EC5553">
        <w:rPr>
          <w:rFonts w:ascii="Times New Roman" w:hAnsi="Times New Roman" w:cs="Times New Roman"/>
          <w:bCs/>
          <w:sz w:val="24"/>
          <w:szCs w:val="24"/>
          <w:lang w:val="uk-UA"/>
        </w:rPr>
        <w:t xml:space="preserve"> фронтальний (лінійн</w:t>
      </w:r>
      <w:r w:rsidR="00790C7D" w:rsidRPr="00EC5553">
        <w:rPr>
          <w:rFonts w:ascii="Times New Roman" w:hAnsi="Times New Roman" w:cs="Times New Roman"/>
          <w:bCs/>
          <w:sz w:val="24"/>
          <w:szCs w:val="24"/>
          <w:lang w:val="uk-UA"/>
        </w:rPr>
        <w:t xml:space="preserve">ий). Це пов’язано з тим, що </w:t>
      </w:r>
      <w:r w:rsidRPr="00EC5553">
        <w:rPr>
          <w:rFonts w:ascii="Times New Roman" w:hAnsi="Times New Roman" w:cs="Times New Roman"/>
          <w:bCs/>
          <w:sz w:val="24"/>
          <w:szCs w:val="24"/>
          <w:lang w:val="uk-UA"/>
        </w:rPr>
        <w:t>небезпечна продукція знаходиться у досить великих за площею приміщеннях (складах, цехах)</w:t>
      </w:r>
      <w:r w:rsidR="007B3847" w:rsidRPr="00EC5553">
        <w:rPr>
          <w:rFonts w:ascii="Times New Roman" w:hAnsi="Times New Roman" w:cs="Times New Roman"/>
          <w:bCs/>
          <w:sz w:val="24"/>
          <w:szCs w:val="24"/>
          <w:lang w:val="ru-RU"/>
        </w:rPr>
        <w:t xml:space="preserve"> [48]</w:t>
      </w:r>
      <w:r w:rsidRPr="00EC5553">
        <w:rPr>
          <w:rFonts w:ascii="Times New Roman" w:hAnsi="Times New Roman" w:cs="Times New Roman"/>
          <w:bCs/>
          <w:sz w:val="24"/>
          <w:szCs w:val="24"/>
          <w:lang w:val="uk-UA"/>
        </w:rPr>
        <w:t>.</w:t>
      </w:r>
    </w:p>
    <w:p w14:paraId="7DAE282A" w14:textId="77777777" w:rsidR="00790C7D" w:rsidRPr="00EC5553" w:rsidRDefault="007B384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цьому</w:t>
      </w:r>
      <w:r w:rsidR="008247E7" w:rsidRPr="00EC5553">
        <w:rPr>
          <w:rFonts w:ascii="Times New Roman" w:hAnsi="Times New Roman" w:cs="Times New Roman"/>
          <w:bCs/>
          <w:sz w:val="24"/>
          <w:szCs w:val="24"/>
          <w:lang w:val="uk-UA"/>
        </w:rPr>
        <w:t xml:space="preserve"> випадку доцільно виокремити вузли, де можуть бути зосереджені сліди кримінального правопорушення, а саме:</w:t>
      </w:r>
    </w:p>
    <w:p w14:paraId="1D47CB98" w14:textId="77777777" w:rsidR="005B070A" w:rsidRPr="00EC5553" w:rsidRDefault="00790C7D"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w:t>
      </w:r>
      <w:r w:rsidR="005B070A" w:rsidRPr="00EC5553">
        <w:rPr>
          <w:rFonts w:ascii="Times New Roman" w:hAnsi="Times New Roman" w:cs="Times New Roman"/>
          <w:bCs/>
          <w:sz w:val="24"/>
          <w:szCs w:val="24"/>
          <w:lang w:val="uk-UA"/>
        </w:rPr>
        <w:t>) </w:t>
      </w:r>
      <w:r w:rsidRPr="00EC5553">
        <w:rPr>
          <w:rFonts w:ascii="Times New Roman" w:hAnsi="Times New Roman" w:cs="Times New Roman"/>
          <w:bCs/>
          <w:sz w:val="24"/>
          <w:szCs w:val="24"/>
          <w:lang w:val="uk-UA"/>
        </w:rPr>
        <w:t>місця, де знахо</w:t>
      </w:r>
      <w:r w:rsidR="008247E7" w:rsidRPr="00EC5553">
        <w:rPr>
          <w:rFonts w:ascii="Times New Roman" w:hAnsi="Times New Roman" w:cs="Times New Roman"/>
          <w:bCs/>
          <w:sz w:val="24"/>
          <w:szCs w:val="24"/>
          <w:lang w:val="uk-UA"/>
        </w:rPr>
        <w:t>диться (збе</w:t>
      </w:r>
      <w:r w:rsidR="005B070A" w:rsidRPr="00EC5553">
        <w:rPr>
          <w:rFonts w:ascii="Times New Roman" w:hAnsi="Times New Roman" w:cs="Times New Roman"/>
          <w:bCs/>
          <w:sz w:val="24"/>
          <w:szCs w:val="24"/>
          <w:lang w:val="uk-UA"/>
        </w:rPr>
        <w:t>рігалася) небезпечна продукція;</w:t>
      </w:r>
    </w:p>
    <w:p w14:paraId="665A5544"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8247E7" w:rsidRPr="00EC5553">
        <w:rPr>
          <w:rFonts w:ascii="Times New Roman" w:hAnsi="Times New Roman" w:cs="Times New Roman"/>
          <w:bCs/>
          <w:sz w:val="24"/>
          <w:szCs w:val="24"/>
          <w:lang w:val="uk-UA"/>
        </w:rPr>
        <w:t>місця, де знаходиться сировина для виго</w:t>
      </w:r>
      <w:r w:rsidRPr="00EC5553">
        <w:rPr>
          <w:rFonts w:ascii="Times New Roman" w:hAnsi="Times New Roman" w:cs="Times New Roman"/>
          <w:bCs/>
          <w:sz w:val="24"/>
          <w:szCs w:val="24"/>
          <w:lang w:val="uk-UA"/>
        </w:rPr>
        <w:t>товлення небезпечної продукції;</w:t>
      </w:r>
    </w:p>
    <w:p w14:paraId="328603BF"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w:t>
      </w:r>
      <w:r w:rsidR="008247E7"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w:t>
      </w:r>
      <w:r w:rsidR="008247E7" w:rsidRPr="00EC5553">
        <w:rPr>
          <w:rFonts w:ascii="Times New Roman" w:hAnsi="Times New Roman" w:cs="Times New Roman"/>
          <w:bCs/>
          <w:sz w:val="24"/>
          <w:szCs w:val="24"/>
          <w:lang w:val="uk-UA"/>
        </w:rPr>
        <w:t>місця, де встановлене устаткування, на якому виготовлялася небезп</w:t>
      </w:r>
      <w:r w:rsidRPr="00EC5553">
        <w:rPr>
          <w:rFonts w:ascii="Times New Roman" w:hAnsi="Times New Roman" w:cs="Times New Roman"/>
          <w:bCs/>
          <w:sz w:val="24"/>
          <w:szCs w:val="24"/>
          <w:lang w:val="uk-UA"/>
        </w:rPr>
        <w:t>ечна сировина чи упаковувалася.</w:t>
      </w:r>
    </w:p>
    <w:p w14:paraId="5A4A7B65" w14:textId="77777777" w:rsidR="005B070A"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На робочому етапі </w:t>
      </w:r>
      <w:r w:rsidR="007B3847" w:rsidRPr="00EC5553">
        <w:rPr>
          <w:rFonts w:ascii="Times New Roman" w:hAnsi="Times New Roman" w:cs="Times New Roman"/>
          <w:bCs/>
          <w:sz w:val="24"/>
          <w:szCs w:val="24"/>
          <w:lang w:val="uk-UA"/>
        </w:rPr>
        <w:t xml:space="preserve">діяльність </w:t>
      </w:r>
      <w:r w:rsidRPr="00EC5553">
        <w:rPr>
          <w:rFonts w:ascii="Times New Roman" w:hAnsi="Times New Roman" w:cs="Times New Roman"/>
          <w:bCs/>
          <w:sz w:val="24"/>
          <w:szCs w:val="24"/>
          <w:lang w:val="uk-UA"/>
        </w:rPr>
        <w:t>слідч</w:t>
      </w:r>
      <w:r w:rsidR="007B3847" w:rsidRPr="00EC5553">
        <w:rPr>
          <w:rFonts w:ascii="Times New Roman" w:hAnsi="Times New Roman" w:cs="Times New Roman"/>
          <w:bCs/>
          <w:sz w:val="24"/>
          <w:szCs w:val="24"/>
          <w:lang w:val="uk-UA"/>
        </w:rPr>
        <w:t xml:space="preserve">ого </w:t>
      </w:r>
      <w:r w:rsidRPr="00EC5553">
        <w:rPr>
          <w:rFonts w:ascii="Times New Roman" w:hAnsi="Times New Roman" w:cs="Times New Roman"/>
          <w:bCs/>
          <w:sz w:val="24"/>
          <w:szCs w:val="24"/>
          <w:lang w:val="uk-UA"/>
        </w:rPr>
        <w:t>спрямована на вирішення таких завдань:</w:t>
      </w:r>
    </w:p>
    <w:p w14:paraId="766CB6B1"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w:t>
      </w:r>
      <w:r w:rsidR="008247E7"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w:t>
      </w:r>
      <w:r w:rsidR="008247E7" w:rsidRPr="00EC5553">
        <w:rPr>
          <w:rFonts w:ascii="Times New Roman" w:hAnsi="Times New Roman" w:cs="Times New Roman"/>
          <w:bCs/>
          <w:sz w:val="24"/>
          <w:szCs w:val="24"/>
          <w:lang w:val="uk-UA"/>
        </w:rPr>
        <w:t>виявити</w:t>
      </w:r>
      <w:r w:rsidRPr="00EC5553">
        <w:rPr>
          <w:rFonts w:ascii="Times New Roman" w:hAnsi="Times New Roman" w:cs="Times New Roman"/>
          <w:bCs/>
          <w:sz w:val="24"/>
          <w:szCs w:val="24"/>
          <w:lang w:val="uk-UA"/>
        </w:rPr>
        <w:t xml:space="preserve"> ознаки, що свідчать про вчинен</w:t>
      </w:r>
      <w:r w:rsidR="008247E7" w:rsidRPr="00EC5553">
        <w:rPr>
          <w:rFonts w:ascii="Times New Roman" w:hAnsi="Times New Roman" w:cs="Times New Roman"/>
          <w:bCs/>
          <w:sz w:val="24"/>
          <w:szCs w:val="24"/>
          <w:lang w:val="uk-UA"/>
        </w:rPr>
        <w:t xml:space="preserve">ня саме цього </w:t>
      </w:r>
      <w:r w:rsidR="001F1C1A" w:rsidRPr="00EC5553">
        <w:rPr>
          <w:rFonts w:ascii="Times New Roman" w:hAnsi="Times New Roman" w:cs="Times New Roman"/>
          <w:bCs/>
          <w:sz w:val="24"/>
          <w:szCs w:val="24"/>
          <w:lang w:val="uk-UA"/>
        </w:rPr>
        <w:t xml:space="preserve">кримінального </w:t>
      </w:r>
      <w:r w:rsidR="008247E7" w:rsidRPr="00EC5553">
        <w:rPr>
          <w:rFonts w:ascii="Times New Roman" w:hAnsi="Times New Roman" w:cs="Times New Roman"/>
          <w:bCs/>
          <w:sz w:val="24"/>
          <w:szCs w:val="24"/>
          <w:lang w:val="uk-UA"/>
        </w:rPr>
        <w:t>правопорушення;</w:t>
      </w:r>
    </w:p>
    <w:p w14:paraId="43A99ECF"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8247E7" w:rsidRPr="00EC5553">
        <w:rPr>
          <w:rFonts w:ascii="Times New Roman" w:hAnsi="Times New Roman" w:cs="Times New Roman"/>
          <w:bCs/>
          <w:sz w:val="24"/>
          <w:szCs w:val="24"/>
          <w:lang w:val="uk-UA"/>
        </w:rPr>
        <w:t>встановити сп</w:t>
      </w:r>
      <w:r w:rsidRPr="00EC5553">
        <w:rPr>
          <w:rFonts w:ascii="Times New Roman" w:hAnsi="Times New Roman" w:cs="Times New Roman"/>
          <w:bCs/>
          <w:sz w:val="24"/>
          <w:szCs w:val="24"/>
          <w:lang w:val="uk-UA"/>
        </w:rPr>
        <w:t>осіб вчинення кримінального правопорушення;</w:t>
      </w:r>
    </w:p>
    <w:p w14:paraId="5D3E4470"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8247E7" w:rsidRPr="00EC5553">
        <w:rPr>
          <w:rFonts w:ascii="Times New Roman" w:hAnsi="Times New Roman" w:cs="Times New Roman"/>
          <w:bCs/>
          <w:sz w:val="24"/>
          <w:szCs w:val="24"/>
          <w:lang w:val="uk-UA"/>
        </w:rPr>
        <w:t>встановити конкретний предмет кримінального правопорушника, його кількість, а також й</w:t>
      </w:r>
      <w:r w:rsidRPr="00EC5553">
        <w:rPr>
          <w:rFonts w:ascii="Times New Roman" w:hAnsi="Times New Roman" w:cs="Times New Roman"/>
          <w:bCs/>
          <w:sz w:val="24"/>
          <w:szCs w:val="24"/>
          <w:lang w:val="uk-UA"/>
        </w:rPr>
        <w:t>ого власника (розповсюджувача);</w:t>
      </w:r>
    </w:p>
    <w:p w14:paraId="38D46357"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о</w:t>
      </w:r>
      <w:r w:rsidR="008247E7" w:rsidRPr="00EC5553">
        <w:rPr>
          <w:rFonts w:ascii="Times New Roman" w:hAnsi="Times New Roman" w:cs="Times New Roman"/>
          <w:bCs/>
          <w:sz w:val="24"/>
          <w:szCs w:val="24"/>
          <w:lang w:val="uk-UA"/>
        </w:rPr>
        <w:t>рганізувати пошук і фіксацію слідів, які можуть вказувати на особу п</w:t>
      </w:r>
      <w:r w:rsidRPr="00EC5553">
        <w:rPr>
          <w:rFonts w:ascii="Times New Roman" w:hAnsi="Times New Roman" w:cs="Times New Roman"/>
          <w:bCs/>
          <w:sz w:val="24"/>
          <w:szCs w:val="24"/>
          <w:lang w:val="uk-UA"/>
        </w:rPr>
        <w:t>равопорушника чи про спосіб вчи</w:t>
      </w:r>
      <w:r w:rsidR="008247E7" w:rsidRPr="00EC5553">
        <w:rPr>
          <w:rFonts w:ascii="Times New Roman" w:hAnsi="Times New Roman" w:cs="Times New Roman"/>
          <w:bCs/>
          <w:sz w:val="24"/>
          <w:szCs w:val="24"/>
          <w:lang w:val="uk-UA"/>
        </w:rPr>
        <w:t>ненн</w:t>
      </w:r>
      <w:r w:rsidRPr="00EC5553">
        <w:rPr>
          <w:rFonts w:ascii="Times New Roman" w:hAnsi="Times New Roman" w:cs="Times New Roman"/>
          <w:bCs/>
          <w:sz w:val="24"/>
          <w:szCs w:val="24"/>
          <w:lang w:val="uk-UA"/>
        </w:rPr>
        <w:t>я кримінального правопорушення;</w:t>
      </w:r>
    </w:p>
    <w:p w14:paraId="46F3D49A"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в</w:t>
      </w:r>
      <w:r w:rsidR="008247E7" w:rsidRPr="00EC5553">
        <w:rPr>
          <w:rFonts w:ascii="Times New Roman" w:hAnsi="Times New Roman" w:cs="Times New Roman"/>
          <w:bCs/>
          <w:sz w:val="24"/>
          <w:szCs w:val="24"/>
          <w:lang w:val="uk-UA"/>
        </w:rPr>
        <w:t>становит</w:t>
      </w:r>
      <w:r w:rsidRPr="00EC5553">
        <w:rPr>
          <w:rFonts w:ascii="Times New Roman" w:hAnsi="Times New Roman" w:cs="Times New Roman"/>
          <w:bCs/>
          <w:sz w:val="24"/>
          <w:szCs w:val="24"/>
          <w:lang w:val="uk-UA"/>
        </w:rPr>
        <w:t>и осіб, які могли бачити як від</w:t>
      </w:r>
      <w:r w:rsidR="008247E7" w:rsidRPr="00EC5553">
        <w:rPr>
          <w:rFonts w:ascii="Times New Roman" w:hAnsi="Times New Roman" w:cs="Times New Roman"/>
          <w:bCs/>
          <w:sz w:val="24"/>
          <w:szCs w:val="24"/>
          <w:lang w:val="uk-UA"/>
        </w:rPr>
        <w:t>бувалося кримінальне правопоруш</w:t>
      </w:r>
      <w:r w:rsidRPr="00EC5553">
        <w:rPr>
          <w:rFonts w:ascii="Times New Roman" w:hAnsi="Times New Roman" w:cs="Times New Roman"/>
          <w:bCs/>
          <w:sz w:val="24"/>
          <w:szCs w:val="24"/>
          <w:lang w:val="uk-UA"/>
        </w:rPr>
        <w:t>ення;</w:t>
      </w:r>
    </w:p>
    <w:p w14:paraId="132FE32D"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 </w:t>
      </w:r>
      <w:r w:rsidR="008247E7" w:rsidRPr="00EC5553">
        <w:rPr>
          <w:rFonts w:ascii="Times New Roman" w:hAnsi="Times New Roman" w:cs="Times New Roman"/>
          <w:bCs/>
          <w:sz w:val="24"/>
          <w:szCs w:val="24"/>
          <w:lang w:val="uk-UA"/>
        </w:rPr>
        <w:t>вивчити та зафіксувати в протоколі і додатках до нього обстановку місця події</w:t>
      </w:r>
      <w:r w:rsidR="007B3847" w:rsidRPr="00EC5553">
        <w:rPr>
          <w:rFonts w:ascii="Times New Roman" w:hAnsi="Times New Roman" w:cs="Times New Roman"/>
          <w:bCs/>
          <w:sz w:val="24"/>
          <w:szCs w:val="24"/>
          <w:lang w:val="uk-UA"/>
        </w:rPr>
        <w:t xml:space="preserve"> </w:t>
      </w:r>
      <w:r w:rsidR="007B3847" w:rsidRPr="00EC5553">
        <w:rPr>
          <w:rFonts w:ascii="Times New Roman" w:hAnsi="Times New Roman" w:cs="Times New Roman"/>
          <w:bCs/>
          <w:sz w:val="24"/>
          <w:szCs w:val="24"/>
          <w:lang w:val="ru-RU"/>
        </w:rPr>
        <w:t>[48]</w:t>
      </w:r>
      <w:r w:rsidR="008247E7" w:rsidRPr="00EC5553">
        <w:rPr>
          <w:rFonts w:ascii="Times New Roman" w:hAnsi="Times New Roman" w:cs="Times New Roman"/>
          <w:bCs/>
          <w:sz w:val="24"/>
          <w:szCs w:val="24"/>
          <w:lang w:val="uk-UA"/>
        </w:rPr>
        <w:t>.</w:t>
      </w:r>
    </w:p>
    <w:p w14:paraId="2F2AF6E9" w14:textId="77777777" w:rsidR="005B070A" w:rsidRPr="00EC5553" w:rsidRDefault="005B070A"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w:t>
      </w:r>
      <w:r w:rsidR="008247E7" w:rsidRPr="00EC5553">
        <w:rPr>
          <w:rFonts w:ascii="Times New Roman" w:hAnsi="Times New Roman" w:cs="Times New Roman"/>
          <w:bCs/>
          <w:sz w:val="24"/>
          <w:szCs w:val="24"/>
          <w:lang w:val="uk-UA"/>
        </w:rPr>
        <w:t>сновними об’</w:t>
      </w:r>
      <w:r w:rsidRPr="00EC5553">
        <w:rPr>
          <w:rFonts w:ascii="Times New Roman" w:hAnsi="Times New Roman" w:cs="Times New Roman"/>
          <w:bCs/>
          <w:sz w:val="24"/>
          <w:szCs w:val="24"/>
          <w:lang w:val="uk-UA"/>
        </w:rPr>
        <w:t xml:space="preserve">єктами огляду </w:t>
      </w:r>
      <w:r w:rsidR="007B3847" w:rsidRPr="00EC5553">
        <w:rPr>
          <w:rFonts w:ascii="Times New Roman" w:hAnsi="Times New Roman" w:cs="Times New Roman"/>
          <w:bCs/>
          <w:sz w:val="24"/>
          <w:szCs w:val="24"/>
          <w:lang w:val="uk-UA"/>
        </w:rPr>
        <w:t xml:space="preserve">виступає </w:t>
      </w:r>
      <w:r w:rsidR="008247E7" w:rsidRPr="00EC5553">
        <w:rPr>
          <w:rFonts w:ascii="Times New Roman" w:hAnsi="Times New Roman" w:cs="Times New Roman"/>
          <w:bCs/>
          <w:sz w:val="24"/>
          <w:szCs w:val="24"/>
          <w:lang w:val="uk-UA"/>
        </w:rPr>
        <w:t>ді</w:t>
      </w:r>
      <w:r w:rsidR="007B3847" w:rsidRPr="00EC5553">
        <w:rPr>
          <w:rFonts w:ascii="Times New Roman" w:hAnsi="Times New Roman" w:cs="Times New Roman"/>
          <w:bCs/>
          <w:sz w:val="24"/>
          <w:szCs w:val="24"/>
          <w:lang w:val="uk-UA"/>
        </w:rPr>
        <w:t xml:space="preserve">лянка місцевості чи приміщення, </w:t>
      </w:r>
      <w:r w:rsidR="008247E7" w:rsidRPr="00EC5553">
        <w:rPr>
          <w:rFonts w:ascii="Times New Roman" w:hAnsi="Times New Roman" w:cs="Times New Roman"/>
          <w:bCs/>
          <w:sz w:val="24"/>
          <w:szCs w:val="24"/>
          <w:lang w:val="uk-UA"/>
        </w:rPr>
        <w:t>небезпечна продукція ч</w:t>
      </w:r>
      <w:r w:rsidR="007B3847" w:rsidRPr="00EC5553">
        <w:rPr>
          <w:rFonts w:ascii="Times New Roman" w:hAnsi="Times New Roman" w:cs="Times New Roman"/>
          <w:bCs/>
          <w:sz w:val="24"/>
          <w:szCs w:val="24"/>
          <w:lang w:val="uk-UA"/>
        </w:rPr>
        <w:t xml:space="preserve">и сировина для її виготовлення, </w:t>
      </w:r>
      <w:r w:rsidRPr="00EC5553">
        <w:rPr>
          <w:rFonts w:ascii="Times New Roman" w:hAnsi="Times New Roman" w:cs="Times New Roman"/>
          <w:bCs/>
          <w:sz w:val="24"/>
          <w:szCs w:val="24"/>
          <w:lang w:val="uk-UA"/>
        </w:rPr>
        <w:t>устат</w:t>
      </w:r>
      <w:r w:rsidR="008247E7" w:rsidRPr="00EC5553">
        <w:rPr>
          <w:rFonts w:ascii="Times New Roman" w:hAnsi="Times New Roman" w:cs="Times New Roman"/>
          <w:bCs/>
          <w:sz w:val="24"/>
          <w:szCs w:val="24"/>
          <w:lang w:val="uk-UA"/>
        </w:rPr>
        <w:t>кува</w:t>
      </w:r>
      <w:r w:rsidR="007B3847" w:rsidRPr="00EC5553">
        <w:rPr>
          <w:rFonts w:ascii="Times New Roman" w:hAnsi="Times New Roman" w:cs="Times New Roman"/>
          <w:bCs/>
          <w:sz w:val="24"/>
          <w:szCs w:val="24"/>
          <w:lang w:val="uk-UA"/>
        </w:rPr>
        <w:t xml:space="preserve">ння для виготовлення продукції, </w:t>
      </w:r>
      <w:r w:rsidR="008247E7" w:rsidRPr="00EC5553">
        <w:rPr>
          <w:rFonts w:ascii="Times New Roman" w:hAnsi="Times New Roman" w:cs="Times New Roman"/>
          <w:bCs/>
          <w:sz w:val="24"/>
          <w:szCs w:val="24"/>
          <w:lang w:val="uk-UA"/>
        </w:rPr>
        <w:t>елемен</w:t>
      </w:r>
      <w:r w:rsidRPr="00EC5553">
        <w:rPr>
          <w:rFonts w:ascii="Times New Roman" w:hAnsi="Times New Roman" w:cs="Times New Roman"/>
          <w:bCs/>
          <w:sz w:val="24"/>
          <w:szCs w:val="24"/>
          <w:lang w:val="uk-UA"/>
        </w:rPr>
        <w:t>ти упакуван</w:t>
      </w:r>
      <w:r w:rsidR="007B3847" w:rsidRPr="00EC5553">
        <w:rPr>
          <w:rFonts w:ascii="Times New Roman" w:hAnsi="Times New Roman" w:cs="Times New Roman"/>
          <w:bCs/>
          <w:sz w:val="24"/>
          <w:szCs w:val="24"/>
          <w:lang w:val="uk-UA"/>
        </w:rPr>
        <w:t xml:space="preserve">ня продукції (контейнери, тара), </w:t>
      </w:r>
      <w:r w:rsidR="008247E7" w:rsidRPr="00EC5553">
        <w:rPr>
          <w:rFonts w:ascii="Times New Roman" w:hAnsi="Times New Roman" w:cs="Times New Roman"/>
          <w:bCs/>
          <w:sz w:val="24"/>
          <w:szCs w:val="24"/>
          <w:lang w:val="uk-UA"/>
        </w:rPr>
        <w:t>засоби, якими проду</w:t>
      </w:r>
      <w:r w:rsidR="007B3847" w:rsidRPr="00EC5553">
        <w:rPr>
          <w:rFonts w:ascii="Times New Roman" w:hAnsi="Times New Roman" w:cs="Times New Roman"/>
          <w:bCs/>
          <w:sz w:val="24"/>
          <w:szCs w:val="24"/>
          <w:lang w:val="uk-UA"/>
        </w:rPr>
        <w:t xml:space="preserve">кція транспортувалася, </w:t>
      </w:r>
      <w:r w:rsidRPr="00EC5553">
        <w:rPr>
          <w:rFonts w:ascii="Times New Roman" w:hAnsi="Times New Roman" w:cs="Times New Roman"/>
          <w:bCs/>
          <w:sz w:val="24"/>
          <w:szCs w:val="24"/>
          <w:lang w:val="uk-UA"/>
        </w:rPr>
        <w:t>документація.</w:t>
      </w:r>
    </w:p>
    <w:p w14:paraId="1E4F2003" w14:textId="77777777" w:rsidR="005B070A"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Під час огляду та опису </w:t>
      </w:r>
      <w:r w:rsidR="008319C9" w:rsidRPr="00EC5553">
        <w:rPr>
          <w:rFonts w:ascii="Times New Roman" w:hAnsi="Times New Roman" w:cs="Times New Roman"/>
          <w:bCs/>
          <w:sz w:val="24"/>
          <w:szCs w:val="24"/>
          <w:lang w:val="uk-UA"/>
        </w:rPr>
        <w:t>предмету правопорушення</w:t>
      </w:r>
      <w:r w:rsidRPr="00EC5553">
        <w:rPr>
          <w:rFonts w:ascii="Times New Roman" w:hAnsi="Times New Roman" w:cs="Times New Roman"/>
          <w:bCs/>
          <w:sz w:val="24"/>
          <w:szCs w:val="24"/>
          <w:lang w:val="uk-UA"/>
        </w:rPr>
        <w:t xml:space="preserve"> </w:t>
      </w:r>
      <w:r w:rsidR="00C54192" w:rsidRPr="00EC5553">
        <w:rPr>
          <w:rFonts w:ascii="Times New Roman" w:hAnsi="Times New Roman" w:cs="Times New Roman"/>
          <w:bCs/>
          <w:sz w:val="24"/>
          <w:szCs w:val="24"/>
          <w:lang w:val="uk-UA"/>
        </w:rPr>
        <w:t>особлива</w:t>
      </w:r>
      <w:r w:rsidRPr="00EC5553">
        <w:rPr>
          <w:rFonts w:ascii="Times New Roman" w:hAnsi="Times New Roman" w:cs="Times New Roman"/>
          <w:bCs/>
          <w:sz w:val="24"/>
          <w:szCs w:val="24"/>
          <w:lang w:val="uk-UA"/>
        </w:rPr>
        <w:t xml:space="preserve"> увагу звер</w:t>
      </w:r>
      <w:r w:rsidR="00C54192" w:rsidRPr="00EC5553">
        <w:rPr>
          <w:rFonts w:ascii="Times New Roman" w:hAnsi="Times New Roman" w:cs="Times New Roman"/>
          <w:bCs/>
          <w:sz w:val="24"/>
          <w:szCs w:val="24"/>
          <w:lang w:val="uk-UA"/>
        </w:rPr>
        <w:t>тається</w:t>
      </w:r>
      <w:r w:rsidRPr="00EC5553">
        <w:rPr>
          <w:rFonts w:ascii="Times New Roman" w:hAnsi="Times New Roman" w:cs="Times New Roman"/>
          <w:bCs/>
          <w:sz w:val="24"/>
          <w:szCs w:val="24"/>
          <w:lang w:val="uk-UA"/>
        </w:rPr>
        <w:t xml:space="preserve"> на наявність чи відсутність етикетки, маркування, інформації про дату виготовлення та кінцевий термін споживання. Це ж саме стосується і огляду устаткування, на якому виготовлялася небезпечна продукція чи </w:t>
      </w:r>
      <w:r w:rsidR="00C54192" w:rsidRPr="00EC5553">
        <w:rPr>
          <w:rFonts w:ascii="Times New Roman" w:hAnsi="Times New Roman" w:cs="Times New Roman"/>
          <w:bCs/>
          <w:sz w:val="24"/>
          <w:szCs w:val="24"/>
          <w:lang w:val="uk-UA"/>
        </w:rPr>
        <w:t xml:space="preserve">здійснювалась її </w:t>
      </w:r>
      <w:r w:rsidRPr="00EC5553">
        <w:rPr>
          <w:rFonts w:ascii="Times New Roman" w:hAnsi="Times New Roman" w:cs="Times New Roman"/>
          <w:bCs/>
          <w:sz w:val="24"/>
          <w:szCs w:val="24"/>
          <w:lang w:val="uk-UA"/>
        </w:rPr>
        <w:t>упаков</w:t>
      </w:r>
      <w:r w:rsidR="00C54192" w:rsidRPr="00EC5553">
        <w:rPr>
          <w:rFonts w:ascii="Times New Roman" w:hAnsi="Times New Roman" w:cs="Times New Roman"/>
          <w:bCs/>
          <w:sz w:val="24"/>
          <w:szCs w:val="24"/>
          <w:lang w:val="uk-UA"/>
        </w:rPr>
        <w:t>ка</w:t>
      </w:r>
      <w:r w:rsidRPr="00EC5553">
        <w:rPr>
          <w:rFonts w:ascii="Times New Roman" w:hAnsi="Times New Roman" w:cs="Times New Roman"/>
          <w:bCs/>
          <w:sz w:val="24"/>
          <w:szCs w:val="24"/>
          <w:lang w:val="uk-UA"/>
        </w:rPr>
        <w:t>. Необхідно вказати їх серійні номери, інші ідентифікуючі ознаки. Також варто звернути</w:t>
      </w:r>
      <w:r w:rsidR="00C54192" w:rsidRPr="00EC5553">
        <w:rPr>
          <w:rFonts w:ascii="Times New Roman" w:hAnsi="Times New Roman" w:cs="Times New Roman"/>
          <w:bCs/>
          <w:sz w:val="24"/>
          <w:szCs w:val="24"/>
          <w:lang w:val="uk-UA"/>
        </w:rPr>
        <w:t xml:space="preserve"> увагу</w:t>
      </w:r>
      <w:r w:rsidRPr="00EC5553">
        <w:rPr>
          <w:rFonts w:ascii="Times New Roman" w:hAnsi="Times New Roman" w:cs="Times New Roman"/>
          <w:bCs/>
          <w:sz w:val="24"/>
          <w:szCs w:val="24"/>
          <w:lang w:val="uk-UA"/>
        </w:rPr>
        <w:t xml:space="preserve"> на наявність на частинах (агрегатах) такого устаткування залишків небезп</w:t>
      </w:r>
      <w:r w:rsidR="005B070A" w:rsidRPr="00EC5553">
        <w:rPr>
          <w:rFonts w:ascii="Times New Roman" w:hAnsi="Times New Roman" w:cs="Times New Roman"/>
          <w:bCs/>
          <w:sz w:val="24"/>
          <w:szCs w:val="24"/>
          <w:lang w:val="uk-UA"/>
        </w:rPr>
        <w:t xml:space="preserve">ечної продукції </w:t>
      </w:r>
      <w:r w:rsidR="008319C9" w:rsidRPr="00EC5553">
        <w:rPr>
          <w:rFonts w:ascii="Times New Roman" w:hAnsi="Times New Roman" w:cs="Times New Roman"/>
          <w:bCs/>
          <w:sz w:val="24"/>
          <w:szCs w:val="24"/>
          <w:lang w:val="uk-UA"/>
        </w:rPr>
        <w:t>з подальшим її</w:t>
      </w:r>
      <w:r w:rsidR="005B070A" w:rsidRPr="00EC5553">
        <w:rPr>
          <w:rFonts w:ascii="Times New Roman" w:hAnsi="Times New Roman" w:cs="Times New Roman"/>
          <w:bCs/>
          <w:sz w:val="24"/>
          <w:szCs w:val="24"/>
          <w:lang w:val="uk-UA"/>
        </w:rPr>
        <w:t xml:space="preserve"> </w:t>
      </w:r>
      <w:r w:rsidR="008319C9" w:rsidRPr="00EC5553">
        <w:rPr>
          <w:rFonts w:ascii="Times New Roman" w:hAnsi="Times New Roman" w:cs="Times New Roman"/>
          <w:bCs/>
          <w:sz w:val="24"/>
          <w:szCs w:val="24"/>
          <w:lang w:val="uk-UA"/>
        </w:rPr>
        <w:t xml:space="preserve">вилученням </w:t>
      </w:r>
      <w:r w:rsidR="008319C9" w:rsidRPr="00EC5553">
        <w:rPr>
          <w:rFonts w:ascii="Times New Roman" w:hAnsi="Times New Roman" w:cs="Times New Roman"/>
          <w:bCs/>
          <w:sz w:val="24"/>
          <w:szCs w:val="24"/>
          <w:lang w:val="ru-RU"/>
        </w:rPr>
        <w:t>[48]</w:t>
      </w:r>
      <w:r w:rsidR="005B070A" w:rsidRPr="00EC5553">
        <w:rPr>
          <w:rFonts w:ascii="Times New Roman" w:hAnsi="Times New Roman" w:cs="Times New Roman"/>
          <w:bCs/>
          <w:sz w:val="24"/>
          <w:szCs w:val="24"/>
          <w:lang w:val="uk-UA"/>
        </w:rPr>
        <w:t>.</w:t>
      </w:r>
    </w:p>
    <w:p w14:paraId="5C8BE4FC" w14:textId="77777777" w:rsidR="008319C9" w:rsidRPr="00EC5553" w:rsidRDefault="008247E7" w:rsidP="008247E7">
      <w:pPr>
        <w:spacing w:after="0"/>
        <w:ind w:firstLine="426"/>
        <w:jc w:val="both"/>
        <w:rPr>
          <w:rFonts w:ascii="Times New Roman" w:hAnsi="Times New Roman" w:cs="Times New Roman"/>
          <w:bCs/>
          <w:sz w:val="24"/>
          <w:szCs w:val="24"/>
          <w:lang w:val="ru-RU"/>
        </w:rPr>
      </w:pPr>
      <w:r w:rsidRPr="00EC5553">
        <w:rPr>
          <w:rFonts w:ascii="Times New Roman" w:hAnsi="Times New Roman" w:cs="Times New Roman"/>
          <w:bCs/>
          <w:sz w:val="24"/>
          <w:szCs w:val="24"/>
          <w:lang w:val="uk-UA"/>
        </w:rPr>
        <w:t xml:space="preserve">Під час огляду можуть бути виявлені ветеринарні документи. </w:t>
      </w:r>
      <w:r w:rsidR="008319C9" w:rsidRPr="00EC5553">
        <w:rPr>
          <w:rFonts w:ascii="Times New Roman" w:hAnsi="Times New Roman" w:cs="Times New Roman"/>
          <w:bCs/>
          <w:sz w:val="24"/>
          <w:szCs w:val="24"/>
          <w:lang w:val="uk-UA"/>
        </w:rPr>
        <w:t xml:space="preserve">До цих документів належать міжнародний ветеринарний сертифікат, ветеринарне свідоцтво, ветеринарна картка, ветеринарна довідка та ветеринарно-санітарний паспорт на тварину, видані державними ветеринарними інспекторами або уповноваженими чи ліцензованими лікарями ветеринарної медицини, що підтверджують ветеринарно-санітарний стан тварини, якість та безпечність продуктів тваринного походження, репродуктивного матеріалу, біологічних продуктів, патологічного матеріалу </w:t>
      </w:r>
      <w:r w:rsidR="008319C9" w:rsidRPr="00EC5553">
        <w:rPr>
          <w:rFonts w:ascii="Times New Roman" w:hAnsi="Times New Roman" w:cs="Times New Roman"/>
          <w:bCs/>
          <w:sz w:val="24"/>
          <w:szCs w:val="24"/>
          <w:lang w:val="ru-RU"/>
        </w:rPr>
        <w:t>[</w:t>
      </w:r>
      <w:r w:rsidR="00E25F84" w:rsidRPr="00EC5553">
        <w:rPr>
          <w:rFonts w:ascii="Times New Roman" w:hAnsi="Times New Roman" w:cs="Times New Roman"/>
          <w:bCs/>
          <w:sz w:val="24"/>
          <w:szCs w:val="24"/>
          <w:lang w:val="uk-UA"/>
        </w:rPr>
        <w:t>20</w:t>
      </w:r>
      <w:r w:rsidR="008319C9" w:rsidRPr="00EC5553">
        <w:rPr>
          <w:rFonts w:ascii="Times New Roman" w:hAnsi="Times New Roman" w:cs="Times New Roman"/>
          <w:bCs/>
          <w:sz w:val="24"/>
          <w:szCs w:val="24"/>
          <w:lang w:val="ru-RU"/>
        </w:rPr>
        <w:t>]</w:t>
      </w:r>
    </w:p>
    <w:p w14:paraId="7DDC85D6" w14:textId="77777777" w:rsidR="002722A8"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Вказані та інші документи слідчий повинен зібрати</w:t>
      </w:r>
      <w:r w:rsidR="002722A8" w:rsidRPr="00EC5553">
        <w:rPr>
          <w:rFonts w:ascii="Times New Roman" w:hAnsi="Times New Roman" w:cs="Times New Roman"/>
          <w:bCs/>
          <w:sz w:val="24"/>
          <w:szCs w:val="24"/>
          <w:lang w:val="uk-UA"/>
        </w:rPr>
        <w:t xml:space="preserve"> та вилучити, попередньо описав</w:t>
      </w:r>
      <w:r w:rsidRPr="00EC5553">
        <w:rPr>
          <w:rFonts w:ascii="Times New Roman" w:hAnsi="Times New Roman" w:cs="Times New Roman"/>
          <w:bCs/>
          <w:sz w:val="24"/>
          <w:szCs w:val="24"/>
          <w:lang w:val="uk-UA"/>
        </w:rPr>
        <w:t>ши їх в протокол</w:t>
      </w:r>
      <w:r w:rsidR="00F534C8" w:rsidRPr="00EC5553">
        <w:rPr>
          <w:rFonts w:ascii="Times New Roman" w:hAnsi="Times New Roman" w:cs="Times New Roman"/>
          <w:bCs/>
          <w:sz w:val="24"/>
          <w:szCs w:val="24"/>
          <w:lang w:val="uk-UA"/>
        </w:rPr>
        <w:t xml:space="preserve">і. У процесі огляду документів </w:t>
      </w:r>
      <w:r w:rsidR="002722A8" w:rsidRPr="00EC5553">
        <w:rPr>
          <w:rFonts w:ascii="Times New Roman" w:hAnsi="Times New Roman" w:cs="Times New Roman"/>
          <w:bCs/>
          <w:sz w:val="24"/>
          <w:szCs w:val="24"/>
          <w:lang w:val="uk-UA"/>
        </w:rPr>
        <w:t>слідчий повинен:</w:t>
      </w:r>
    </w:p>
    <w:p w14:paraId="10077155" w14:textId="77777777" w:rsidR="002722A8" w:rsidRPr="00EC5553" w:rsidRDefault="002722A8"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8247E7" w:rsidRPr="00EC5553">
        <w:rPr>
          <w:rFonts w:ascii="Times New Roman" w:hAnsi="Times New Roman" w:cs="Times New Roman"/>
          <w:bCs/>
          <w:sz w:val="24"/>
          <w:szCs w:val="24"/>
          <w:lang w:val="uk-UA"/>
        </w:rPr>
        <w:t>з’ясувати загальні дані, що харак</w:t>
      </w:r>
      <w:r w:rsidRPr="00EC5553">
        <w:rPr>
          <w:rFonts w:ascii="Times New Roman" w:hAnsi="Times New Roman" w:cs="Times New Roman"/>
          <w:bCs/>
          <w:sz w:val="24"/>
          <w:szCs w:val="24"/>
          <w:lang w:val="uk-UA"/>
        </w:rPr>
        <w:t>теризують документ;</w:t>
      </w:r>
    </w:p>
    <w:p w14:paraId="089396D5" w14:textId="77777777" w:rsidR="002722A8" w:rsidRPr="00EC5553" w:rsidRDefault="002722A8"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8247E7" w:rsidRPr="00EC5553">
        <w:rPr>
          <w:rFonts w:ascii="Times New Roman" w:hAnsi="Times New Roman" w:cs="Times New Roman"/>
          <w:bCs/>
          <w:sz w:val="24"/>
          <w:szCs w:val="24"/>
          <w:lang w:val="uk-UA"/>
        </w:rPr>
        <w:t>в</w:t>
      </w:r>
      <w:r w:rsidRPr="00EC5553">
        <w:rPr>
          <w:rFonts w:ascii="Times New Roman" w:hAnsi="Times New Roman" w:cs="Times New Roman"/>
          <w:bCs/>
          <w:sz w:val="24"/>
          <w:szCs w:val="24"/>
          <w:lang w:val="uk-UA"/>
        </w:rPr>
        <w:t>казати на його місце виявлення;</w:t>
      </w:r>
    </w:p>
    <w:p w14:paraId="210E31C3" w14:textId="77777777" w:rsidR="002722A8" w:rsidRPr="00EC5553" w:rsidRDefault="002722A8"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8247E7" w:rsidRPr="00EC5553">
        <w:rPr>
          <w:rFonts w:ascii="Times New Roman" w:hAnsi="Times New Roman" w:cs="Times New Roman"/>
          <w:bCs/>
          <w:sz w:val="24"/>
          <w:szCs w:val="24"/>
          <w:lang w:val="uk-UA"/>
        </w:rPr>
        <w:t xml:space="preserve">вказати на те ким і коли він виданий або </w:t>
      </w:r>
      <w:r w:rsidRPr="00EC5553">
        <w:rPr>
          <w:rFonts w:ascii="Times New Roman" w:hAnsi="Times New Roman" w:cs="Times New Roman"/>
          <w:bCs/>
          <w:sz w:val="24"/>
          <w:szCs w:val="24"/>
          <w:lang w:val="uk-UA"/>
        </w:rPr>
        <w:t>виготовлений, кому адресований;</w:t>
      </w:r>
    </w:p>
    <w:p w14:paraId="3897CB26" w14:textId="77777777" w:rsidR="002722A8" w:rsidRPr="00EC5553" w:rsidRDefault="002722A8"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w:t>
      </w:r>
      <w:r w:rsidR="008247E7" w:rsidRPr="00EC5553">
        <w:rPr>
          <w:rFonts w:ascii="Times New Roman" w:hAnsi="Times New Roman" w:cs="Times New Roman"/>
          <w:bCs/>
          <w:sz w:val="24"/>
          <w:szCs w:val="24"/>
          <w:lang w:val="uk-UA"/>
        </w:rPr>
        <w:t xml:space="preserve">який основний зміст документа, від імені кого виконані </w:t>
      </w:r>
      <w:r w:rsidRPr="00EC5553">
        <w:rPr>
          <w:rFonts w:ascii="Times New Roman" w:hAnsi="Times New Roman" w:cs="Times New Roman"/>
          <w:bCs/>
          <w:sz w:val="24"/>
          <w:szCs w:val="24"/>
          <w:lang w:val="uk-UA"/>
        </w:rPr>
        <w:t>підписи, які реквізити він має;</w:t>
      </w:r>
    </w:p>
    <w:p w14:paraId="32594B52" w14:textId="77777777" w:rsidR="002722A8" w:rsidRPr="00EC5553" w:rsidRDefault="002722A8"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ґ) </w:t>
      </w:r>
      <w:r w:rsidR="008247E7" w:rsidRPr="00EC5553">
        <w:rPr>
          <w:rFonts w:ascii="Times New Roman" w:hAnsi="Times New Roman" w:cs="Times New Roman"/>
          <w:bCs/>
          <w:sz w:val="24"/>
          <w:szCs w:val="24"/>
          <w:lang w:val="uk-UA"/>
        </w:rPr>
        <w:t>які факти чи події засвідчені пі</w:t>
      </w:r>
      <w:r w:rsidRPr="00EC5553">
        <w:rPr>
          <w:rFonts w:ascii="Times New Roman" w:hAnsi="Times New Roman" w:cs="Times New Roman"/>
          <w:bCs/>
          <w:sz w:val="24"/>
          <w:szCs w:val="24"/>
          <w:lang w:val="uk-UA"/>
        </w:rPr>
        <w:t>дписами, печатками та штампами;</w:t>
      </w:r>
    </w:p>
    <w:p w14:paraId="26AB4C74" w14:textId="77777777" w:rsidR="002722A8" w:rsidRPr="00EC5553" w:rsidRDefault="002722A8"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 як виконано текст рукопису;</w:t>
      </w:r>
    </w:p>
    <w:p w14:paraId="14A0B272" w14:textId="77777777" w:rsidR="002722A8" w:rsidRPr="00EC5553" w:rsidRDefault="002722A8"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е) </w:t>
      </w:r>
      <w:r w:rsidR="008247E7" w:rsidRPr="00EC5553">
        <w:rPr>
          <w:rFonts w:ascii="Times New Roman" w:hAnsi="Times New Roman" w:cs="Times New Roman"/>
          <w:bCs/>
          <w:sz w:val="24"/>
          <w:szCs w:val="24"/>
          <w:lang w:val="uk-UA"/>
        </w:rPr>
        <w:t xml:space="preserve">чи є ознаки, що </w:t>
      </w:r>
      <w:r w:rsidRPr="00EC5553">
        <w:rPr>
          <w:rFonts w:ascii="Times New Roman" w:hAnsi="Times New Roman" w:cs="Times New Roman"/>
          <w:bCs/>
          <w:sz w:val="24"/>
          <w:szCs w:val="24"/>
          <w:lang w:val="uk-UA"/>
        </w:rPr>
        <w:t>вказують на підробку документа</w:t>
      </w:r>
      <w:r w:rsidR="00E25F84" w:rsidRPr="00EC5553">
        <w:rPr>
          <w:rFonts w:ascii="Times New Roman" w:hAnsi="Times New Roman" w:cs="Times New Roman"/>
          <w:bCs/>
          <w:sz w:val="24"/>
          <w:szCs w:val="24"/>
          <w:lang w:val="uk-UA"/>
        </w:rPr>
        <w:t xml:space="preserve"> </w:t>
      </w:r>
      <w:r w:rsidR="00E25F84" w:rsidRPr="00EC5553">
        <w:rPr>
          <w:rFonts w:ascii="Times New Roman" w:hAnsi="Times New Roman" w:cs="Times New Roman"/>
          <w:bCs/>
          <w:sz w:val="24"/>
          <w:szCs w:val="24"/>
          <w:lang w:val="ru-RU"/>
        </w:rPr>
        <w:t>[48]</w:t>
      </w:r>
      <w:r w:rsidR="00E25F84"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w:t>
      </w:r>
    </w:p>
    <w:p w14:paraId="73EA6AA5" w14:textId="77777777" w:rsidR="002722A8" w:rsidRPr="00EC5553" w:rsidRDefault="00E25F84"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Ц</w:t>
      </w:r>
      <w:r w:rsidR="008247E7" w:rsidRPr="00EC5553">
        <w:rPr>
          <w:rFonts w:ascii="Times New Roman" w:hAnsi="Times New Roman" w:cs="Times New Roman"/>
          <w:bCs/>
          <w:sz w:val="24"/>
          <w:szCs w:val="24"/>
          <w:lang w:val="uk-UA"/>
        </w:rPr>
        <w:t>я інформа</w:t>
      </w:r>
      <w:r w:rsidR="002722A8" w:rsidRPr="00EC5553">
        <w:rPr>
          <w:rFonts w:ascii="Times New Roman" w:hAnsi="Times New Roman" w:cs="Times New Roman"/>
          <w:bCs/>
          <w:sz w:val="24"/>
          <w:szCs w:val="24"/>
          <w:lang w:val="uk-UA"/>
        </w:rPr>
        <w:t xml:space="preserve">ція повинна </w:t>
      </w:r>
      <w:r w:rsidRPr="00EC5553">
        <w:rPr>
          <w:rFonts w:ascii="Times New Roman" w:hAnsi="Times New Roman" w:cs="Times New Roman"/>
          <w:bCs/>
          <w:sz w:val="24"/>
          <w:szCs w:val="24"/>
          <w:lang w:val="uk-UA"/>
        </w:rPr>
        <w:t>бути</w:t>
      </w:r>
      <w:r w:rsidR="002722A8" w:rsidRPr="00EC5553">
        <w:rPr>
          <w:rFonts w:ascii="Times New Roman" w:hAnsi="Times New Roman" w:cs="Times New Roman"/>
          <w:bCs/>
          <w:sz w:val="24"/>
          <w:szCs w:val="24"/>
          <w:lang w:val="uk-UA"/>
        </w:rPr>
        <w:t xml:space="preserve"> відобра</w:t>
      </w:r>
      <w:r w:rsidR="008247E7" w:rsidRPr="00EC5553">
        <w:rPr>
          <w:rFonts w:ascii="Times New Roman" w:hAnsi="Times New Roman" w:cs="Times New Roman"/>
          <w:bCs/>
          <w:sz w:val="24"/>
          <w:szCs w:val="24"/>
          <w:lang w:val="uk-UA"/>
        </w:rPr>
        <w:t>жен</w:t>
      </w:r>
      <w:r w:rsidRPr="00EC5553">
        <w:rPr>
          <w:rFonts w:ascii="Times New Roman" w:hAnsi="Times New Roman" w:cs="Times New Roman"/>
          <w:bCs/>
          <w:sz w:val="24"/>
          <w:szCs w:val="24"/>
          <w:lang w:val="uk-UA"/>
        </w:rPr>
        <w:t>а</w:t>
      </w:r>
      <w:r w:rsidR="008247E7" w:rsidRPr="00EC5553">
        <w:rPr>
          <w:rFonts w:ascii="Times New Roman" w:hAnsi="Times New Roman" w:cs="Times New Roman"/>
          <w:bCs/>
          <w:sz w:val="24"/>
          <w:szCs w:val="24"/>
          <w:lang w:val="uk-UA"/>
        </w:rPr>
        <w:t xml:space="preserve"> у протоколі огляду. </w:t>
      </w:r>
      <w:r w:rsidR="002722A8" w:rsidRPr="00EC5553">
        <w:rPr>
          <w:rFonts w:ascii="Times New Roman" w:hAnsi="Times New Roman" w:cs="Times New Roman"/>
          <w:bCs/>
          <w:sz w:val="24"/>
          <w:szCs w:val="24"/>
          <w:lang w:val="uk-UA"/>
        </w:rPr>
        <w:t xml:space="preserve">За конкретними обставина доцільно оглянути й прилеглу до </w:t>
      </w:r>
      <w:r w:rsidR="008247E7" w:rsidRPr="00EC5553">
        <w:rPr>
          <w:rFonts w:ascii="Times New Roman" w:hAnsi="Times New Roman" w:cs="Times New Roman"/>
          <w:bCs/>
          <w:sz w:val="24"/>
          <w:szCs w:val="24"/>
          <w:lang w:val="uk-UA"/>
        </w:rPr>
        <w:t xml:space="preserve">місця </w:t>
      </w:r>
      <w:r w:rsidR="008247E7" w:rsidRPr="00EC5553">
        <w:rPr>
          <w:rFonts w:ascii="Times New Roman" w:hAnsi="Times New Roman" w:cs="Times New Roman"/>
          <w:bCs/>
          <w:sz w:val="24"/>
          <w:szCs w:val="24"/>
          <w:lang w:val="uk-UA"/>
        </w:rPr>
        <w:lastRenderedPageBreak/>
        <w:t>події території</w:t>
      </w:r>
      <w:r w:rsidR="002722A8" w:rsidRPr="00EC5553">
        <w:rPr>
          <w:rFonts w:ascii="Times New Roman" w:hAnsi="Times New Roman" w:cs="Times New Roman"/>
          <w:bCs/>
          <w:sz w:val="24"/>
          <w:szCs w:val="24"/>
          <w:lang w:val="uk-UA"/>
        </w:rPr>
        <w:t xml:space="preserve">. На ній можна виявити небезпечну продукцію, </w:t>
      </w:r>
      <w:r w:rsidR="008247E7" w:rsidRPr="00EC5553">
        <w:rPr>
          <w:rFonts w:ascii="Times New Roman" w:hAnsi="Times New Roman" w:cs="Times New Roman"/>
          <w:bCs/>
          <w:sz w:val="24"/>
          <w:szCs w:val="24"/>
          <w:lang w:val="uk-UA"/>
        </w:rPr>
        <w:t>залишки сировини для виготовлення небезпе</w:t>
      </w:r>
      <w:r w:rsidR="002722A8" w:rsidRPr="00EC5553">
        <w:rPr>
          <w:rFonts w:ascii="Times New Roman" w:hAnsi="Times New Roman" w:cs="Times New Roman"/>
          <w:bCs/>
          <w:sz w:val="24"/>
          <w:szCs w:val="24"/>
          <w:lang w:val="uk-UA"/>
        </w:rPr>
        <w:t>чної продукції та її упакування, п</w:t>
      </w:r>
      <w:r w:rsidR="008247E7" w:rsidRPr="00EC5553">
        <w:rPr>
          <w:rFonts w:ascii="Times New Roman" w:hAnsi="Times New Roman" w:cs="Times New Roman"/>
          <w:bCs/>
          <w:sz w:val="24"/>
          <w:szCs w:val="24"/>
          <w:lang w:val="uk-UA"/>
        </w:rPr>
        <w:t xml:space="preserve">редмети </w:t>
      </w:r>
      <w:r w:rsidR="004F68F5" w:rsidRPr="00EC5553">
        <w:rPr>
          <w:rFonts w:ascii="Times New Roman" w:hAnsi="Times New Roman" w:cs="Times New Roman"/>
          <w:bCs/>
          <w:sz w:val="24"/>
          <w:szCs w:val="24"/>
          <w:lang w:val="uk-UA"/>
        </w:rPr>
        <w:t>і</w:t>
      </w:r>
      <w:r w:rsidR="008247E7" w:rsidRPr="00EC5553">
        <w:rPr>
          <w:rFonts w:ascii="Times New Roman" w:hAnsi="Times New Roman" w:cs="Times New Roman"/>
          <w:bCs/>
          <w:sz w:val="24"/>
          <w:szCs w:val="24"/>
          <w:lang w:val="uk-UA"/>
        </w:rPr>
        <w:t xml:space="preserve"> ре</w:t>
      </w:r>
      <w:r w:rsidR="002722A8" w:rsidRPr="00EC5553">
        <w:rPr>
          <w:rFonts w:ascii="Times New Roman" w:hAnsi="Times New Roman" w:cs="Times New Roman"/>
          <w:bCs/>
          <w:sz w:val="24"/>
          <w:szCs w:val="24"/>
          <w:lang w:val="uk-UA"/>
        </w:rPr>
        <w:t xml:space="preserve">чі, що </w:t>
      </w:r>
      <w:r w:rsidR="004F68F5" w:rsidRPr="00EC5553">
        <w:rPr>
          <w:rFonts w:ascii="Times New Roman" w:hAnsi="Times New Roman" w:cs="Times New Roman"/>
          <w:bCs/>
          <w:sz w:val="24"/>
          <w:szCs w:val="24"/>
          <w:lang w:val="uk-UA"/>
        </w:rPr>
        <w:t>можуть підтверджувати факт вчинення кримінального правопорушення</w:t>
      </w:r>
      <w:r w:rsidR="002722A8" w:rsidRPr="00EC5553">
        <w:rPr>
          <w:rFonts w:ascii="Times New Roman" w:hAnsi="Times New Roman" w:cs="Times New Roman"/>
          <w:bCs/>
          <w:sz w:val="24"/>
          <w:szCs w:val="24"/>
          <w:lang w:val="uk-UA"/>
        </w:rPr>
        <w:t>.</w:t>
      </w:r>
    </w:p>
    <w:p w14:paraId="030A34BB" w14:textId="77777777" w:rsidR="00A57FA6" w:rsidRPr="00EC5553" w:rsidRDefault="008247E7" w:rsidP="008247E7">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Заключний етап огляду місця події полягає у підбитті підсумків і оцінці всіх встановлених даних з метою перевірки, чи всі завдання огляду виконані. З метою контролю рекомендується ще раз оглянути</w:t>
      </w:r>
      <w:r w:rsidR="002722A8" w:rsidRPr="00EC5553">
        <w:rPr>
          <w:rFonts w:ascii="Times New Roman" w:hAnsi="Times New Roman" w:cs="Times New Roman"/>
          <w:bCs/>
          <w:sz w:val="24"/>
          <w:szCs w:val="24"/>
          <w:lang w:val="uk-UA"/>
        </w:rPr>
        <w:t xml:space="preserve"> певні місця чи конкретні об’єк</w:t>
      </w:r>
      <w:r w:rsidRPr="00EC5553">
        <w:rPr>
          <w:rFonts w:ascii="Times New Roman" w:hAnsi="Times New Roman" w:cs="Times New Roman"/>
          <w:bCs/>
          <w:sz w:val="24"/>
          <w:szCs w:val="24"/>
          <w:lang w:val="uk-UA"/>
        </w:rPr>
        <w:t>ти, перевірити чи всі вони були сфотографовані</w:t>
      </w:r>
      <w:r w:rsidR="00A57FA6" w:rsidRPr="00EC5553">
        <w:rPr>
          <w:rFonts w:ascii="Times New Roman" w:hAnsi="Times New Roman" w:cs="Times New Roman"/>
          <w:bCs/>
          <w:sz w:val="24"/>
          <w:szCs w:val="24"/>
          <w:lang w:val="uk-UA"/>
        </w:rPr>
        <w:t>, ц</w:t>
      </w:r>
      <w:r w:rsidRPr="00EC5553">
        <w:rPr>
          <w:rFonts w:ascii="Times New Roman" w:hAnsi="Times New Roman" w:cs="Times New Roman"/>
          <w:bCs/>
          <w:sz w:val="24"/>
          <w:szCs w:val="24"/>
          <w:lang w:val="uk-UA"/>
        </w:rPr>
        <w:t xml:space="preserve">е дозволяє </w:t>
      </w:r>
      <w:r w:rsidR="00A57FA6" w:rsidRPr="00EC5553">
        <w:rPr>
          <w:rFonts w:ascii="Times New Roman" w:hAnsi="Times New Roman" w:cs="Times New Roman"/>
          <w:bCs/>
          <w:sz w:val="24"/>
          <w:szCs w:val="24"/>
          <w:lang w:val="uk-UA"/>
        </w:rPr>
        <w:t>уникнути недоліків</w:t>
      </w:r>
      <w:r w:rsidR="002722A8" w:rsidRPr="00EC5553">
        <w:rPr>
          <w:rFonts w:ascii="Times New Roman" w:hAnsi="Times New Roman" w:cs="Times New Roman"/>
          <w:bCs/>
          <w:sz w:val="24"/>
          <w:szCs w:val="24"/>
          <w:lang w:val="uk-UA"/>
        </w:rPr>
        <w:t xml:space="preserve">. </w:t>
      </w:r>
    </w:p>
    <w:p w14:paraId="399595EB" w14:textId="77777777" w:rsidR="00866198" w:rsidRPr="00EC5553" w:rsidRDefault="002722A8" w:rsidP="00351429">
      <w:pPr>
        <w:spacing w:after="0"/>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Після оцінки отриманих ре</w:t>
      </w:r>
      <w:r w:rsidR="008247E7" w:rsidRPr="00EC5553">
        <w:rPr>
          <w:rFonts w:ascii="Times New Roman" w:hAnsi="Times New Roman" w:cs="Times New Roman"/>
          <w:bCs/>
          <w:sz w:val="24"/>
          <w:szCs w:val="24"/>
          <w:lang w:val="uk-UA"/>
        </w:rPr>
        <w:t>зультатів слідчий приступає до ї</w:t>
      </w:r>
      <w:r w:rsidRPr="00EC5553">
        <w:rPr>
          <w:rFonts w:ascii="Times New Roman" w:hAnsi="Times New Roman" w:cs="Times New Roman"/>
          <w:bCs/>
          <w:sz w:val="24"/>
          <w:szCs w:val="24"/>
          <w:lang w:val="uk-UA"/>
        </w:rPr>
        <w:t>х фік</w:t>
      </w:r>
      <w:r w:rsidR="00BE507B" w:rsidRPr="00EC5553">
        <w:rPr>
          <w:rFonts w:ascii="Times New Roman" w:hAnsi="Times New Roman" w:cs="Times New Roman"/>
          <w:bCs/>
          <w:sz w:val="24"/>
          <w:szCs w:val="24"/>
          <w:lang w:val="uk-UA"/>
        </w:rPr>
        <w:t xml:space="preserve">сації. На цьому етапі він </w:t>
      </w:r>
      <w:r w:rsidR="008247E7" w:rsidRPr="00EC5553">
        <w:rPr>
          <w:rFonts w:ascii="Times New Roman" w:hAnsi="Times New Roman" w:cs="Times New Roman"/>
          <w:bCs/>
          <w:sz w:val="24"/>
          <w:szCs w:val="24"/>
          <w:lang w:val="uk-UA"/>
        </w:rPr>
        <w:t>складає протокол ог</w:t>
      </w:r>
      <w:r w:rsidR="00BE507B" w:rsidRPr="00EC5553">
        <w:rPr>
          <w:rFonts w:ascii="Times New Roman" w:hAnsi="Times New Roman" w:cs="Times New Roman"/>
          <w:bCs/>
          <w:sz w:val="24"/>
          <w:szCs w:val="24"/>
          <w:lang w:val="uk-UA"/>
        </w:rPr>
        <w:t xml:space="preserve">ляду місця події, </w:t>
      </w:r>
      <w:r w:rsidR="008247E7" w:rsidRPr="00EC5553">
        <w:rPr>
          <w:rFonts w:ascii="Times New Roman" w:hAnsi="Times New Roman" w:cs="Times New Roman"/>
          <w:bCs/>
          <w:sz w:val="24"/>
          <w:szCs w:val="24"/>
          <w:lang w:val="uk-UA"/>
        </w:rPr>
        <w:t xml:space="preserve">упаковує виявлені на місці події об’єкти, що </w:t>
      </w:r>
      <w:r w:rsidR="00BE507B" w:rsidRPr="00EC5553">
        <w:rPr>
          <w:rFonts w:ascii="Times New Roman" w:hAnsi="Times New Roman" w:cs="Times New Roman"/>
          <w:bCs/>
          <w:sz w:val="24"/>
          <w:szCs w:val="24"/>
          <w:lang w:val="uk-UA"/>
        </w:rPr>
        <w:t xml:space="preserve">вилучаються, </w:t>
      </w:r>
      <w:r w:rsidR="008247E7" w:rsidRPr="00EC5553">
        <w:rPr>
          <w:rFonts w:ascii="Times New Roman" w:hAnsi="Times New Roman" w:cs="Times New Roman"/>
          <w:bCs/>
          <w:sz w:val="24"/>
          <w:szCs w:val="24"/>
          <w:lang w:val="uk-UA"/>
        </w:rPr>
        <w:t>вживає заходів для збереження тих об’єктів, що мають доказове значення, але їх неможливо чи нед</w:t>
      </w:r>
      <w:r w:rsidR="00BE507B" w:rsidRPr="00EC5553">
        <w:rPr>
          <w:rFonts w:ascii="Times New Roman" w:hAnsi="Times New Roman" w:cs="Times New Roman"/>
          <w:bCs/>
          <w:sz w:val="24"/>
          <w:szCs w:val="24"/>
          <w:lang w:val="uk-UA"/>
        </w:rPr>
        <w:t xml:space="preserve">оцільно вилучати з місця події, </w:t>
      </w:r>
      <w:r w:rsidR="008247E7" w:rsidRPr="00EC5553">
        <w:rPr>
          <w:rFonts w:ascii="Times New Roman" w:hAnsi="Times New Roman" w:cs="Times New Roman"/>
          <w:bCs/>
          <w:sz w:val="24"/>
          <w:szCs w:val="24"/>
          <w:lang w:val="uk-UA"/>
        </w:rPr>
        <w:t xml:space="preserve">ознайомлює зі змістом протоколу огляду його учасників і вживає заходів щодо вирішення заяв, які від них надійшли. </w:t>
      </w:r>
    </w:p>
    <w:p w14:paraId="3AA523C0" w14:textId="77777777" w:rsidR="00351429" w:rsidRPr="00EC5553" w:rsidRDefault="00351429" w:rsidP="00351429">
      <w:pPr>
        <w:spacing w:after="0"/>
        <w:ind w:firstLine="426"/>
        <w:jc w:val="both"/>
        <w:rPr>
          <w:rFonts w:ascii="Times New Roman" w:hAnsi="Times New Roman" w:cs="Times New Roman"/>
          <w:bCs/>
          <w:sz w:val="24"/>
          <w:szCs w:val="24"/>
          <w:lang w:val="uk-UA"/>
        </w:rPr>
      </w:pPr>
    </w:p>
    <w:p w14:paraId="6C596340" w14:textId="77777777" w:rsidR="00351429" w:rsidRPr="00EC5553" w:rsidRDefault="00351429" w:rsidP="00351429">
      <w:pPr>
        <w:spacing w:after="0"/>
        <w:ind w:firstLine="426"/>
        <w:jc w:val="both"/>
        <w:rPr>
          <w:rFonts w:ascii="Times New Roman" w:hAnsi="Times New Roman" w:cs="Times New Roman"/>
          <w:bCs/>
          <w:sz w:val="24"/>
          <w:szCs w:val="24"/>
          <w:shd w:val="clear" w:color="auto" w:fill="FFFFFF"/>
          <w:lang w:val="uk-UA"/>
        </w:rPr>
      </w:pPr>
    </w:p>
    <w:p w14:paraId="3C417AAC" w14:textId="77777777" w:rsidR="00312DD8" w:rsidRPr="00EC5553" w:rsidRDefault="007A509A" w:rsidP="00312DD8">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uk-UA"/>
        </w:rPr>
        <w:t>§ 6</w:t>
      </w:r>
      <w:r w:rsidRPr="00EC5553">
        <w:rPr>
          <w:rFonts w:ascii="Times New Roman" w:hAnsi="Times New Roman" w:cs="Times New Roman"/>
          <w:bCs/>
          <w:sz w:val="24"/>
          <w:szCs w:val="24"/>
          <w:lang w:val="uk-UA"/>
        </w:rPr>
        <w:t xml:space="preserve">. Планування і взаємодія слідчого з оперативними підрозділами під час </w:t>
      </w:r>
      <w:r w:rsidR="00312DD8" w:rsidRPr="00EC5553">
        <w:rPr>
          <w:rFonts w:ascii="Times New Roman" w:hAnsi="Times New Roman" w:cs="Times New Roman"/>
          <w:bCs/>
          <w:sz w:val="24"/>
          <w:szCs w:val="24"/>
          <w:lang w:val="uk-UA"/>
        </w:rPr>
        <w:t>розслідування умисного введення небезпечної продукції в обіг на ринок України</w:t>
      </w:r>
    </w:p>
    <w:p w14:paraId="370BEC08" w14:textId="77777777" w:rsidR="009B3F06" w:rsidRPr="00EC5553" w:rsidRDefault="009B3F06" w:rsidP="009B3F06">
      <w:pPr>
        <w:spacing w:after="0" w:line="276" w:lineRule="auto"/>
        <w:jc w:val="center"/>
        <w:rPr>
          <w:rFonts w:ascii="Times New Roman" w:hAnsi="Times New Roman" w:cs="Times New Roman"/>
          <w:bCs/>
          <w:sz w:val="24"/>
          <w:szCs w:val="24"/>
          <w:lang w:val="uk-UA"/>
        </w:rPr>
      </w:pPr>
    </w:p>
    <w:p w14:paraId="5F6AB6B0" w14:textId="77777777" w:rsidR="00550D0D" w:rsidRPr="00EC5553" w:rsidRDefault="00695066"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З криміналістичної точки зору </w:t>
      </w:r>
      <w:r w:rsidR="00550D0D" w:rsidRPr="00EC5553">
        <w:rPr>
          <w:rFonts w:ascii="Times New Roman" w:hAnsi="Times New Roman" w:cs="Times New Roman"/>
          <w:bCs/>
          <w:sz w:val="24"/>
          <w:szCs w:val="24"/>
          <w:shd w:val="clear" w:color="auto" w:fill="FFFFFF"/>
          <w:lang w:val="uk-UA"/>
        </w:rPr>
        <w:t xml:space="preserve">планування розслідування – це складова організації слідчим розслідування </w:t>
      </w:r>
      <w:r w:rsidR="00075818" w:rsidRPr="00EC5553">
        <w:rPr>
          <w:rFonts w:ascii="Times New Roman" w:hAnsi="Times New Roman" w:cs="Times New Roman"/>
          <w:bCs/>
          <w:sz w:val="24"/>
          <w:szCs w:val="24"/>
          <w:shd w:val="clear" w:color="auto" w:fill="FFFFFF"/>
          <w:lang w:val="uk-UA"/>
        </w:rPr>
        <w:t>кримінальних правопорушень</w:t>
      </w:r>
      <w:r w:rsidR="00550D0D" w:rsidRPr="00EC5553">
        <w:rPr>
          <w:rFonts w:ascii="Times New Roman" w:hAnsi="Times New Roman" w:cs="Times New Roman"/>
          <w:bCs/>
          <w:sz w:val="24"/>
          <w:szCs w:val="24"/>
          <w:shd w:val="clear" w:color="auto" w:fill="FFFFFF"/>
          <w:lang w:val="uk-UA"/>
        </w:rPr>
        <w:t>, що полягає у вивченні доказової та іншої інформації, зібраної на конкретний момент розслідування з різних джерел, та визначення мети, засобів і методів діяльності слідчого, послідовності, строків, умов, учасників слідчих й інших дій і оперативно-розшукових заходів, а також форм контролю за їх провадженням</w:t>
      </w:r>
      <w:r w:rsidRPr="00EC5553">
        <w:rPr>
          <w:rFonts w:ascii="Times New Roman" w:hAnsi="Times New Roman" w:cs="Times New Roman"/>
          <w:bCs/>
          <w:sz w:val="24"/>
          <w:szCs w:val="24"/>
          <w:shd w:val="clear" w:color="auto" w:fill="FFFFFF"/>
          <w:lang w:val="uk-UA"/>
        </w:rPr>
        <w:t xml:space="preserve"> [37]</w:t>
      </w:r>
      <w:r w:rsidR="00550D0D" w:rsidRPr="00EC5553">
        <w:rPr>
          <w:rFonts w:ascii="Times New Roman" w:hAnsi="Times New Roman" w:cs="Times New Roman"/>
          <w:bCs/>
          <w:sz w:val="24"/>
          <w:szCs w:val="24"/>
          <w:shd w:val="clear" w:color="auto" w:fill="FFFFFF"/>
          <w:lang w:val="uk-UA"/>
        </w:rPr>
        <w:t>.</w:t>
      </w:r>
    </w:p>
    <w:p w14:paraId="1BEF583B" w14:textId="77777777" w:rsidR="00863DB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У процесі розробки плану розслідування повинна бути сформульована основна ціль розслідування, яка </w:t>
      </w:r>
      <w:r w:rsidR="00695066" w:rsidRPr="00EC5553">
        <w:rPr>
          <w:rFonts w:ascii="Times New Roman" w:hAnsi="Times New Roman" w:cs="Times New Roman"/>
          <w:bCs/>
          <w:sz w:val="24"/>
          <w:szCs w:val="24"/>
          <w:shd w:val="clear" w:color="auto" w:fill="FFFFFF"/>
          <w:lang w:val="uk-UA"/>
        </w:rPr>
        <w:t>полягає у</w:t>
      </w:r>
      <w:r w:rsidR="00863DB3" w:rsidRPr="00EC5553">
        <w:rPr>
          <w:rFonts w:ascii="Times New Roman" w:hAnsi="Times New Roman" w:cs="Times New Roman"/>
          <w:bCs/>
          <w:sz w:val="24"/>
          <w:szCs w:val="24"/>
          <w:shd w:val="clear" w:color="auto" w:fill="FFFFFF"/>
          <w:lang w:val="uk-UA"/>
        </w:rPr>
        <w:t xml:space="preserve"> вирішення за</w:t>
      </w:r>
      <w:r w:rsidR="00075818" w:rsidRPr="00EC5553">
        <w:rPr>
          <w:rFonts w:ascii="Times New Roman" w:hAnsi="Times New Roman" w:cs="Times New Roman"/>
          <w:bCs/>
          <w:sz w:val="24"/>
          <w:szCs w:val="24"/>
          <w:shd w:val="clear" w:color="auto" w:fill="FFFFFF"/>
          <w:lang w:val="uk-UA"/>
        </w:rPr>
        <w:t>вдань кримінального провадження</w:t>
      </w:r>
      <w:r w:rsidR="00863DB3" w:rsidRPr="00EC5553">
        <w:rPr>
          <w:rFonts w:ascii="Times New Roman" w:hAnsi="Times New Roman" w:cs="Times New Roman"/>
          <w:bCs/>
          <w:sz w:val="24"/>
          <w:szCs w:val="24"/>
          <w:shd w:val="clear" w:color="auto" w:fill="FFFFFF"/>
          <w:lang w:val="uk-UA"/>
        </w:rPr>
        <w:t>.</w:t>
      </w:r>
    </w:p>
    <w:p w14:paraId="48187E30" w14:textId="77777777" w:rsidR="00863DB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lastRenderedPageBreak/>
        <w:t xml:space="preserve">Аналіз слідчої практики та </w:t>
      </w:r>
      <w:r w:rsidR="00695066" w:rsidRPr="00EC5553">
        <w:rPr>
          <w:rFonts w:ascii="Times New Roman" w:hAnsi="Times New Roman" w:cs="Times New Roman"/>
          <w:bCs/>
          <w:sz w:val="24"/>
          <w:szCs w:val="24"/>
          <w:shd w:val="clear" w:color="auto" w:fill="FFFFFF"/>
          <w:lang w:val="uk-UA"/>
        </w:rPr>
        <w:t>криміналістичної</w:t>
      </w:r>
      <w:r w:rsidRPr="00EC5553">
        <w:rPr>
          <w:rFonts w:ascii="Times New Roman" w:hAnsi="Times New Roman" w:cs="Times New Roman"/>
          <w:bCs/>
          <w:sz w:val="24"/>
          <w:szCs w:val="24"/>
          <w:shd w:val="clear" w:color="auto" w:fill="FFFFFF"/>
          <w:lang w:val="uk-UA"/>
        </w:rPr>
        <w:t xml:space="preserve"> літератури дає підстави серед умов планування розслідування </w:t>
      </w:r>
      <w:r w:rsidR="00075818" w:rsidRPr="00EC5553">
        <w:rPr>
          <w:rFonts w:ascii="Times New Roman" w:hAnsi="Times New Roman" w:cs="Times New Roman"/>
          <w:bCs/>
          <w:sz w:val="24"/>
          <w:szCs w:val="24"/>
          <w:shd w:val="clear" w:color="auto" w:fill="FFFFFF"/>
          <w:lang w:val="uk-UA"/>
        </w:rPr>
        <w:t xml:space="preserve">досліджуваного кримінального правопорушення </w:t>
      </w:r>
      <w:r w:rsidR="00863DB3" w:rsidRPr="00EC5553">
        <w:rPr>
          <w:rFonts w:ascii="Times New Roman" w:hAnsi="Times New Roman" w:cs="Times New Roman"/>
          <w:bCs/>
          <w:sz w:val="24"/>
          <w:szCs w:val="24"/>
          <w:shd w:val="clear" w:color="auto" w:fill="FFFFFF"/>
          <w:lang w:val="uk-UA"/>
        </w:rPr>
        <w:t>виокремити:</w:t>
      </w:r>
    </w:p>
    <w:p w14:paraId="6EADDE76"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550D0D" w:rsidRPr="00EC5553">
        <w:rPr>
          <w:rFonts w:ascii="Times New Roman" w:hAnsi="Times New Roman" w:cs="Times New Roman"/>
          <w:bCs/>
          <w:sz w:val="24"/>
          <w:szCs w:val="24"/>
          <w:shd w:val="clear" w:color="auto" w:fill="FFFFFF"/>
          <w:lang w:val="uk-UA"/>
        </w:rPr>
        <w:t xml:space="preserve">наявність у розпорядженні слідчого вихідної </w:t>
      </w:r>
      <w:r w:rsidRPr="00EC5553">
        <w:rPr>
          <w:rFonts w:ascii="Times New Roman" w:hAnsi="Times New Roman" w:cs="Times New Roman"/>
          <w:bCs/>
          <w:sz w:val="24"/>
          <w:szCs w:val="24"/>
          <w:shd w:val="clear" w:color="auto" w:fill="FFFFFF"/>
          <w:lang w:val="uk-UA"/>
        </w:rPr>
        <w:t>інформації;</w:t>
      </w:r>
    </w:p>
    <w:p w14:paraId="1F3C4BB5"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550D0D" w:rsidRPr="00EC5553">
        <w:rPr>
          <w:rFonts w:ascii="Times New Roman" w:hAnsi="Times New Roman" w:cs="Times New Roman"/>
          <w:bCs/>
          <w:sz w:val="24"/>
          <w:szCs w:val="24"/>
          <w:shd w:val="clear" w:color="auto" w:fill="FFFFFF"/>
          <w:lang w:val="uk-UA"/>
        </w:rPr>
        <w:t>правильна і об’є</w:t>
      </w:r>
      <w:r w:rsidRPr="00EC5553">
        <w:rPr>
          <w:rFonts w:ascii="Times New Roman" w:hAnsi="Times New Roman" w:cs="Times New Roman"/>
          <w:bCs/>
          <w:sz w:val="24"/>
          <w:szCs w:val="24"/>
          <w:shd w:val="clear" w:color="auto" w:fill="FFFFFF"/>
          <w:lang w:val="uk-UA"/>
        </w:rPr>
        <w:t>ктивна оцінка слідчої ситуації;</w:t>
      </w:r>
    </w:p>
    <w:p w14:paraId="67311586"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 </w:t>
      </w:r>
      <w:r w:rsidR="00550D0D" w:rsidRPr="00EC5553">
        <w:rPr>
          <w:rFonts w:ascii="Times New Roman" w:hAnsi="Times New Roman" w:cs="Times New Roman"/>
          <w:bCs/>
          <w:sz w:val="24"/>
          <w:szCs w:val="24"/>
          <w:shd w:val="clear" w:color="auto" w:fill="FFFFFF"/>
          <w:lang w:val="uk-UA"/>
        </w:rPr>
        <w:t xml:space="preserve">врахування реальних можливостей </w:t>
      </w:r>
      <w:r w:rsidRPr="00EC5553">
        <w:rPr>
          <w:rFonts w:ascii="Times New Roman" w:hAnsi="Times New Roman" w:cs="Times New Roman"/>
          <w:bCs/>
          <w:sz w:val="24"/>
          <w:szCs w:val="24"/>
          <w:shd w:val="clear" w:color="auto" w:fill="FFFFFF"/>
          <w:lang w:val="uk-UA"/>
        </w:rPr>
        <w:t>вирішення запланованих завдань;</w:t>
      </w:r>
    </w:p>
    <w:p w14:paraId="6113AD6A" w14:textId="77777777" w:rsidR="00550D0D"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 </w:t>
      </w:r>
      <w:r w:rsidR="00550D0D" w:rsidRPr="00EC5553">
        <w:rPr>
          <w:rFonts w:ascii="Times New Roman" w:hAnsi="Times New Roman" w:cs="Times New Roman"/>
          <w:bCs/>
          <w:sz w:val="24"/>
          <w:szCs w:val="24"/>
          <w:shd w:val="clear" w:color="auto" w:fill="FFFFFF"/>
          <w:lang w:val="uk-UA"/>
        </w:rPr>
        <w:t xml:space="preserve">прогнозування змін слідчої ситуації внаслідок виконання запланованих дій і їх результатів; </w:t>
      </w:r>
    </w:p>
    <w:p w14:paraId="4AF09F63" w14:textId="77777777" w:rsidR="00550D0D"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д) </w:t>
      </w:r>
      <w:r w:rsidR="00550D0D" w:rsidRPr="00EC5553">
        <w:rPr>
          <w:rFonts w:ascii="Times New Roman" w:hAnsi="Times New Roman" w:cs="Times New Roman"/>
          <w:bCs/>
          <w:sz w:val="24"/>
          <w:szCs w:val="24"/>
          <w:shd w:val="clear" w:color="auto" w:fill="FFFFFF"/>
          <w:lang w:val="uk-UA"/>
        </w:rPr>
        <w:t xml:space="preserve">врахування часу, який відводиться для виконання запланованих заходів; </w:t>
      </w:r>
    </w:p>
    <w:p w14:paraId="0C1F77AD" w14:textId="77777777" w:rsidR="00550D0D"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е)</w:t>
      </w:r>
      <w:r w:rsidR="00863DB3" w:rsidRPr="00EC5553">
        <w:rPr>
          <w:rFonts w:ascii="Times New Roman" w:hAnsi="Times New Roman" w:cs="Times New Roman"/>
          <w:bCs/>
          <w:sz w:val="24"/>
          <w:szCs w:val="24"/>
          <w:shd w:val="clear" w:color="auto" w:fill="FFFFFF"/>
          <w:lang w:val="uk-UA"/>
        </w:rPr>
        <w:t> </w:t>
      </w:r>
      <w:r w:rsidRPr="00EC5553">
        <w:rPr>
          <w:rFonts w:ascii="Times New Roman" w:hAnsi="Times New Roman" w:cs="Times New Roman"/>
          <w:bCs/>
          <w:sz w:val="24"/>
          <w:szCs w:val="24"/>
          <w:shd w:val="clear" w:color="auto" w:fill="FFFFFF"/>
          <w:lang w:val="uk-UA"/>
        </w:rPr>
        <w:t>забезпечення узгодженості між окремими частинами плану</w:t>
      </w:r>
      <w:r w:rsidR="00695066" w:rsidRPr="00EC5553">
        <w:rPr>
          <w:rFonts w:ascii="Times New Roman" w:hAnsi="Times New Roman" w:cs="Times New Roman"/>
          <w:bCs/>
          <w:sz w:val="24"/>
          <w:szCs w:val="24"/>
          <w:shd w:val="clear" w:color="auto" w:fill="FFFFFF"/>
          <w:lang w:val="uk-UA"/>
        </w:rPr>
        <w:t xml:space="preserve"> </w:t>
      </w:r>
      <w:r w:rsidR="00695066" w:rsidRPr="00EC5553">
        <w:rPr>
          <w:rFonts w:ascii="Times New Roman" w:hAnsi="Times New Roman" w:cs="Times New Roman"/>
          <w:bCs/>
          <w:sz w:val="24"/>
          <w:szCs w:val="24"/>
          <w:shd w:val="clear" w:color="auto" w:fill="FFFFFF"/>
          <w:lang w:val="ru-RU"/>
        </w:rPr>
        <w:t>[37]</w:t>
      </w:r>
      <w:r w:rsidRPr="00EC5553">
        <w:rPr>
          <w:rFonts w:ascii="Times New Roman" w:hAnsi="Times New Roman" w:cs="Times New Roman"/>
          <w:bCs/>
          <w:sz w:val="24"/>
          <w:szCs w:val="24"/>
          <w:shd w:val="clear" w:color="auto" w:fill="FFFFFF"/>
          <w:lang w:val="uk-UA"/>
        </w:rPr>
        <w:t>.</w:t>
      </w:r>
    </w:p>
    <w:p w14:paraId="2E3EF21A" w14:textId="77777777" w:rsidR="00863DB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На початковому етапі розслідування слідчий може обме</w:t>
      </w:r>
      <w:r w:rsidR="00695066" w:rsidRPr="00EC5553">
        <w:rPr>
          <w:rFonts w:ascii="Times New Roman" w:hAnsi="Times New Roman" w:cs="Times New Roman"/>
          <w:bCs/>
          <w:sz w:val="24"/>
          <w:szCs w:val="24"/>
          <w:shd w:val="clear" w:color="auto" w:fill="FFFFFF"/>
          <w:lang w:val="uk-UA"/>
        </w:rPr>
        <w:t>житися розробкою орієнтовного плану, що передбачає виконання у тактичному розумінні невідкладних заходів</w:t>
      </w:r>
      <w:r w:rsidRPr="00EC5553">
        <w:rPr>
          <w:rFonts w:ascii="Times New Roman" w:hAnsi="Times New Roman" w:cs="Times New Roman"/>
          <w:bCs/>
          <w:sz w:val="24"/>
          <w:szCs w:val="24"/>
          <w:shd w:val="clear" w:color="auto" w:fill="FFFFFF"/>
          <w:lang w:val="uk-UA"/>
        </w:rPr>
        <w:t>. Можливість складання розгорнутого плану, що охоплює вичерпне коло версій, настає після</w:t>
      </w:r>
      <w:r w:rsidR="00695066" w:rsidRPr="00EC5553">
        <w:rPr>
          <w:rFonts w:ascii="Times New Roman" w:hAnsi="Times New Roman" w:cs="Times New Roman"/>
          <w:bCs/>
          <w:sz w:val="24"/>
          <w:szCs w:val="24"/>
          <w:shd w:val="clear" w:color="auto" w:fill="FFFFFF"/>
          <w:lang w:val="uk-UA"/>
        </w:rPr>
        <w:t xml:space="preserve"> їх</w:t>
      </w:r>
      <w:r w:rsidRPr="00EC5553">
        <w:rPr>
          <w:rFonts w:ascii="Times New Roman" w:hAnsi="Times New Roman" w:cs="Times New Roman"/>
          <w:bCs/>
          <w:sz w:val="24"/>
          <w:szCs w:val="24"/>
          <w:shd w:val="clear" w:color="auto" w:fill="FFFFFF"/>
          <w:lang w:val="uk-UA"/>
        </w:rPr>
        <w:t xml:space="preserve"> виконання</w:t>
      </w:r>
      <w:r w:rsidR="00695066" w:rsidRPr="00EC5553">
        <w:rPr>
          <w:rFonts w:ascii="Times New Roman" w:hAnsi="Times New Roman" w:cs="Times New Roman"/>
          <w:bCs/>
          <w:sz w:val="24"/>
          <w:szCs w:val="24"/>
          <w:shd w:val="clear" w:color="auto" w:fill="FFFFFF"/>
          <w:lang w:val="uk-UA"/>
        </w:rPr>
        <w:t xml:space="preserve">. </w:t>
      </w:r>
      <w:r w:rsidRPr="00EC5553">
        <w:rPr>
          <w:rFonts w:ascii="Times New Roman" w:hAnsi="Times New Roman" w:cs="Times New Roman"/>
          <w:bCs/>
          <w:sz w:val="24"/>
          <w:szCs w:val="24"/>
          <w:shd w:val="clear" w:color="auto" w:fill="FFFFFF"/>
          <w:lang w:val="uk-UA"/>
        </w:rPr>
        <w:t>Більшість криміналістів радить</w:t>
      </w:r>
      <w:r w:rsidR="00863DB3" w:rsidRPr="00EC5553">
        <w:rPr>
          <w:rFonts w:ascii="Times New Roman" w:hAnsi="Times New Roman" w:cs="Times New Roman"/>
          <w:bCs/>
          <w:sz w:val="24"/>
          <w:szCs w:val="24"/>
          <w:shd w:val="clear" w:color="auto" w:fill="FFFFFF"/>
          <w:lang w:val="uk-UA"/>
        </w:rPr>
        <w:t xml:space="preserve"> </w:t>
      </w:r>
      <w:r w:rsidR="00695066" w:rsidRPr="00EC5553">
        <w:rPr>
          <w:rFonts w:ascii="Times New Roman" w:hAnsi="Times New Roman" w:cs="Times New Roman"/>
          <w:bCs/>
          <w:sz w:val="24"/>
          <w:szCs w:val="24"/>
          <w:shd w:val="clear" w:color="auto" w:fill="FFFFFF"/>
          <w:lang w:val="uk-UA"/>
        </w:rPr>
        <w:t>складати письмовий план, у випадках</w:t>
      </w:r>
      <w:r w:rsidR="00863DB3" w:rsidRPr="00EC5553">
        <w:rPr>
          <w:rFonts w:ascii="Times New Roman" w:hAnsi="Times New Roman" w:cs="Times New Roman"/>
          <w:bCs/>
          <w:sz w:val="24"/>
          <w:szCs w:val="24"/>
          <w:shd w:val="clear" w:color="auto" w:fill="FFFFFF"/>
          <w:lang w:val="uk-UA"/>
        </w:rPr>
        <w:t xml:space="preserve"> коли:</w:t>
      </w:r>
    </w:p>
    <w:p w14:paraId="3FDAA982"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w:t>
      </w:r>
      <w:r w:rsidR="005E4BB9"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потрібно</w:t>
      </w:r>
      <w:r w:rsidRPr="00EC5553">
        <w:rPr>
          <w:rFonts w:ascii="Times New Roman" w:hAnsi="Times New Roman" w:cs="Times New Roman"/>
          <w:bCs/>
          <w:sz w:val="24"/>
          <w:szCs w:val="24"/>
          <w:shd w:val="clear" w:color="auto" w:fill="FFFFFF"/>
          <w:lang w:val="uk-UA"/>
        </w:rPr>
        <w:t xml:space="preserve"> </w:t>
      </w:r>
      <w:r w:rsidR="00550D0D" w:rsidRPr="00EC5553">
        <w:rPr>
          <w:rFonts w:ascii="Times New Roman" w:hAnsi="Times New Roman" w:cs="Times New Roman"/>
          <w:bCs/>
          <w:sz w:val="24"/>
          <w:szCs w:val="24"/>
          <w:shd w:val="clear" w:color="auto" w:fill="FFFFFF"/>
          <w:lang w:val="uk-UA"/>
        </w:rPr>
        <w:t xml:space="preserve">провести низку взаємопов’язаних слідчих (розшукових) дій (тактичних </w:t>
      </w:r>
      <w:r w:rsidRPr="00EC5553">
        <w:rPr>
          <w:rFonts w:ascii="Times New Roman" w:hAnsi="Times New Roman" w:cs="Times New Roman"/>
          <w:bCs/>
          <w:sz w:val="24"/>
          <w:szCs w:val="24"/>
          <w:shd w:val="clear" w:color="auto" w:fill="FFFFFF"/>
          <w:lang w:val="uk-UA"/>
        </w:rPr>
        <w:t>операцій);</w:t>
      </w:r>
    </w:p>
    <w:p w14:paraId="42A5C6CE"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w:t>
      </w:r>
      <w:r w:rsidR="005E4BB9"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є потреба залучення для участі у слідчих (розшукових) діях різних </w:t>
      </w:r>
      <w:r w:rsidRPr="00EC5553">
        <w:rPr>
          <w:rFonts w:ascii="Times New Roman" w:hAnsi="Times New Roman" w:cs="Times New Roman"/>
          <w:bCs/>
          <w:sz w:val="24"/>
          <w:szCs w:val="24"/>
          <w:shd w:val="clear" w:color="auto" w:fill="FFFFFF"/>
          <w:lang w:val="uk-UA"/>
        </w:rPr>
        <w:t>спеціалістів;</w:t>
      </w:r>
    </w:p>
    <w:p w14:paraId="6CC899DC"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5E4BB9"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розслідування проходить у конфліктній (не прогнозованій, </w:t>
      </w:r>
      <w:r w:rsidRPr="00EC5553">
        <w:rPr>
          <w:rFonts w:ascii="Times New Roman" w:hAnsi="Times New Roman" w:cs="Times New Roman"/>
          <w:bCs/>
          <w:sz w:val="24"/>
          <w:szCs w:val="24"/>
          <w:shd w:val="clear" w:color="auto" w:fill="FFFFFF"/>
          <w:lang w:val="uk-UA"/>
        </w:rPr>
        <w:t>проблемній) ситуації;</w:t>
      </w:r>
    </w:p>
    <w:p w14:paraId="66C382A2"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w:t>
      </w:r>
      <w:r w:rsidR="00550D0D" w:rsidRPr="00EC5553">
        <w:rPr>
          <w:rFonts w:ascii="Times New Roman" w:hAnsi="Times New Roman" w:cs="Times New Roman"/>
          <w:bCs/>
          <w:sz w:val="24"/>
          <w:szCs w:val="24"/>
          <w:shd w:val="clear" w:color="auto" w:fill="FFFFFF"/>
          <w:lang w:val="uk-UA"/>
        </w:rPr>
        <w:t>)</w:t>
      </w:r>
      <w:r w:rsidR="005E4BB9"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у кримінальному провадженні є декілька підозрюваних чи виявлено декіль</w:t>
      </w:r>
      <w:r w:rsidRPr="00EC5553">
        <w:rPr>
          <w:rFonts w:ascii="Times New Roman" w:hAnsi="Times New Roman" w:cs="Times New Roman"/>
          <w:bCs/>
          <w:sz w:val="24"/>
          <w:szCs w:val="24"/>
          <w:shd w:val="clear" w:color="auto" w:fill="FFFFFF"/>
          <w:lang w:val="uk-UA"/>
        </w:rPr>
        <w:t>ка фактів злочинної діяльності;</w:t>
      </w:r>
    </w:p>
    <w:p w14:paraId="75776879" w14:textId="77777777" w:rsidR="00550D0D"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ґ</w:t>
      </w:r>
      <w:r w:rsidR="00550D0D" w:rsidRPr="00EC5553">
        <w:rPr>
          <w:rFonts w:ascii="Times New Roman" w:hAnsi="Times New Roman" w:cs="Times New Roman"/>
          <w:bCs/>
          <w:sz w:val="24"/>
          <w:szCs w:val="24"/>
          <w:shd w:val="clear" w:color="auto" w:fill="FFFFFF"/>
          <w:lang w:val="uk-UA"/>
        </w:rPr>
        <w:t>)</w:t>
      </w:r>
      <w:r w:rsidR="005E4BB9"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необхідно дослідити різноманітні докази та отримати їх з різних джерел (наприклад, документи знаходяться у різних фізичних та юридичних осіб)</w:t>
      </w:r>
      <w:r w:rsidR="00695066" w:rsidRPr="00EC5553">
        <w:rPr>
          <w:rFonts w:ascii="Times New Roman" w:hAnsi="Times New Roman" w:cs="Times New Roman"/>
          <w:bCs/>
          <w:sz w:val="24"/>
          <w:szCs w:val="24"/>
          <w:shd w:val="clear" w:color="auto" w:fill="FFFFFF"/>
          <w:lang w:val="ru-RU"/>
        </w:rPr>
        <w:t xml:space="preserve"> [37]</w:t>
      </w:r>
      <w:r w:rsidR="00550D0D" w:rsidRPr="00EC5553">
        <w:rPr>
          <w:rFonts w:ascii="Times New Roman" w:hAnsi="Times New Roman" w:cs="Times New Roman"/>
          <w:bCs/>
          <w:sz w:val="24"/>
          <w:szCs w:val="24"/>
          <w:shd w:val="clear" w:color="auto" w:fill="FFFFFF"/>
          <w:lang w:val="uk-UA"/>
        </w:rPr>
        <w:t>.</w:t>
      </w:r>
    </w:p>
    <w:p w14:paraId="00EFF22E" w14:textId="77777777" w:rsidR="00863DB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Серед недоліків, які допускають слідчі під час складання плану </w:t>
      </w:r>
      <w:r w:rsidR="00863DB3" w:rsidRPr="00EC5553">
        <w:rPr>
          <w:rFonts w:ascii="Times New Roman" w:hAnsi="Times New Roman" w:cs="Times New Roman"/>
          <w:bCs/>
          <w:sz w:val="24"/>
          <w:szCs w:val="24"/>
          <w:shd w:val="clear" w:color="auto" w:fill="FFFFFF"/>
          <w:lang w:val="uk-UA"/>
        </w:rPr>
        <w:t>розслідування</w:t>
      </w:r>
      <w:r w:rsidR="00695066" w:rsidRPr="00EC5553">
        <w:rPr>
          <w:rFonts w:ascii="Times New Roman" w:hAnsi="Times New Roman" w:cs="Times New Roman"/>
          <w:bCs/>
          <w:sz w:val="24"/>
          <w:szCs w:val="24"/>
          <w:shd w:val="clear" w:color="auto" w:fill="FFFFFF"/>
          <w:lang w:val="uk-UA"/>
        </w:rPr>
        <w:t xml:space="preserve"> виокремлюють</w:t>
      </w:r>
      <w:r w:rsidR="00863DB3" w:rsidRPr="00EC5553">
        <w:rPr>
          <w:rFonts w:ascii="Times New Roman" w:hAnsi="Times New Roman" w:cs="Times New Roman"/>
          <w:bCs/>
          <w:sz w:val="24"/>
          <w:szCs w:val="24"/>
          <w:shd w:val="clear" w:color="auto" w:fill="FFFFFF"/>
          <w:lang w:val="uk-UA"/>
        </w:rPr>
        <w:t>:</w:t>
      </w:r>
    </w:p>
    <w:p w14:paraId="102A8AE2" w14:textId="77777777" w:rsidR="00CA1216"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lastRenderedPageBreak/>
        <w:t>а) </w:t>
      </w:r>
      <w:r w:rsidR="00550D0D" w:rsidRPr="00EC5553">
        <w:rPr>
          <w:rFonts w:ascii="Times New Roman" w:hAnsi="Times New Roman" w:cs="Times New Roman"/>
          <w:bCs/>
          <w:sz w:val="24"/>
          <w:szCs w:val="24"/>
          <w:shd w:val="clear" w:color="auto" w:fill="FFFFFF"/>
          <w:lang w:val="uk-UA"/>
        </w:rPr>
        <w:t xml:space="preserve">складання плану розслідування у загальних рисах з метою його </w:t>
      </w:r>
      <w:r w:rsidR="00CA1216" w:rsidRPr="00EC5553">
        <w:rPr>
          <w:rFonts w:ascii="Times New Roman" w:hAnsi="Times New Roman" w:cs="Times New Roman"/>
          <w:bCs/>
          <w:sz w:val="24"/>
          <w:szCs w:val="24"/>
          <w:shd w:val="clear" w:color="auto" w:fill="FFFFFF"/>
          <w:lang w:val="uk-UA"/>
        </w:rPr>
        <w:t>спрощення;</w:t>
      </w:r>
    </w:p>
    <w:p w14:paraId="4B1EAE1C" w14:textId="77777777" w:rsidR="00863DB3" w:rsidRPr="00EC5553" w:rsidRDefault="00CA1216"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550D0D" w:rsidRPr="00EC5553">
        <w:rPr>
          <w:rFonts w:ascii="Times New Roman" w:hAnsi="Times New Roman" w:cs="Times New Roman"/>
          <w:bCs/>
          <w:sz w:val="24"/>
          <w:szCs w:val="24"/>
          <w:shd w:val="clear" w:color="auto" w:fill="FFFFFF"/>
          <w:lang w:val="uk-UA"/>
        </w:rPr>
        <w:t xml:space="preserve">недотримання комплексності й системності у </w:t>
      </w:r>
      <w:r w:rsidR="00863DB3" w:rsidRPr="00EC5553">
        <w:rPr>
          <w:rFonts w:ascii="Times New Roman" w:hAnsi="Times New Roman" w:cs="Times New Roman"/>
          <w:bCs/>
          <w:sz w:val="24"/>
          <w:szCs w:val="24"/>
          <w:shd w:val="clear" w:color="auto" w:fill="FFFFFF"/>
          <w:lang w:val="uk-UA"/>
        </w:rPr>
        <w:t>плануванні;</w:t>
      </w:r>
    </w:p>
    <w:p w14:paraId="730A3B61" w14:textId="77777777" w:rsidR="00550D0D" w:rsidRPr="00EC5553" w:rsidRDefault="00CA1216"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863DB3"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шаблонність у плануванні, відсутність індивідуального підходу; </w:t>
      </w:r>
    </w:p>
    <w:p w14:paraId="6A94DA3E" w14:textId="77777777" w:rsidR="00863DB3" w:rsidRPr="00EC5553" w:rsidRDefault="00CA1216"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w:t>
      </w:r>
      <w:r w:rsidR="00863DB3"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несвоєч</w:t>
      </w:r>
      <w:r w:rsidR="00863DB3" w:rsidRPr="00EC5553">
        <w:rPr>
          <w:rFonts w:ascii="Times New Roman" w:hAnsi="Times New Roman" w:cs="Times New Roman"/>
          <w:bCs/>
          <w:sz w:val="24"/>
          <w:szCs w:val="24"/>
          <w:shd w:val="clear" w:color="auto" w:fill="FFFFFF"/>
          <w:lang w:val="uk-UA"/>
        </w:rPr>
        <w:t>асність складання самого плану</w:t>
      </w:r>
      <w:r w:rsidR="00695066" w:rsidRPr="00EC5553">
        <w:rPr>
          <w:rFonts w:ascii="Times New Roman" w:hAnsi="Times New Roman" w:cs="Times New Roman"/>
          <w:bCs/>
          <w:sz w:val="24"/>
          <w:szCs w:val="24"/>
          <w:shd w:val="clear" w:color="auto" w:fill="FFFFFF"/>
          <w:lang w:val="uk-UA"/>
        </w:rPr>
        <w:t xml:space="preserve"> </w:t>
      </w:r>
      <w:r w:rsidR="00695066" w:rsidRPr="00EC5553">
        <w:rPr>
          <w:rFonts w:ascii="Times New Roman" w:hAnsi="Times New Roman" w:cs="Times New Roman"/>
          <w:bCs/>
          <w:sz w:val="24"/>
          <w:szCs w:val="24"/>
          <w:shd w:val="clear" w:color="auto" w:fill="FFFFFF"/>
          <w:lang w:val="ru-RU"/>
        </w:rPr>
        <w:t>[37]</w:t>
      </w:r>
      <w:r w:rsidR="00863DB3" w:rsidRPr="00EC5553">
        <w:rPr>
          <w:rFonts w:ascii="Times New Roman" w:hAnsi="Times New Roman" w:cs="Times New Roman"/>
          <w:bCs/>
          <w:sz w:val="24"/>
          <w:szCs w:val="24"/>
          <w:shd w:val="clear" w:color="auto" w:fill="FFFFFF"/>
          <w:lang w:val="uk-UA"/>
        </w:rPr>
        <w:t>.</w:t>
      </w:r>
    </w:p>
    <w:p w14:paraId="6B856CD7" w14:textId="77777777" w:rsidR="00863DB3" w:rsidRPr="00EC5553" w:rsidRDefault="000B0F49" w:rsidP="00863DB3">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П</w:t>
      </w:r>
      <w:r w:rsidR="00550D0D" w:rsidRPr="00EC5553">
        <w:rPr>
          <w:rFonts w:ascii="Times New Roman" w:hAnsi="Times New Roman" w:cs="Times New Roman"/>
          <w:bCs/>
          <w:sz w:val="24"/>
          <w:szCs w:val="24"/>
          <w:shd w:val="clear" w:color="auto" w:fill="FFFFFF"/>
          <w:lang w:val="uk-UA"/>
        </w:rPr>
        <w:t>ланування розслідування включає, окрім висунення версій, також постановку тактичних завдань. До основних тактичних завдань п</w:t>
      </w:r>
      <w:r w:rsidR="00863DB3" w:rsidRPr="00EC5553">
        <w:rPr>
          <w:rFonts w:ascii="Times New Roman" w:hAnsi="Times New Roman" w:cs="Times New Roman"/>
          <w:bCs/>
          <w:sz w:val="24"/>
          <w:szCs w:val="24"/>
          <w:shd w:val="clear" w:color="auto" w:fill="FFFFFF"/>
          <w:lang w:val="uk-UA"/>
        </w:rPr>
        <w:t>очатко</w:t>
      </w:r>
      <w:r w:rsidRPr="00EC5553">
        <w:rPr>
          <w:rFonts w:ascii="Times New Roman" w:hAnsi="Times New Roman" w:cs="Times New Roman"/>
          <w:bCs/>
          <w:sz w:val="24"/>
          <w:szCs w:val="24"/>
          <w:shd w:val="clear" w:color="auto" w:fill="FFFFFF"/>
          <w:lang w:val="uk-UA"/>
        </w:rPr>
        <w:t>вого етапу розслідування віднося</w:t>
      </w:r>
      <w:r w:rsidR="00863DB3" w:rsidRPr="00EC5553">
        <w:rPr>
          <w:rFonts w:ascii="Times New Roman" w:hAnsi="Times New Roman" w:cs="Times New Roman"/>
          <w:bCs/>
          <w:sz w:val="24"/>
          <w:szCs w:val="24"/>
          <w:shd w:val="clear" w:color="auto" w:fill="FFFFFF"/>
          <w:lang w:val="uk-UA"/>
        </w:rPr>
        <w:t>ть:</w:t>
      </w:r>
    </w:p>
    <w:p w14:paraId="78AD58A8" w14:textId="77777777" w:rsidR="00550D0D" w:rsidRPr="00EC5553" w:rsidRDefault="00863DB3" w:rsidP="00863DB3">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w:t>
      </w:r>
      <w:r w:rsidR="005D7B92"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встановлення місця, часу та обстановки </w:t>
      </w:r>
      <w:r w:rsidR="003279D0" w:rsidRPr="00EC5553">
        <w:rPr>
          <w:rFonts w:ascii="Times New Roman" w:hAnsi="Times New Roman" w:cs="Times New Roman"/>
          <w:bCs/>
          <w:sz w:val="24"/>
          <w:szCs w:val="24"/>
          <w:shd w:val="clear" w:color="auto" w:fill="FFFFFF"/>
          <w:lang w:val="uk-UA"/>
        </w:rPr>
        <w:t>кримінального правопорушення</w:t>
      </w:r>
      <w:r w:rsidR="00550D0D" w:rsidRPr="00EC5553">
        <w:rPr>
          <w:rFonts w:ascii="Times New Roman" w:hAnsi="Times New Roman" w:cs="Times New Roman"/>
          <w:bCs/>
          <w:sz w:val="24"/>
          <w:szCs w:val="24"/>
          <w:shd w:val="clear" w:color="auto" w:fill="FFFFFF"/>
          <w:lang w:val="uk-UA"/>
        </w:rPr>
        <w:t xml:space="preserve">; </w:t>
      </w:r>
    </w:p>
    <w:p w14:paraId="2D2F1C3E" w14:textId="77777777" w:rsidR="00550D0D"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w:t>
      </w:r>
      <w:r w:rsidR="005D7B92"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виявлення, фіксація та вилучення слідів </w:t>
      </w:r>
      <w:r w:rsidR="003279D0" w:rsidRPr="00EC5553">
        <w:rPr>
          <w:rFonts w:ascii="Times New Roman" w:hAnsi="Times New Roman" w:cs="Times New Roman"/>
          <w:bCs/>
          <w:sz w:val="24"/>
          <w:szCs w:val="24"/>
          <w:shd w:val="clear" w:color="auto" w:fill="FFFFFF"/>
          <w:lang w:val="uk-UA"/>
        </w:rPr>
        <w:t>кримінального правопорушення</w:t>
      </w:r>
      <w:r w:rsidR="00550D0D" w:rsidRPr="00EC5553">
        <w:rPr>
          <w:rFonts w:ascii="Times New Roman" w:hAnsi="Times New Roman" w:cs="Times New Roman"/>
          <w:bCs/>
          <w:sz w:val="24"/>
          <w:szCs w:val="24"/>
          <w:shd w:val="clear" w:color="auto" w:fill="FFFFFF"/>
          <w:lang w:val="uk-UA"/>
        </w:rPr>
        <w:t xml:space="preserve"> та інших речових доказів; </w:t>
      </w:r>
    </w:p>
    <w:p w14:paraId="035B5011"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0512D1"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встановлення, розшук і</w:t>
      </w:r>
      <w:r w:rsidRPr="00EC5553">
        <w:rPr>
          <w:rFonts w:ascii="Times New Roman" w:hAnsi="Times New Roman" w:cs="Times New Roman"/>
          <w:bCs/>
          <w:sz w:val="24"/>
          <w:szCs w:val="24"/>
          <w:shd w:val="clear" w:color="auto" w:fill="FFFFFF"/>
          <w:lang w:val="uk-UA"/>
        </w:rPr>
        <w:t xml:space="preserve"> затримання підозрюваної особи;</w:t>
      </w:r>
    </w:p>
    <w:p w14:paraId="611B51F9"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w:t>
      </w:r>
      <w:r w:rsidR="00550D0D" w:rsidRPr="00EC5553">
        <w:rPr>
          <w:rFonts w:ascii="Times New Roman" w:hAnsi="Times New Roman" w:cs="Times New Roman"/>
          <w:bCs/>
          <w:sz w:val="24"/>
          <w:szCs w:val="24"/>
          <w:shd w:val="clear" w:color="auto" w:fill="FFFFFF"/>
          <w:lang w:val="uk-UA"/>
        </w:rPr>
        <w:t>)</w:t>
      </w:r>
      <w:r w:rsidR="000512D1"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встановлення розмірів заподіяної шкоди та пошук майна, на яке можна накласти арешт для забезпечення </w:t>
      </w:r>
      <w:r w:rsidRPr="00EC5553">
        <w:rPr>
          <w:rFonts w:ascii="Times New Roman" w:hAnsi="Times New Roman" w:cs="Times New Roman"/>
          <w:bCs/>
          <w:sz w:val="24"/>
          <w:szCs w:val="24"/>
          <w:shd w:val="clear" w:color="auto" w:fill="FFFFFF"/>
          <w:lang w:val="uk-UA"/>
        </w:rPr>
        <w:t>відшкодування завданих збитків;</w:t>
      </w:r>
    </w:p>
    <w:p w14:paraId="7024A754" w14:textId="77777777" w:rsidR="00863DB3" w:rsidRPr="00EC5553" w:rsidRDefault="000512D1"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ґ) </w:t>
      </w:r>
      <w:r w:rsidR="00550D0D" w:rsidRPr="00EC5553">
        <w:rPr>
          <w:rFonts w:ascii="Times New Roman" w:hAnsi="Times New Roman" w:cs="Times New Roman"/>
          <w:bCs/>
          <w:sz w:val="24"/>
          <w:szCs w:val="24"/>
          <w:shd w:val="clear" w:color="auto" w:fill="FFFFFF"/>
          <w:lang w:val="uk-UA"/>
        </w:rPr>
        <w:t>збирання достатньої доказової бази для притягнення особи до відповідальності;</w:t>
      </w:r>
    </w:p>
    <w:p w14:paraId="4934349B"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д</w:t>
      </w:r>
      <w:r w:rsidR="000512D1"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встановлення можливих свідків</w:t>
      </w:r>
      <w:r w:rsidR="00193AA0" w:rsidRPr="00EC5553">
        <w:rPr>
          <w:rFonts w:ascii="Times New Roman" w:hAnsi="Times New Roman" w:cs="Times New Roman"/>
          <w:bCs/>
          <w:sz w:val="24"/>
          <w:szCs w:val="24"/>
          <w:shd w:val="clear" w:color="auto" w:fill="FFFFFF"/>
          <w:lang w:val="uk-UA"/>
        </w:rPr>
        <w:t>, потерпілих</w:t>
      </w:r>
      <w:r w:rsidR="00550D0D" w:rsidRPr="00EC5553">
        <w:rPr>
          <w:rFonts w:ascii="Times New Roman" w:hAnsi="Times New Roman" w:cs="Times New Roman"/>
          <w:bCs/>
          <w:sz w:val="24"/>
          <w:szCs w:val="24"/>
          <w:shd w:val="clear" w:color="auto" w:fill="FFFFFF"/>
          <w:lang w:val="uk-UA"/>
        </w:rPr>
        <w:t xml:space="preserve"> тощо</w:t>
      </w:r>
      <w:r w:rsidR="00695066" w:rsidRPr="00EC5553">
        <w:rPr>
          <w:rFonts w:ascii="Times New Roman" w:hAnsi="Times New Roman" w:cs="Times New Roman"/>
          <w:bCs/>
          <w:sz w:val="24"/>
          <w:szCs w:val="24"/>
          <w:shd w:val="clear" w:color="auto" w:fill="FFFFFF"/>
          <w:lang w:val="uk-UA"/>
        </w:rPr>
        <w:t xml:space="preserve"> </w:t>
      </w:r>
      <w:r w:rsidR="00695066" w:rsidRPr="00EC5553">
        <w:rPr>
          <w:rFonts w:ascii="Times New Roman" w:hAnsi="Times New Roman" w:cs="Times New Roman"/>
          <w:bCs/>
          <w:sz w:val="24"/>
          <w:szCs w:val="24"/>
          <w:shd w:val="clear" w:color="auto" w:fill="FFFFFF"/>
          <w:lang w:val="ru-RU"/>
        </w:rPr>
        <w:t>[37]</w:t>
      </w:r>
      <w:r w:rsidR="00550D0D" w:rsidRPr="00EC5553">
        <w:rPr>
          <w:rFonts w:ascii="Times New Roman" w:hAnsi="Times New Roman" w:cs="Times New Roman"/>
          <w:bCs/>
          <w:sz w:val="24"/>
          <w:szCs w:val="24"/>
          <w:shd w:val="clear" w:color="auto" w:fill="FFFFFF"/>
          <w:lang w:val="uk-UA"/>
        </w:rPr>
        <w:t>.</w:t>
      </w:r>
    </w:p>
    <w:p w14:paraId="72D2F825" w14:textId="77777777" w:rsidR="00863DB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На наступному етапі розслідування вирішуються такі </w:t>
      </w:r>
      <w:r w:rsidR="00863DB3" w:rsidRPr="00EC5553">
        <w:rPr>
          <w:rFonts w:ascii="Times New Roman" w:hAnsi="Times New Roman" w:cs="Times New Roman"/>
          <w:bCs/>
          <w:sz w:val="24"/>
          <w:szCs w:val="24"/>
          <w:shd w:val="clear" w:color="auto" w:fill="FFFFFF"/>
          <w:lang w:val="uk-UA"/>
        </w:rPr>
        <w:t>тактичні завдання:</w:t>
      </w:r>
    </w:p>
    <w:p w14:paraId="22869B7B"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w:t>
      </w:r>
      <w:r w:rsidR="00193AA0"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встановлення всіх можливих співучасників </w:t>
      </w:r>
      <w:r w:rsidR="00193AA0" w:rsidRPr="00EC5553">
        <w:rPr>
          <w:rFonts w:ascii="Times New Roman" w:hAnsi="Times New Roman" w:cs="Times New Roman"/>
          <w:bCs/>
          <w:sz w:val="24"/>
          <w:szCs w:val="24"/>
          <w:shd w:val="clear" w:color="auto" w:fill="FFFFFF"/>
          <w:lang w:val="uk-UA"/>
        </w:rPr>
        <w:t>кримінального правопорушення</w:t>
      </w:r>
      <w:r w:rsidR="00550D0D" w:rsidRPr="00EC5553">
        <w:rPr>
          <w:rFonts w:ascii="Times New Roman" w:hAnsi="Times New Roman" w:cs="Times New Roman"/>
          <w:bCs/>
          <w:sz w:val="24"/>
          <w:szCs w:val="24"/>
          <w:shd w:val="clear" w:color="auto" w:fill="FFFFFF"/>
          <w:lang w:val="uk-UA"/>
        </w:rPr>
        <w:t xml:space="preserve"> і збір доказової бази для їх п</w:t>
      </w:r>
      <w:r w:rsidRPr="00EC5553">
        <w:rPr>
          <w:rFonts w:ascii="Times New Roman" w:hAnsi="Times New Roman" w:cs="Times New Roman"/>
          <w:bCs/>
          <w:sz w:val="24"/>
          <w:szCs w:val="24"/>
          <w:shd w:val="clear" w:color="auto" w:fill="FFFFFF"/>
          <w:lang w:val="uk-UA"/>
        </w:rPr>
        <w:t>ритягнення до відповідальності;</w:t>
      </w:r>
    </w:p>
    <w:p w14:paraId="210770DD"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w:t>
      </w:r>
      <w:r w:rsidR="00193AA0"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забезпечення відшкодув</w:t>
      </w:r>
      <w:r w:rsidRPr="00EC5553">
        <w:rPr>
          <w:rFonts w:ascii="Times New Roman" w:hAnsi="Times New Roman" w:cs="Times New Roman"/>
          <w:bCs/>
          <w:sz w:val="24"/>
          <w:szCs w:val="24"/>
          <w:shd w:val="clear" w:color="auto" w:fill="FFFFFF"/>
          <w:lang w:val="uk-UA"/>
        </w:rPr>
        <w:t>ання заподіяної шкоди;</w:t>
      </w:r>
    </w:p>
    <w:p w14:paraId="35818416" w14:textId="77777777" w:rsidR="00863DB3"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550D0D" w:rsidRPr="00EC5553">
        <w:rPr>
          <w:rFonts w:ascii="Times New Roman" w:hAnsi="Times New Roman" w:cs="Times New Roman"/>
          <w:bCs/>
          <w:sz w:val="24"/>
          <w:szCs w:val="24"/>
          <w:shd w:val="clear" w:color="auto" w:fill="FFFFFF"/>
          <w:lang w:val="uk-UA"/>
        </w:rPr>
        <w:t>)</w:t>
      </w:r>
      <w:r w:rsidR="00193AA0"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встановлення та усунення </w:t>
      </w:r>
      <w:r w:rsidRPr="00EC5553">
        <w:rPr>
          <w:rFonts w:ascii="Times New Roman" w:hAnsi="Times New Roman" w:cs="Times New Roman"/>
          <w:bCs/>
          <w:sz w:val="24"/>
          <w:szCs w:val="24"/>
          <w:shd w:val="clear" w:color="auto" w:fill="FFFFFF"/>
          <w:lang w:val="uk-UA"/>
        </w:rPr>
        <w:t>криміногенних факторів;</w:t>
      </w:r>
    </w:p>
    <w:p w14:paraId="44B50381" w14:textId="77777777" w:rsidR="00550D0D"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w:t>
      </w:r>
      <w:r w:rsidR="00193AA0"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встановлення обставин, що характеризують особу</w:t>
      </w:r>
      <w:r w:rsidRPr="00EC5553">
        <w:rPr>
          <w:rFonts w:ascii="Times New Roman" w:hAnsi="Times New Roman" w:cs="Times New Roman"/>
          <w:bCs/>
          <w:sz w:val="24"/>
          <w:szCs w:val="24"/>
          <w:shd w:val="clear" w:color="auto" w:fill="FFFFFF"/>
          <w:lang w:val="uk-UA"/>
        </w:rPr>
        <w:t>-</w:t>
      </w:r>
      <w:r w:rsidR="00550D0D" w:rsidRPr="00EC5553">
        <w:rPr>
          <w:rFonts w:ascii="Times New Roman" w:hAnsi="Times New Roman" w:cs="Times New Roman"/>
          <w:bCs/>
          <w:sz w:val="24"/>
          <w:szCs w:val="24"/>
          <w:shd w:val="clear" w:color="auto" w:fill="FFFFFF"/>
          <w:lang w:val="uk-UA"/>
        </w:rPr>
        <w:t>злочинця</w:t>
      </w:r>
      <w:r w:rsidR="001C2B75" w:rsidRPr="00EC5553">
        <w:rPr>
          <w:rFonts w:ascii="Times New Roman" w:hAnsi="Times New Roman" w:cs="Times New Roman"/>
          <w:bCs/>
          <w:sz w:val="24"/>
          <w:szCs w:val="24"/>
          <w:shd w:val="clear" w:color="auto" w:fill="FFFFFF"/>
          <w:lang w:val="uk-UA"/>
        </w:rPr>
        <w:t xml:space="preserve"> </w:t>
      </w:r>
      <w:r w:rsidR="001C2B75" w:rsidRPr="00EC5553">
        <w:rPr>
          <w:rFonts w:ascii="Times New Roman" w:hAnsi="Times New Roman" w:cs="Times New Roman"/>
          <w:bCs/>
          <w:sz w:val="24"/>
          <w:szCs w:val="24"/>
          <w:shd w:val="clear" w:color="auto" w:fill="FFFFFF"/>
          <w:lang w:val="ru-RU"/>
        </w:rPr>
        <w:t>[37]</w:t>
      </w:r>
      <w:r w:rsidR="00550D0D" w:rsidRPr="00EC5553">
        <w:rPr>
          <w:rFonts w:ascii="Times New Roman" w:hAnsi="Times New Roman" w:cs="Times New Roman"/>
          <w:bCs/>
          <w:sz w:val="24"/>
          <w:szCs w:val="24"/>
          <w:shd w:val="clear" w:color="auto" w:fill="FFFFFF"/>
          <w:lang w:val="uk-UA"/>
        </w:rPr>
        <w:t>.</w:t>
      </w:r>
    </w:p>
    <w:p w14:paraId="6F543896" w14:textId="77777777" w:rsidR="000F6A7E" w:rsidRPr="00EC5553" w:rsidRDefault="00863DB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С</w:t>
      </w:r>
      <w:r w:rsidR="00550D0D" w:rsidRPr="00EC5553">
        <w:rPr>
          <w:rFonts w:ascii="Times New Roman" w:hAnsi="Times New Roman" w:cs="Times New Roman"/>
          <w:bCs/>
          <w:sz w:val="24"/>
          <w:szCs w:val="24"/>
          <w:shd w:val="clear" w:color="auto" w:fill="FFFFFF"/>
          <w:lang w:val="uk-UA"/>
        </w:rPr>
        <w:t xml:space="preserve">еред основних тактичних завдань, які слідчому потрібно вирішити на початковому етапі розслідування </w:t>
      </w:r>
      <w:r w:rsidR="0037614D" w:rsidRPr="00EC5553">
        <w:rPr>
          <w:rFonts w:ascii="Times New Roman" w:hAnsi="Times New Roman" w:cs="Times New Roman"/>
          <w:bCs/>
          <w:sz w:val="24"/>
          <w:szCs w:val="24"/>
          <w:shd w:val="clear" w:color="auto" w:fill="FFFFFF"/>
          <w:lang w:val="uk-UA"/>
        </w:rPr>
        <w:t>досліджуваного кримінального правопорушення</w:t>
      </w:r>
      <w:r w:rsidR="000F6A7E" w:rsidRPr="00EC5553">
        <w:rPr>
          <w:rFonts w:ascii="Times New Roman" w:hAnsi="Times New Roman" w:cs="Times New Roman"/>
          <w:bCs/>
          <w:sz w:val="24"/>
          <w:szCs w:val="24"/>
          <w:shd w:val="clear" w:color="auto" w:fill="FFFFFF"/>
          <w:lang w:val="uk-UA"/>
        </w:rPr>
        <w:t xml:space="preserve"> є:</w:t>
      </w:r>
    </w:p>
    <w:p w14:paraId="0D0BD2B3" w14:textId="77777777" w:rsidR="000F6A7E"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lastRenderedPageBreak/>
        <w:t>а</w:t>
      </w:r>
      <w:r w:rsidR="0037614D"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підтвердження факту небезпечно</w:t>
      </w:r>
      <w:r w:rsidRPr="00EC5553">
        <w:rPr>
          <w:rFonts w:ascii="Times New Roman" w:hAnsi="Times New Roman" w:cs="Times New Roman"/>
          <w:bCs/>
          <w:sz w:val="24"/>
          <w:szCs w:val="24"/>
          <w:shd w:val="clear" w:color="auto" w:fill="FFFFFF"/>
          <w:lang w:val="uk-UA"/>
        </w:rPr>
        <w:t>сті продукції;</w:t>
      </w:r>
    </w:p>
    <w:p w14:paraId="199EC86A" w14:textId="77777777" w:rsidR="000F6A7E"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w:t>
      </w:r>
      <w:r w:rsidR="0037614D"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встановлення місця знаходження небезпечної </w:t>
      </w:r>
      <w:r w:rsidRPr="00EC5553">
        <w:rPr>
          <w:rFonts w:ascii="Times New Roman" w:hAnsi="Times New Roman" w:cs="Times New Roman"/>
          <w:bCs/>
          <w:sz w:val="24"/>
          <w:szCs w:val="24"/>
          <w:shd w:val="clear" w:color="auto" w:fill="FFFFFF"/>
          <w:lang w:val="uk-UA"/>
        </w:rPr>
        <w:t>продукції, її вилучення;</w:t>
      </w:r>
    </w:p>
    <w:p w14:paraId="7B7B4480" w14:textId="77777777" w:rsidR="000F6A7E"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1C2B75" w:rsidRPr="00EC5553">
        <w:rPr>
          <w:rFonts w:ascii="Times New Roman" w:hAnsi="Times New Roman" w:cs="Times New Roman"/>
          <w:bCs/>
          <w:sz w:val="24"/>
          <w:szCs w:val="24"/>
          <w:shd w:val="clear" w:color="auto" w:fill="FFFFFF"/>
          <w:lang w:val="uk-UA"/>
        </w:rPr>
        <w:t>) </w:t>
      </w:r>
      <w:r w:rsidRPr="00EC5553">
        <w:rPr>
          <w:rFonts w:ascii="Times New Roman" w:hAnsi="Times New Roman" w:cs="Times New Roman"/>
          <w:bCs/>
          <w:sz w:val="24"/>
          <w:szCs w:val="24"/>
          <w:shd w:val="clear" w:color="auto" w:fill="FFFFFF"/>
          <w:lang w:val="uk-UA"/>
        </w:rPr>
        <w:t xml:space="preserve">пошук свідків вчинення </w:t>
      </w:r>
      <w:r w:rsidR="008F0C3B" w:rsidRPr="00EC5553">
        <w:rPr>
          <w:rFonts w:ascii="Times New Roman" w:hAnsi="Times New Roman" w:cs="Times New Roman"/>
          <w:bCs/>
          <w:sz w:val="24"/>
          <w:szCs w:val="24"/>
          <w:shd w:val="clear" w:color="auto" w:fill="FFFFFF"/>
          <w:lang w:val="uk-UA"/>
        </w:rPr>
        <w:t>кримінального правопорушення</w:t>
      </w:r>
      <w:r w:rsidR="001C2B75" w:rsidRPr="00EC5553">
        <w:rPr>
          <w:rFonts w:ascii="Times New Roman" w:hAnsi="Times New Roman" w:cs="Times New Roman"/>
          <w:bCs/>
          <w:sz w:val="24"/>
          <w:szCs w:val="24"/>
          <w:shd w:val="clear" w:color="auto" w:fill="FFFFFF"/>
          <w:lang w:val="uk-UA"/>
        </w:rPr>
        <w:t xml:space="preserve"> і потерпілих від його вчинення</w:t>
      </w:r>
      <w:r w:rsidRPr="00EC5553">
        <w:rPr>
          <w:rFonts w:ascii="Times New Roman" w:hAnsi="Times New Roman" w:cs="Times New Roman"/>
          <w:bCs/>
          <w:sz w:val="24"/>
          <w:szCs w:val="24"/>
          <w:shd w:val="clear" w:color="auto" w:fill="FFFFFF"/>
          <w:lang w:val="uk-UA"/>
        </w:rPr>
        <w:t>;</w:t>
      </w:r>
    </w:p>
    <w:p w14:paraId="42FFD2F8" w14:textId="77777777" w:rsidR="000F6A7E"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w:t>
      </w:r>
      <w:r w:rsidR="008F0C3B"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пошук </w:t>
      </w:r>
      <w:r w:rsidRPr="00EC5553">
        <w:rPr>
          <w:rFonts w:ascii="Times New Roman" w:hAnsi="Times New Roman" w:cs="Times New Roman"/>
          <w:bCs/>
          <w:sz w:val="24"/>
          <w:szCs w:val="24"/>
          <w:shd w:val="clear" w:color="auto" w:fill="FFFFFF"/>
          <w:lang w:val="uk-UA"/>
        </w:rPr>
        <w:t>д</w:t>
      </w:r>
      <w:r w:rsidR="00550D0D" w:rsidRPr="00EC5553">
        <w:rPr>
          <w:rFonts w:ascii="Times New Roman" w:hAnsi="Times New Roman" w:cs="Times New Roman"/>
          <w:bCs/>
          <w:sz w:val="24"/>
          <w:szCs w:val="24"/>
          <w:shd w:val="clear" w:color="auto" w:fill="FFFFFF"/>
          <w:lang w:val="uk-UA"/>
        </w:rPr>
        <w:t>окументальної інфор</w:t>
      </w:r>
      <w:r w:rsidRPr="00EC5553">
        <w:rPr>
          <w:rFonts w:ascii="Times New Roman" w:hAnsi="Times New Roman" w:cs="Times New Roman"/>
          <w:bCs/>
          <w:sz w:val="24"/>
          <w:szCs w:val="24"/>
          <w:shd w:val="clear" w:color="auto" w:fill="FFFFFF"/>
          <w:lang w:val="uk-UA"/>
        </w:rPr>
        <w:t>мації про небезпечну продукцію;</w:t>
      </w:r>
    </w:p>
    <w:p w14:paraId="6B4D404B" w14:textId="77777777" w:rsidR="000F6A7E"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ґ)</w:t>
      </w:r>
      <w:r w:rsidR="008F0C3B"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встановлення джерела по</w:t>
      </w:r>
      <w:r w:rsidRPr="00EC5553">
        <w:rPr>
          <w:rFonts w:ascii="Times New Roman" w:hAnsi="Times New Roman" w:cs="Times New Roman"/>
          <w:bCs/>
          <w:sz w:val="24"/>
          <w:szCs w:val="24"/>
          <w:shd w:val="clear" w:color="auto" w:fill="FFFFFF"/>
          <w:lang w:val="uk-UA"/>
        </w:rPr>
        <w:t>ходження небезпечної продукції;</w:t>
      </w:r>
    </w:p>
    <w:p w14:paraId="0DA87309" w14:textId="77777777" w:rsidR="00550D0D"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д</w:t>
      </w:r>
      <w:r w:rsidR="001C2B75" w:rsidRPr="00EC5553">
        <w:rPr>
          <w:rFonts w:ascii="Times New Roman" w:hAnsi="Times New Roman" w:cs="Times New Roman"/>
          <w:bCs/>
          <w:sz w:val="24"/>
          <w:szCs w:val="24"/>
          <w:shd w:val="clear" w:color="auto" w:fill="FFFFFF"/>
          <w:lang w:val="uk-UA"/>
        </w:rPr>
        <w:t>) </w:t>
      </w:r>
      <w:r w:rsidR="008F0C3B" w:rsidRPr="00EC5553">
        <w:rPr>
          <w:rFonts w:ascii="Times New Roman" w:hAnsi="Times New Roman" w:cs="Times New Roman"/>
          <w:bCs/>
          <w:sz w:val="24"/>
          <w:szCs w:val="24"/>
          <w:shd w:val="clear" w:color="auto" w:fill="FFFFFF"/>
          <w:lang w:val="uk-UA"/>
        </w:rPr>
        <w:t>встановлення особи-</w:t>
      </w:r>
      <w:r w:rsidR="00550D0D" w:rsidRPr="00EC5553">
        <w:rPr>
          <w:rFonts w:ascii="Times New Roman" w:hAnsi="Times New Roman" w:cs="Times New Roman"/>
          <w:bCs/>
          <w:sz w:val="24"/>
          <w:szCs w:val="24"/>
          <w:shd w:val="clear" w:color="auto" w:fill="FFFFFF"/>
          <w:lang w:val="uk-UA"/>
        </w:rPr>
        <w:t>злочинця та місця його перебування.</w:t>
      </w:r>
    </w:p>
    <w:p w14:paraId="1251E86E" w14:textId="77777777" w:rsidR="008D6F8A"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Швидке й повне розслідування багатьох </w:t>
      </w:r>
      <w:r w:rsidR="000F6A7E" w:rsidRPr="00EC5553">
        <w:rPr>
          <w:rFonts w:ascii="Times New Roman" w:hAnsi="Times New Roman" w:cs="Times New Roman"/>
          <w:bCs/>
          <w:sz w:val="24"/>
          <w:szCs w:val="24"/>
          <w:shd w:val="clear" w:color="auto" w:fill="FFFFFF"/>
          <w:lang w:val="uk-UA"/>
        </w:rPr>
        <w:t>кримінальних правопорушень</w:t>
      </w:r>
      <w:r w:rsidRPr="00EC5553">
        <w:rPr>
          <w:rFonts w:ascii="Times New Roman" w:hAnsi="Times New Roman" w:cs="Times New Roman"/>
          <w:bCs/>
          <w:sz w:val="24"/>
          <w:szCs w:val="24"/>
          <w:shd w:val="clear" w:color="auto" w:fill="FFFFFF"/>
          <w:lang w:val="uk-UA"/>
        </w:rPr>
        <w:t xml:space="preserve"> не можливе без чітко узгодження та спільних дій слідчих з працівниками оперативних підрозділів</w:t>
      </w:r>
      <w:r w:rsidR="008D6F8A" w:rsidRPr="00EC5553">
        <w:rPr>
          <w:rFonts w:ascii="Times New Roman" w:hAnsi="Times New Roman" w:cs="Times New Roman"/>
          <w:bCs/>
          <w:sz w:val="24"/>
          <w:szCs w:val="24"/>
          <w:shd w:val="clear" w:color="auto" w:fill="FFFFFF"/>
          <w:lang w:val="uk-UA"/>
        </w:rPr>
        <w:t>.</w:t>
      </w:r>
    </w:p>
    <w:p w14:paraId="6B4E745D" w14:textId="77777777" w:rsidR="000F6A7E"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Взаємодія слідчого та </w:t>
      </w:r>
      <w:r w:rsidR="001C2B75" w:rsidRPr="00EC5553">
        <w:rPr>
          <w:rFonts w:ascii="Times New Roman" w:hAnsi="Times New Roman" w:cs="Times New Roman"/>
          <w:bCs/>
          <w:sz w:val="24"/>
          <w:szCs w:val="24"/>
          <w:shd w:val="clear" w:color="auto" w:fill="FFFFFF"/>
          <w:lang w:val="uk-UA"/>
        </w:rPr>
        <w:t>працівників</w:t>
      </w:r>
      <w:r w:rsidRPr="00EC5553">
        <w:rPr>
          <w:rFonts w:ascii="Times New Roman" w:hAnsi="Times New Roman" w:cs="Times New Roman"/>
          <w:bCs/>
          <w:sz w:val="24"/>
          <w:szCs w:val="24"/>
          <w:shd w:val="clear" w:color="auto" w:fill="FFFFFF"/>
          <w:lang w:val="uk-UA"/>
        </w:rPr>
        <w:t xml:space="preserve"> оперативн</w:t>
      </w:r>
      <w:r w:rsidR="001C2B75" w:rsidRPr="00EC5553">
        <w:rPr>
          <w:rFonts w:ascii="Times New Roman" w:hAnsi="Times New Roman" w:cs="Times New Roman"/>
          <w:bCs/>
          <w:sz w:val="24"/>
          <w:szCs w:val="24"/>
          <w:shd w:val="clear" w:color="auto" w:fill="FFFFFF"/>
          <w:lang w:val="uk-UA"/>
        </w:rPr>
        <w:t>их підрозділів обумовлена</w:t>
      </w:r>
      <w:r w:rsidRPr="00EC5553">
        <w:rPr>
          <w:rFonts w:ascii="Times New Roman" w:hAnsi="Times New Roman" w:cs="Times New Roman"/>
          <w:bCs/>
          <w:sz w:val="24"/>
          <w:szCs w:val="24"/>
          <w:shd w:val="clear" w:color="auto" w:fill="FFFFFF"/>
          <w:lang w:val="uk-UA"/>
        </w:rPr>
        <w:t xml:space="preserve"> тим, що вони мають специфічні, тільки їм властиві засоби для розкриття та розслідування </w:t>
      </w:r>
      <w:r w:rsidR="000F6A7E" w:rsidRPr="00EC5553">
        <w:rPr>
          <w:rFonts w:ascii="Times New Roman" w:hAnsi="Times New Roman" w:cs="Times New Roman"/>
          <w:bCs/>
          <w:sz w:val="24"/>
          <w:szCs w:val="24"/>
          <w:shd w:val="clear" w:color="auto" w:fill="FFFFFF"/>
          <w:lang w:val="uk-UA"/>
        </w:rPr>
        <w:t>кримінальних правопорушень</w:t>
      </w:r>
      <w:r w:rsidRPr="00EC5553">
        <w:rPr>
          <w:rFonts w:ascii="Times New Roman" w:hAnsi="Times New Roman" w:cs="Times New Roman"/>
          <w:bCs/>
          <w:sz w:val="24"/>
          <w:szCs w:val="24"/>
          <w:shd w:val="clear" w:color="auto" w:fill="FFFFFF"/>
          <w:lang w:val="uk-UA"/>
        </w:rPr>
        <w:t xml:space="preserve">, що визначається у першу чергу </w:t>
      </w:r>
      <w:r w:rsidR="000F6A7E" w:rsidRPr="00EC5553">
        <w:rPr>
          <w:rFonts w:ascii="Times New Roman" w:hAnsi="Times New Roman" w:cs="Times New Roman"/>
          <w:bCs/>
          <w:sz w:val="24"/>
          <w:szCs w:val="24"/>
          <w:shd w:val="clear" w:color="auto" w:fill="FFFFFF"/>
          <w:lang w:val="uk-UA"/>
        </w:rPr>
        <w:t>їх процесуальним статусом.</w:t>
      </w:r>
    </w:p>
    <w:p w14:paraId="3BD2FAAA" w14:textId="77777777" w:rsidR="00550D0D" w:rsidRPr="00EC5553" w:rsidRDefault="001C2B75"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Ця співпраця охоплюється законодавчими та відомчими</w:t>
      </w:r>
      <w:r w:rsidR="00550D0D" w:rsidRPr="00EC5553">
        <w:rPr>
          <w:rFonts w:ascii="Times New Roman" w:hAnsi="Times New Roman" w:cs="Times New Roman"/>
          <w:bCs/>
          <w:sz w:val="24"/>
          <w:szCs w:val="24"/>
          <w:shd w:val="clear" w:color="auto" w:fill="FFFFFF"/>
          <w:lang w:val="uk-UA"/>
        </w:rPr>
        <w:t xml:space="preserve"> нормативн</w:t>
      </w:r>
      <w:r w:rsidRPr="00EC5553">
        <w:rPr>
          <w:rFonts w:ascii="Times New Roman" w:hAnsi="Times New Roman" w:cs="Times New Roman"/>
          <w:bCs/>
          <w:sz w:val="24"/>
          <w:szCs w:val="24"/>
          <w:shd w:val="clear" w:color="auto" w:fill="FFFFFF"/>
          <w:lang w:val="uk-UA"/>
        </w:rPr>
        <w:t xml:space="preserve">о-правовими актами </w:t>
      </w:r>
      <w:r w:rsidR="00550D0D" w:rsidRPr="00EC5553">
        <w:rPr>
          <w:rFonts w:ascii="Times New Roman" w:hAnsi="Times New Roman" w:cs="Times New Roman"/>
          <w:bCs/>
          <w:sz w:val="24"/>
          <w:szCs w:val="24"/>
          <w:shd w:val="clear" w:color="auto" w:fill="FFFFFF"/>
          <w:lang w:val="uk-UA"/>
        </w:rPr>
        <w:t xml:space="preserve">і здійснюється за комплексного поєднання й ефективного використання повноважень, методів і форм, властивих </w:t>
      </w:r>
      <w:r w:rsidRPr="00EC5553">
        <w:rPr>
          <w:rFonts w:ascii="Times New Roman" w:hAnsi="Times New Roman" w:cs="Times New Roman"/>
          <w:bCs/>
          <w:sz w:val="24"/>
          <w:szCs w:val="24"/>
          <w:shd w:val="clear" w:color="auto" w:fill="FFFFFF"/>
          <w:lang w:val="uk-UA"/>
        </w:rPr>
        <w:t>для слідчої роботи та оперативно-розшукової діяльності з</w:t>
      </w:r>
      <w:r w:rsidR="00550D0D" w:rsidRPr="00EC5553">
        <w:rPr>
          <w:rFonts w:ascii="Times New Roman" w:hAnsi="Times New Roman" w:cs="Times New Roman"/>
          <w:bCs/>
          <w:sz w:val="24"/>
          <w:szCs w:val="24"/>
          <w:shd w:val="clear" w:color="auto" w:fill="FFFFFF"/>
          <w:lang w:val="uk-UA"/>
        </w:rPr>
        <w:t xml:space="preserve"> метою розкриття </w:t>
      </w:r>
      <w:r w:rsidR="000F6A7E" w:rsidRPr="00EC5553">
        <w:rPr>
          <w:rFonts w:ascii="Times New Roman" w:hAnsi="Times New Roman" w:cs="Times New Roman"/>
          <w:bCs/>
          <w:sz w:val="24"/>
          <w:szCs w:val="24"/>
          <w:shd w:val="clear" w:color="auto" w:fill="FFFFFF"/>
          <w:lang w:val="uk-UA"/>
        </w:rPr>
        <w:t>кримінальних правопорушень</w:t>
      </w:r>
      <w:r w:rsidR="00550D0D" w:rsidRPr="00EC5553">
        <w:rPr>
          <w:rFonts w:ascii="Times New Roman" w:hAnsi="Times New Roman" w:cs="Times New Roman"/>
          <w:bCs/>
          <w:sz w:val="24"/>
          <w:szCs w:val="24"/>
          <w:shd w:val="clear" w:color="auto" w:fill="FFFFFF"/>
          <w:lang w:val="uk-UA"/>
        </w:rPr>
        <w:t>, запобігання злочинній діяльності та встановлення обставин, які</w:t>
      </w:r>
      <w:r w:rsidR="000F6A7E" w:rsidRPr="00EC5553">
        <w:rPr>
          <w:rFonts w:ascii="Times New Roman" w:hAnsi="Times New Roman" w:cs="Times New Roman"/>
          <w:bCs/>
          <w:sz w:val="24"/>
          <w:szCs w:val="24"/>
          <w:shd w:val="clear" w:color="auto" w:fill="FFFFFF"/>
          <w:lang w:val="uk-UA"/>
        </w:rPr>
        <w:t xml:space="preserve"> </w:t>
      </w:r>
      <w:r w:rsidR="00550D0D" w:rsidRPr="00EC5553">
        <w:rPr>
          <w:rFonts w:ascii="Times New Roman" w:hAnsi="Times New Roman" w:cs="Times New Roman"/>
          <w:bCs/>
          <w:sz w:val="24"/>
          <w:szCs w:val="24"/>
          <w:shd w:val="clear" w:color="auto" w:fill="FFFFFF"/>
          <w:lang w:val="uk-UA"/>
        </w:rPr>
        <w:t>входять у предмет доказування.</w:t>
      </w:r>
    </w:p>
    <w:p w14:paraId="27E70E5F" w14:textId="77777777" w:rsidR="000F6A7E"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П</w:t>
      </w:r>
      <w:r w:rsidR="00550D0D" w:rsidRPr="00EC5553">
        <w:rPr>
          <w:rFonts w:ascii="Times New Roman" w:hAnsi="Times New Roman" w:cs="Times New Roman"/>
          <w:bCs/>
          <w:sz w:val="24"/>
          <w:szCs w:val="24"/>
          <w:shd w:val="clear" w:color="auto" w:fill="FFFFFF"/>
          <w:lang w:val="uk-UA"/>
        </w:rPr>
        <w:t>отреба в організації взаємодії обумовлена конкретними факторами. Їх багатоманітніст</w:t>
      </w:r>
      <w:r w:rsidR="00F314B5" w:rsidRPr="00EC5553">
        <w:rPr>
          <w:rFonts w:ascii="Times New Roman" w:hAnsi="Times New Roman" w:cs="Times New Roman"/>
          <w:bCs/>
          <w:sz w:val="24"/>
          <w:szCs w:val="24"/>
          <w:shd w:val="clear" w:color="auto" w:fill="FFFFFF"/>
          <w:lang w:val="uk-UA"/>
        </w:rPr>
        <w:t xml:space="preserve">ь можна звести до кількох груп </w:t>
      </w:r>
      <w:r w:rsidR="00550D0D" w:rsidRPr="00EC5553">
        <w:rPr>
          <w:rFonts w:ascii="Times New Roman" w:hAnsi="Times New Roman" w:cs="Times New Roman"/>
          <w:bCs/>
          <w:sz w:val="24"/>
          <w:szCs w:val="24"/>
          <w:shd w:val="clear" w:color="auto" w:fill="FFFFFF"/>
          <w:lang w:val="uk-UA"/>
        </w:rPr>
        <w:t>інформаці</w:t>
      </w:r>
      <w:r w:rsidRPr="00EC5553">
        <w:rPr>
          <w:rFonts w:ascii="Times New Roman" w:hAnsi="Times New Roman" w:cs="Times New Roman"/>
          <w:bCs/>
          <w:sz w:val="24"/>
          <w:szCs w:val="24"/>
          <w:shd w:val="clear" w:color="auto" w:fill="FFFFFF"/>
          <w:lang w:val="uk-UA"/>
        </w:rPr>
        <w:t>йні, тактичні та організаційні</w:t>
      </w:r>
      <w:r w:rsidR="001E76B3" w:rsidRPr="00EC5553">
        <w:rPr>
          <w:rFonts w:ascii="Times New Roman" w:hAnsi="Times New Roman" w:cs="Times New Roman"/>
          <w:bCs/>
          <w:sz w:val="24"/>
          <w:szCs w:val="24"/>
          <w:shd w:val="clear" w:color="auto" w:fill="FFFFFF"/>
          <w:lang w:val="uk-UA"/>
        </w:rPr>
        <w:t xml:space="preserve"> </w:t>
      </w:r>
      <w:r w:rsidR="001E76B3" w:rsidRPr="00EC5553">
        <w:rPr>
          <w:rFonts w:ascii="Times New Roman" w:hAnsi="Times New Roman" w:cs="Times New Roman"/>
          <w:bCs/>
          <w:sz w:val="24"/>
          <w:szCs w:val="24"/>
          <w:shd w:val="clear" w:color="auto" w:fill="FFFFFF"/>
          <w:lang w:val="ru-RU"/>
        </w:rPr>
        <w:t>[37]</w:t>
      </w:r>
      <w:r w:rsidRPr="00EC5553">
        <w:rPr>
          <w:rFonts w:ascii="Times New Roman" w:hAnsi="Times New Roman" w:cs="Times New Roman"/>
          <w:bCs/>
          <w:sz w:val="24"/>
          <w:szCs w:val="24"/>
          <w:shd w:val="clear" w:color="auto" w:fill="FFFFFF"/>
          <w:lang w:val="uk-UA"/>
        </w:rPr>
        <w:t>.</w:t>
      </w:r>
    </w:p>
    <w:p w14:paraId="661F1858" w14:textId="77777777" w:rsidR="001E76B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Інформаційні фактори визначають ступінь поінформованості слідчого про обставини вчиненого </w:t>
      </w:r>
      <w:r w:rsidR="000F6A7E" w:rsidRPr="00EC5553">
        <w:rPr>
          <w:rFonts w:ascii="Times New Roman" w:hAnsi="Times New Roman" w:cs="Times New Roman"/>
          <w:bCs/>
          <w:sz w:val="24"/>
          <w:szCs w:val="24"/>
          <w:shd w:val="clear" w:color="auto" w:fill="FFFFFF"/>
          <w:lang w:val="uk-UA"/>
        </w:rPr>
        <w:t>кримінального правопорушення</w:t>
      </w:r>
      <w:r w:rsidRPr="00EC5553">
        <w:rPr>
          <w:rFonts w:ascii="Times New Roman" w:hAnsi="Times New Roman" w:cs="Times New Roman"/>
          <w:bCs/>
          <w:sz w:val="24"/>
          <w:szCs w:val="24"/>
          <w:shd w:val="clear" w:color="auto" w:fill="FFFFFF"/>
          <w:lang w:val="uk-UA"/>
        </w:rPr>
        <w:t xml:space="preserve"> та його учасників, можливих доказах, місцях приховування </w:t>
      </w:r>
      <w:r w:rsidR="001E76B3" w:rsidRPr="00EC5553">
        <w:rPr>
          <w:rFonts w:ascii="Times New Roman" w:hAnsi="Times New Roman" w:cs="Times New Roman"/>
          <w:bCs/>
          <w:sz w:val="24"/>
          <w:szCs w:val="24"/>
          <w:shd w:val="clear" w:color="auto" w:fill="FFFFFF"/>
          <w:lang w:val="uk-UA"/>
        </w:rPr>
        <w:t>шуканого</w:t>
      </w:r>
      <w:r w:rsidRPr="00EC5553">
        <w:rPr>
          <w:rFonts w:ascii="Times New Roman" w:hAnsi="Times New Roman" w:cs="Times New Roman"/>
          <w:bCs/>
          <w:sz w:val="24"/>
          <w:szCs w:val="24"/>
          <w:shd w:val="clear" w:color="auto" w:fill="FFFFFF"/>
          <w:lang w:val="uk-UA"/>
        </w:rPr>
        <w:t>, поінформованості протидіючих слідчому осіб про наміри слідч</w:t>
      </w:r>
      <w:r w:rsidR="001E76B3" w:rsidRPr="00EC5553">
        <w:rPr>
          <w:rFonts w:ascii="Times New Roman" w:hAnsi="Times New Roman" w:cs="Times New Roman"/>
          <w:bCs/>
          <w:sz w:val="24"/>
          <w:szCs w:val="24"/>
          <w:shd w:val="clear" w:color="auto" w:fill="FFFFFF"/>
          <w:lang w:val="uk-UA"/>
        </w:rPr>
        <w:t>ого, його недосвідченість тощо.</w:t>
      </w:r>
    </w:p>
    <w:p w14:paraId="51F5CCE5" w14:textId="77777777" w:rsidR="00550D0D"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lastRenderedPageBreak/>
        <w:t xml:space="preserve">Тактичні фактори включають у себе докази і їх джерела, наявність надійних, ще не використаних каналів орієнтуючої інформації, дані про плани, наміри і дії підозрюваних осіб чи інших учасників розслідування, про їх позицію, можливість обрання відповідних заходів забезпечення. </w:t>
      </w:r>
    </w:p>
    <w:p w14:paraId="5DC260BB" w14:textId="77777777" w:rsidR="000F6A7E"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Організаційні фактори </w:t>
      </w:r>
      <w:r w:rsidR="005C775F" w:rsidRPr="00EC5553">
        <w:rPr>
          <w:rFonts w:ascii="Times New Roman" w:hAnsi="Times New Roman" w:cs="Times New Roman"/>
          <w:bCs/>
          <w:sz w:val="24"/>
          <w:szCs w:val="24"/>
          <w:shd w:val="clear" w:color="auto" w:fill="FFFFFF"/>
          <w:lang w:val="uk-UA"/>
        </w:rPr>
        <w:t>включають</w:t>
      </w:r>
      <w:r w:rsidRPr="00EC5553">
        <w:rPr>
          <w:rFonts w:ascii="Times New Roman" w:hAnsi="Times New Roman" w:cs="Times New Roman"/>
          <w:bCs/>
          <w:sz w:val="24"/>
          <w:szCs w:val="24"/>
          <w:shd w:val="clear" w:color="auto" w:fill="FFFFFF"/>
          <w:lang w:val="uk-UA"/>
        </w:rPr>
        <w:t xml:space="preserve"> комплекс сил, засобів, часу, що є у розпорядженні слідчого, та можливостей їх оптимального використання. З їх допомогою </w:t>
      </w:r>
      <w:r w:rsidR="001E76B3" w:rsidRPr="00EC5553">
        <w:rPr>
          <w:rFonts w:ascii="Times New Roman" w:hAnsi="Times New Roman" w:cs="Times New Roman"/>
          <w:bCs/>
          <w:sz w:val="24"/>
          <w:szCs w:val="24"/>
          <w:shd w:val="clear" w:color="auto" w:fill="FFFFFF"/>
          <w:lang w:val="uk-UA"/>
        </w:rPr>
        <w:t>слідчий</w:t>
      </w:r>
      <w:r w:rsidRPr="00EC5553">
        <w:rPr>
          <w:rFonts w:ascii="Times New Roman" w:hAnsi="Times New Roman" w:cs="Times New Roman"/>
          <w:bCs/>
          <w:sz w:val="24"/>
          <w:szCs w:val="24"/>
          <w:shd w:val="clear" w:color="auto" w:fill="FFFFFF"/>
          <w:lang w:val="uk-UA"/>
        </w:rPr>
        <w:t xml:space="preserve"> впорядковує організаційну структуру своєї діяльності. </w:t>
      </w:r>
      <w:r w:rsidR="000F6A7E" w:rsidRPr="00EC5553">
        <w:rPr>
          <w:rFonts w:ascii="Times New Roman" w:hAnsi="Times New Roman" w:cs="Times New Roman"/>
          <w:bCs/>
          <w:sz w:val="24"/>
          <w:szCs w:val="24"/>
          <w:shd w:val="clear" w:color="auto" w:fill="FFFFFF"/>
          <w:lang w:val="uk-UA"/>
        </w:rPr>
        <w:t>Залежно</w:t>
      </w:r>
      <w:r w:rsidRPr="00EC5553">
        <w:rPr>
          <w:rFonts w:ascii="Times New Roman" w:hAnsi="Times New Roman" w:cs="Times New Roman"/>
          <w:bCs/>
          <w:sz w:val="24"/>
          <w:szCs w:val="24"/>
          <w:shd w:val="clear" w:color="auto" w:fill="FFFFFF"/>
          <w:lang w:val="uk-UA"/>
        </w:rPr>
        <w:t xml:space="preserve"> від наявності та оцінки інформаційних і тактичних факторів, що виникли, слідчий мо</w:t>
      </w:r>
      <w:r w:rsidR="000F6A7E" w:rsidRPr="00EC5553">
        <w:rPr>
          <w:rFonts w:ascii="Times New Roman" w:hAnsi="Times New Roman" w:cs="Times New Roman"/>
          <w:bCs/>
          <w:sz w:val="24"/>
          <w:szCs w:val="24"/>
          <w:shd w:val="clear" w:color="auto" w:fill="FFFFFF"/>
          <w:lang w:val="uk-UA"/>
        </w:rPr>
        <w:t>же обрати такі види співпраці:</w:t>
      </w:r>
    </w:p>
    <w:p w14:paraId="0505C339" w14:textId="77777777" w:rsidR="00550D0D"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w:t>
      </w:r>
      <w:r w:rsidR="00550D0D" w:rsidRPr="00EC5553">
        <w:rPr>
          <w:rFonts w:ascii="Times New Roman" w:hAnsi="Times New Roman" w:cs="Times New Roman"/>
          <w:bCs/>
          <w:sz w:val="24"/>
          <w:szCs w:val="24"/>
          <w:shd w:val="clear" w:color="auto" w:fill="FFFFFF"/>
          <w:lang w:val="uk-UA"/>
        </w:rPr>
        <w:t>)</w:t>
      </w:r>
      <w:r w:rsidR="005C775F"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оптимальне компонування й послідовне проведення слідчих </w:t>
      </w:r>
      <w:r w:rsidR="001E76B3" w:rsidRPr="00EC5553">
        <w:rPr>
          <w:rFonts w:ascii="Times New Roman" w:hAnsi="Times New Roman" w:cs="Times New Roman"/>
          <w:bCs/>
          <w:sz w:val="24"/>
          <w:szCs w:val="24"/>
          <w:shd w:val="clear" w:color="auto" w:fill="FFFFFF"/>
          <w:lang w:val="uk-UA"/>
        </w:rPr>
        <w:t xml:space="preserve">(розшукових) </w:t>
      </w:r>
      <w:r w:rsidR="00550D0D" w:rsidRPr="00EC5553">
        <w:rPr>
          <w:rFonts w:ascii="Times New Roman" w:hAnsi="Times New Roman" w:cs="Times New Roman"/>
          <w:bCs/>
          <w:sz w:val="24"/>
          <w:szCs w:val="24"/>
          <w:shd w:val="clear" w:color="auto" w:fill="FFFFFF"/>
          <w:lang w:val="uk-UA"/>
        </w:rPr>
        <w:t xml:space="preserve">дій та </w:t>
      </w:r>
      <w:r w:rsidR="001E76B3" w:rsidRPr="00EC5553">
        <w:rPr>
          <w:rFonts w:ascii="Times New Roman" w:hAnsi="Times New Roman" w:cs="Times New Roman"/>
          <w:bCs/>
          <w:sz w:val="24"/>
          <w:szCs w:val="24"/>
          <w:shd w:val="clear" w:color="auto" w:fill="FFFFFF"/>
          <w:lang w:val="uk-UA"/>
        </w:rPr>
        <w:t>негласних слідчих (розшукових) дій</w:t>
      </w:r>
      <w:r w:rsidR="00550D0D" w:rsidRPr="00EC5553">
        <w:rPr>
          <w:rFonts w:ascii="Times New Roman" w:hAnsi="Times New Roman" w:cs="Times New Roman"/>
          <w:bCs/>
          <w:sz w:val="24"/>
          <w:szCs w:val="24"/>
          <w:shd w:val="clear" w:color="auto" w:fill="FFFFFF"/>
          <w:lang w:val="uk-UA"/>
        </w:rPr>
        <w:t xml:space="preserve">; </w:t>
      </w:r>
    </w:p>
    <w:p w14:paraId="491F1AA7" w14:textId="77777777" w:rsidR="00550D0D" w:rsidRPr="00EC5553" w:rsidRDefault="000F6A7E"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w:t>
      </w:r>
      <w:r w:rsidR="005C775F"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 xml:space="preserve">найбільш доцільні напрями взаємодії з працівниками </w:t>
      </w:r>
      <w:r w:rsidR="001E76B3" w:rsidRPr="00EC5553">
        <w:rPr>
          <w:rFonts w:ascii="Times New Roman" w:hAnsi="Times New Roman" w:cs="Times New Roman"/>
          <w:bCs/>
          <w:sz w:val="24"/>
          <w:szCs w:val="24"/>
          <w:shd w:val="clear" w:color="auto" w:fill="FFFFFF"/>
          <w:lang w:val="uk-UA"/>
        </w:rPr>
        <w:t>відповідних оперативних підрозділів [37].</w:t>
      </w:r>
    </w:p>
    <w:p w14:paraId="494E544E" w14:textId="77777777" w:rsidR="005C775F"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Створена </w:t>
      </w:r>
      <w:r w:rsidR="001E76B3" w:rsidRPr="00EC5553">
        <w:rPr>
          <w:rFonts w:ascii="Times New Roman" w:hAnsi="Times New Roman" w:cs="Times New Roman"/>
          <w:bCs/>
          <w:sz w:val="24"/>
          <w:szCs w:val="24"/>
          <w:shd w:val="clear" w:color="auto" w:fill="FFFFFF"/>
          <w:lang w:val="uk-UA"/>
        </w:rPr>
        <w:t>слідчим</w:t>
      </w:r>
      <w:r w:rsidRPr="00EC5553">
        <w:rPr>
          <w:rFonts w:ascii="Times New Roman" w:hAnsi="Times New Roman" w:cs="Times New Roman"/>
          <w:bCs/>
          <w:sz w:val="24"/>
          <w:szCs w:val="24"/>
          <w:shd w:val="clear" w:color="auto" w:fill="FFFFFF"/>
          <w:lang w:val="uk-UA"/>
        </w:rPr>
        <w:t xml:space="preserve"> оптимальна система взаємодії є тим ефективним способом, який сприяє подоланню організаційної </w:t>
      </w:r>
      <w:r w:rsidR="005C775F" w:rsidRPr="00EC5553">
        <w:rPr>
          <w:rFonts w:ascii="Times New Roman" w:hAnsi="Times New Roman" w:cs="Times New Roman"/>
          <w:bCs/>
          <w:sz w:val="24"/>
          <w:szCs w:val="24"/>
          <w:shd w:val="clear" w:color="auto" w:fill="FFFFFF"/>
          <w:lang w:val="uk-UA"/>
        </w:rPr>
        <w:t>невпорядкованості</w:t>
      </w:r>
      <w:r w:rsidRPr="00EC5553">
        <w:rPr>
          <w:rFonts w:ascii="Times New Roman" w:hAnsi="Times New Roman" w:cs="Times New Roman"/>
          <w:bCs/>
          <w:sz w:val="24"/>
          <w:szCs w:val="24"/>
          <w:shd w:val="clear" w:color="auto" w:fill="FFFFFF"/>
          <w:lang w:val="uk-UA"/>
        </w:rPr>
        <w:t xml:space="preserve"> ситуацій при розслідуванні. </w:t>
      </w:r>
      <w:r w:rsidR="00AB2497" w:rsidRPr="00EC5553">
        <w:rPr>
          <w:rFonts w:ascii="Times New Roman" w:hAnsi="Times New Roman" w:cs="Times New Roman"/>
          <w:bCs/>
          <w:sz w:val="24"/>
          <w:szCs w:val="24"/>
          <w:shd w:val="clear" w:color="auto" w:fill="FFFFFF"/>
          <w:lang w:val="uk-UA"/>
        </w:rPr>
        <w:t>Д</w:t>
      </w:r>
      <w:r w:rsidRPr="00EC5553">
        <w:rPr>
          <w:rFonts w:ascii="Times New Roman" w:hAnsi="Times New Roman" w:cs="Times New Roman"/>
          <w:bCs/>
          <w:sz w:val="24"/>
          <w:szCs w:val="24"/>
          <w:shd w:val="clear" w:color="auto" w:fill="FFFFFF"/>
          <w:lang w:val="uk-UA"/>
        </w:rPr>
        <w:t>ля того, щоб слідчому знайти потрібний варіант взаємодії, необхідно:</w:t>
      </w:r>
    </w:p>
    <w:p w14:paraId="5D0513CB" w14:textId="77777777" w:rsidR="005C775F" w:rsidRPr="00EC5553" w:rsidRDefault="005C775F"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550D0D" w:rsidRPr="00EC5553">
        <w:rPr>
          <w:rFonts w:ascii="Times New Roman" w:hAnsi="Times New Roman" w:cs="Times New Roman"/>
          <w:bCs/>
          <w:sz w:val="24"/>
          <w:szCs w:val="24"/>
          <w:shd w:val="clear" w:color="auto" w:fill="FFFFFF"/>
          <w:lang w:val="uk-UA"/>
        </w:rPr>
        <w:t>своєчасно визначити форму організаційно-управлінської структури взаємодії, оптимальної д</w:t>
      </w:r>
      <w:r w:rsidRPr="00EC5553">
        <w:rPr>
          <w:rFonts w:ascii="Times New Roman" w:hAnsi="Times New Roman" w:cs="Times New Roman"/>
          <w:bCs/>
          <w:sz w:val="24"/>
          <w:szCs w:val="24"/>
          <w:shd w:val="clear" w:color="auto" w:fill="FFFFFF"/>
          <w:lang w:val="uk-UA"/>
        </w:rPr>
        <w:t>ля конкретної слідчої ситуації;</w:t>
      </w:r>
    </w:p>
    <w:p w14:paraId="26D53C52" w14:textId="77777777" w:rsidR="005C775F" w:rsidRPr="00EC5553" w:rsidRDefault="005C775F"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550D0D" w:rsidRPr="00EC5553">
        <w:rPr>
          <w:rFonts w:ascii="Times New Roman" w:hAnsi="Times New Roman" w:cs="Times New Roman"/>
          <w:bCs/>
          <w:sz w:val="24"/>
          <w:szCs w:val="24"/>
          <w:shd w:val="clear" w:color="auto" w:fill="FFFFFF"/>
          <w:lang w:val="uk-UA"/>
        </w:rPr>
        <w:t>поставити чіткі та конкретні з</w:t>
      </w:r>
      <w:r w:rsidRPr="00EC5553">
        <w:rPr>
          <w:rFonts w:ascii="Times New Roman" w:hAnsi="Times New Roman" w:cs="Times New Roman"/>
          <w:bCs/>
          <w:sz w:val="24"/>
          <w:szCs w:val="24"/>
          <w:shd w:val="clear" w:color="auto" w:fill="FFFFFF"/>
          <w:lang w:val="uk-UA"/>
        </w:rPr>
        <w:t>авдання перед всіма суб’єктами;</w:t>
      </w:r>
    </w:p>
    <w:p w14:paraId="5D77ED01" w14:textId="77777777" w:rsidR="005C775F" w:rsidRPr="00EC5553" w:rsidRDefault="005C775F"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 </w:t>
      </w:r>
      <w:r w:rsidR="00550D0D" w:rsidRPr="00EC5553">
        <w:rPr>
          <w:rFonts w:ascii="Times New Roman" w:hAnsi="Times New Roman" w:cs="Times New Roman"/>
          <w:bCs/>
          <w:sz w:val="24"/>
          <w:szCs w:val="24"/>
          <w:shd w:val="clear" w:color="auto" w:fill="FFFFFF"/>
          <w:lang w:val="uk-UA"/>
        </w:rPr>
        <w:t>правильно розподілити обов’язки у відповіднос</w:t>
      </w:r>
      <w:r w:rsidRPr="00EC5553">
        <w:rPr>
          <w:rFonts w:ascii="Times New Roman" w:hAnsi="Times New Roman" w:cs="Times New Roman"/>
          <w:bCs/>
          <w:sz w:val="24"/>
          <w:szCs w:val="24"/>
          <w:shd w:val="clear" w:color="auto" w:fill="FFFFFF"/>
          <w:lang w:val="uk-UA"/>
        </w:rPr>
        <w:t>ті з компетенціями і функціями;</w:t>
      </w:r>
    </w:p>
    <w:p w14:paraId="5CCC29AF" w14:textId="77777777" w:rsidR="005C775F" w:rsidRPr="00EC5553" w:rsidRDefault="005C775F"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 </w:t>
      </w:r>
      <w:r w:rsidR="00550D0D" w:rsidRPr="00EC5553">
        <w:rPr>
          <w:rFonts w:ascii="Times New Roman" w:hAnsi="Times New Roman" w:cs="Times New Roman"/>
          <w:bCs/>
          <w:sz w:val="24"/>
          <w:szCs w:val="24"/>
          <w:shd w:val="clear" w:color="auto" w:fill="FFFFFF"/>
          <w:lang w:val="uk-UA"/>
        </w:rPr>
        <w:t>узгодити планування, яке повинно визначати характер спільних і узгоджених дій, їх послідовніс</w:t>
      </w:r>
      <w:r w:rsidRPr="00EC5553">
        <w:rPr>
          <w:rFonts w:ascii="Times New Roman" w:hAnsi="Times New Roman" w:cs="Times New Roman"/>
          <w:bCs/>
          <w:sz w:val="24"/>
          <w:szCs w:val="24"/>
          <w:shd w:val="clear" w:color="auto" w:fill="FFFFFF"/>
          <w:lang w:val="uk-UA"/>
        </w:rPr>
        <w:t>ть, зв’язок і строк проведення;</w:t>
      </w:r>
    </w:p>
    <w:p w14:paraId="1F68151D" w14:textId="77777777" w:rsidR="00550D0D" w:rsidRPr="00EC5553" w:rsidRDefault="005C775F"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ґ) </w:t>
      </w:r>
      <w:r w:rsidR="00550D0D" w:rsidRPr="00EC5553">
        <w:rPr>
          <w:rFonts w:ascii="Times New Roman" w:hAnsi="Times New Roman" w:cs="Times New Roman"/>
          <w:bCs/>
          <w:sz w:val="24"/>
          <w:szCs w:val="24"/>
          <w:shd w:val="clear" w:color="auto" w:fill="FFFFFF"/>
          <w:lang w:val="uk-UA"/>
        </w:rPr>
        <w:t>організувати обмін інформацією</w:t>
      </w:r>
      <w:r w:rsidR="001E76B3" w:rsidRPr="00EC5553">
        <w:rPr>
          <w:rFonts w:ascii="Times New Roman" w:hAnsi="Times New Roman" w:cs="Times New Roman"/>
          <w:bCs/>
          <w:sz w:val="24"/>
          <w:szCs w:val="24"/>
          <w:shd w:val="clear" w:color="auto" w:fill="FFFFFF"/>
          <w:lang w:val="uk-UA"/>
        </w:rPr>
        <w:t xml:space="preserve"> [37].</w:t>
      </w:r>
    </w:p>
    <w:p w14:paraId="76FEBAA5" w14:textId="77777777" w:rsidR="005C775F"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Взаємодія</w:t>
      </w:r>
      <w:r w:rsidR="00550D0D" w:rsidRPr="00EC5553">
        <w:rPr>
          <w:rFonts w:ascii="Times New Roman" w:hAnsi="Times New Roman" w:cs="Times New Roman"/>
          <w:bCs/>
          <w:sz w:val="24"/>
          <w:szCs w:val="24"/>
          <w:shd w:val="clear" w:color="auto" w:fill="FFFFFF"/>
          <w:lang w:val="uk-UA"/>
        </w:rPr>
        <w:t xml:space="preserve"> слідчого та працівників оперативних підрозділів </w:t>
      </w:r>
      <w:r w:rsidR="005C775F" w:rsidRPr="00EC5553">
        <w:rPr>
          <w:rFonts w:ascii="Times New Roman" w:hAnsi="Times New Roman" w:cs="Times New Roman"/>
          <w:bCs/>
          <w:sz w:val="24"/>
          <w:szCs w:val="24"/>
          <w:shd w:val="clear" w:color="auto" w:fill="FFFFFF"/>
          <w:lang w:val="uk-UA"/>
        </w:rPr>
        <w:t xml:space="preserve">поділяється на </w:t>
      </w:r>
      <w:r w:rsidR="009A0797" w:rsidRPr="00EC5553">
        <w:rPr>
          <w:rFonts w:ascii="Times New Roman" w:hAnsi="Times New Roman" w:cs="Times New Roman"/>
          <w:bCs/>
          <w:sz w:val="24"/>
          <w:szCs w:val="24"/>
          <w:shd w:val="clear" w:color="auto" w:fill="FFFFFF"/>
          <w:lang w:val="uk-UA"/>
        </w:rPr>
        <w:t xml:space="preserve">дві форми. По-перше, нормативно-правова </w:t>
      </w:r>
      <w:r w:rsidR="009A0797" w:rsidRPr="00EC5553">
        <w:rPr>
          <w:rFonts w:ascii="Times New Roman" w:hAnsi="Times New Roman" w:cs="Times New Roman"/>
          <w:bCs/>
          <w:sz w:val="24"/>
          <w:szCs w:val="24"/>
          <w:shd w:val="clear" w:color="auto" w:fill="FFFFFF"/>
          <w:lang w:val="uk-UA"/>
        </w:rPr>
        <w:lastRenderedPageBreak/>
        <w:t>(формальна, процесуальна</w:t>
      </w:r>
      <w:r w:rsidR="00550D0D" w:rsidRPr="00EC5553">
        <w:rPr>
          <w:rFonts w:ascii="Times New Roman" w:hAnsi="Times New Roman" w:cs="Times New Roman"/>
          <w:bCs/>
          <w:sz w:val="24"/>
          <w:szCs w:val="24"/>
          <w:shd w:val="clear" w:color="auto" w:fill="FFFFFF"/>
          <w:lang w:val="uk-UA"/>
        </w:rPr>
        <w:t>)</w:t>
      </w:r>
      <w:r w:rsidR="009A0797" w:rsidRPr="00EC5553">
        <w:rPr>
          <w:rFonts w:ascii="Times New Roman" w:hAnsi="Times New Roman" w:cs="Times New Roman"/>
          <w:bCs/>
          <w:sz w:val="24"/>
          <w:szCs w:val="24"/>
          <w:shd w:val="clear" w:color="auto" w:fill="FFFFFF"/>
          <w:lang w:val="uk-UA"/>
        </w:rPr>
        <w:t xml:space="preserve"> та, по-друге, о</w:t>
      </w:r>
      <w:r w:rsidR="00550D0D" w:rsidRPr="00EC5553">
        <w:rPr>
          <w:rFonts w:ascii="Times New Roman" w:hAnsi="Times New Roman" w:cs="Times New Roman"/>
          <w:bCs/>
          <w:sz w:val="24"/>
          <w:szCs w:val="24"/>
          <w:shd w:val="clear" w:color="auto" w:fill="FFFFFF"/>
          <w:lang w:val="uk-UA"/>
        </w:rPr>
        <w:t>рганізаційно-тактич</w:t>
      </w:r>
      <w:r w:rsidR="009A0797" w:rsidRPr="00EC5553">
        <w:rPr>
          <w:rFonts w:ascii="Times New Roman" w:hAnsi="Times New Roman" w:cs="Times New Roman"/>
          <w:bCs/>
          <w:sz w:val="24"/>
          <w:szCs w:val="24"/>
          <w:shd w:val="clear" w:color="auto" w:fill="FFFFFF"/>
          <w:lang w:val="uk-UA"/>
        </w:rPr>
        <w:t>на</w:t>
      </w:r>
      <w:r w:rsidR="00550D0D" w:rsidRPr="00EC5553">
        <w:rPr>
          <w:rFonts w:ascii="Times New Roman" w:hAnsi="Times New Roman" w:cs="Times New Roman"/>
          <w:bCs/>
          <w:sz w:val="24"/>
          <w:szCs w:val="24"/>
          <w:shd w:val="clear" w:color="auto" w:fill="FFFFFF"/>
          <w:lang w:val="uk-UA"/>
        </w:rPr>
        <w:t xml:space="preserve"> (неформальн</w:t>
      </w:r>
      <w:r w:rsidR="009A0797" w:rsidRPr="00EC5553">
        <w:rPr>
          <w:rFonts w:ascii="Times New Roman" w:hAnsi="Times New Roman" w:cs="Times New Roman"/>
          <w:bCs/>
          <w:sz w:val="24"/>
          <w:szCs w:val="24"/>
          <w:shd w:val="clear" w:color="auto" w:fill="FFFFFF"/>
          <w:lang w:val="uk-UA"/>
        </w:rPr>
        <w:t>а, непроцесуальна</w:t>
      </w:r>
      <w:r w:rsidR="00550D0D" w:rsidRPr="00EC5553">
        <w:rPr>
          <w:rFonts w:ascii="Times New Roman" w:hAnsi="Times New Roman" w:cs="Times New Roman"/>
          <w:bCs/>
          <w:sz w:val="24"/>
          <w:szCs w:val="24"/>
          <w:shd w:val="clear" w:color="auto" w:fill="FFFFFF"/>
          <w:lang w:val="uk-UA"/>
        </w:rPr>
        <w:t xml:space="preserve">). </w:t>
      </w:r>
    </w:p>
    <w:p w14:paraId="254B463A" w14:textId="77777777" w:rsidR="00A3480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Перша форма взаємодії стос</w:t>
      </w:r>
      <w:r w:rsidR="00A34803" w:rsidRPr="00EC5553">
        <w:rPr>
          <w:rFonts w:ascii="Times New Roman" w:hAnsi="Times New Roman" w:cs="Times New Roman"/>
          <w:bCs/>
          <w:sz w:val="24"/>
          <w:szCs w:val="24"/>
          <w:shd w:val="clear" w:color="auto" w:fill="FFFFFF"/>
          <w:lang w:val="uk-UA"/>
        </w:rPr>
        <w:t>ується питань:</w:t>
      </w:r>
    </w:p>
    <w:p w14:paraId="53D1E354"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550D0D" w:rsidRPr="00EC5553">
        <w:rPr>
          <w:rFonts w:ascii="Times New Roman" w:hAnsi="Times New Roman" w:cs="Times New Roman"/>
          <w:bCs/>
          <w:sz w:val="24"/>
          <w:szCs w:val="24"/>
          <w:shd w:val="clear" w:color="auto" w:fill="FFFFFF"/>
          <w:lang w:val="uk-UA"/>
        </w:rPr>
        <w:t xml:space="preserve">передачі слідчому матеріалів про виявлені </w:t>
      </w:r>
      <w:r w:rsidR="009A0797" w:rsidRPr="00EC5553">
        <w:rPr>
          <w:rFonts w:ascii="Times New Roman" w:hAnsi="Times New Roman" w:cs="Times New Roman"/>
          <w:bCs/>
          <w:sz w:val="24"/>
          <w:szCs w:val="24"/>
          <w:shd w:val="clear" w:color="auto" w:fill="FFFFFF"/>
          <w:lang w:val="uk-UA"/>
        </w:rPr>
        <w:t>працівниками оперативного підрозділу</w:t>
      </w:r>
      <w:r w:rsidR="00550D0D" w:rsidRPr="00EC5553">
        <w:rPr>
          <w:rFonts w:ascii="Times New Roman" w:hAnsi="Times New Roman" w:cs="Times New Roman"/>
          <w:bCs/>
          <w:sz w:val="24"/>
          <w:szCs w:val="24"/>
          <w:shd w:val="clear" w:color="auto" w:fill="FFFFFF"/>
          <w:lang w:val="uk-UA"/>
        </w:rPr>
        <w:t xml:space="preserve"> ознаки кримінального правопорушення;</w:t>
      </w:r>
    </w:p>
    <w:p w14:paraId="360AF990"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550D0D" w:rsidRPr="00EC5553">
        <w:rPr>
          <w:rFonts w:ascii="Times New Roman" w:hAnsi="Times New Roman" w:cs="Times New Roman"/>
          <w:bCs/>
          <w:sz w:val="24"/>
          <w:szCs w:val="24"/>
          <w:shd w:val="clear" w:color="auto" w:fill="FFFFFF"/>
          <w:lang w:val="uk-UA"/>
        </w:rPr>
        <w:t>проведення слідчим процесуальних дій одночасно зі здійсненням оперативними підрозділами оперативних заходів;</w:t>
      </w:r>
    </w:p>
    <w:p w14:paraId="5E14E04E"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 </w:t>
      </w:r>
      <w:r w:rsidR="00550D0D" w:rsidRPr="00EC5553">
        <w:rPr>
          <w:rFonts w:ascii="Times New Roman" w:hAnsi="Times New Roman" w:cs="Times New Roman"/>
          <w:bCs/>
          <w:sz w:val="24"/>
          <w:szCs w:val="24"/>
          <w:shd w:val="clear" w:color="auto" w:fill="FFFFFF"/>
          <w:lang w:val="uk-UA"/>
        </w:rPr>
        <w:t>проведення оперативно-розшукових заходів у провадженні, в якому не встановлено особу, яка вчин</w:t>
      </w:r>
      <w:r w:rsidRPr="00EC5553">
        <w:rPr>
          <w:rFonts w:ascii="Times New Roman" w:hAnsi="Times New Roman" w:cs="Times New Roman"/>
          <w:bCs/>
          <w:sz w:val="24"/>
          <w:szCs w:val="24"/>
          <w:shd w:val="clear" w:color="auto" w:fill="FFFFFF"/>
          <w:lang w:val="uk-UA"/>
        </w:rPr>
        <w:t>ила кримінальне правопорушення;</w:t>
      </w:r>
    </w:p>
    <w:p w14:paraId="61EDE5C1" w14:textId="77777777" w:rsidR="00550D0D"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г) </w:t>
      </w:r>
      <w:r w:rsidR="00550D0D" w:rsidRPr="00EC5553">
        <w:rPr>
          <w:rFonts w:ascii="Times New Roman" w:hAnsi="Times New Roman" w:cs="Times New Roman"/>
          <w:bCs/>
          <w:sz w:val="24"/>
          <w:szCs w:val="24"/>
          <w:shd w:val="clear" w:color="auto" w:fill="FFFFFF"/>
          <w:lang w:val="uk-UA"/>
        </w:rPr>
        <w:t xml:space="preserve">виконання доручень слідчого щодо проведення слідчих (розшукових) та негласних слідчих (розшукових) дій; </w:t>
      </w:r>
    </w:p>
    <w:p w14:paraId="7E93F9A5"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ґ) </w:t>
      </w:r>
      <w:r w:rsidR="00550D0D" w:rsidRPr="00EC5553">
        <w:rPr>
          <w:rFonts w:ascii="Times New Roman" w:hAnsi="Times New Roman" w:cs="Times New Roman"/>
          <w:bCs/>
          <w:sz w:val="24"/>
          <w:szCs w:val="24"/>
          <w:shd w:val="clear" w:color="auto" w:fill="FFFFFF"/>
          <w:lang w:val="uk-UA"/>
        </w:rPr>
        <w:t>здійснення заходів щодо в</w:t>
      </w:r>
      <w:r w:rsidR="009A0797" w:rsidRPr="00EC5553">
        <w:rPr>
          <w:rFonts w:ascii="Times New Roman" w:hAnsi="Times New Roman" w:cs="Times New Roman"/>
          <w:bCs/>
          <w:sz w:val="24"/>
          <w:szCs w:val="24"/>
          <w:shd w:val="clear" w:color="auto" w:fill="FFFFFF"/>
          <w:lang w:val="uk-UA"/>
        </w:rPr>
        <w:t>становлення особи підозрюваного, яку подано в розшук,</w:t>
      </w:r>
      <w:r w:rsidR="00550D0D" w:rsidRPr="00EC5553">
        <w:rPr>
          <w:rFonts w:ascii="Times New Roman" w:hAnsi="Times New Roman" w:cs="Times New Roman"/>
          <w:bCs/>
          <w:sz w:val="24"/>
          <w:szCs w:val="24"/>
          <w:shd w:val="clear" w:color="auto" w:fill="FFFFFF"/>
          <w:lang w:val="uk-UA"/>
        </w:rPr>
        <w:t xml:space="preserve"> після зупи</w:t>
      </w:r>
      <w:r w:rsidRPr="00EC5553">
        <w:rPr>
          <w:rFonts w:ascii="Times New Roman" w:hAnsi="Times New Roman" w:cs="Times New Roman"/>
          <w:bCs/>
          <w:sz w:val="24"/>
          <w:szCs w:val="24"/>
          <w:shd w:val="clear" w:color="auto" w:fill="FFFFFF"/>
          <w:lang w:val="uk-UA"/>
        </w:rPr>
        <w:t>нення досудового розслідування;</w:t>
      </w:r>
    </w:p>
    <w:p w14:paraId="0DDD3BA9"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д) </w:t>
      </w:r>
      <w:r w:rsidR="00550D0D" w:rsidRPr="00EC5553">
        <w:rPr>
          <w:rFonts w:ascii="Times New Roman" w:hAnsi="Times New Roman" w:cs="Times New Roman"/>
          <w:bCs/>
          <w:sz w:val="24"/>
          <w:szCs w:val="24"/>
          <w:shd w:val="clear" w:color="auto" w:fill="FFFFFF"/>
          <w:lang w:val="uk-UA"/>
        </w:rPr>
        <w:t>привід підозрюваного, свідка.</w:t>
      </w:r>
    </w:p>
    <w:p w14:paraId="7B467AAA" w14:textId="77777777" w:rsidR="00A3480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Друга форма взаємодії полягає у безпосередній реалізації функціональних обов’язків слідчих та оперативних працівників у процесі розслідування </w:t>
      </w:r>
      <w:r w:rsidR="00A34803" w:rsidRPr="00EC5553">
        <w:rPr>
          <w:rFonts w:ascii="Times New Roman" w:hAnsi="Times New Roman" w:cs="Times New Roman"/>
          <w:bCs/>
          <w:sz w:val="24"/>
          <w:szCs w:val="24"/>
          <w:shd w:val="clear" w:color="auto" w:fill="FFFFFF"/>
          <w:lang w:val="uk-UA"/>
        </w:rPr>
        <w:t>кримінальних правопорушень</w:t>
      </w:r>
      <w:r w:rsidRPr="00EC5553">
        <w:rPr>
          <w:rFonts w:ascii="Times New Roman" w:hAnsi="Times New Roman" w:cs="Times New Roman"/>
          <w:bCs/>
          <w:sz w:val="24"/>
          <w:szCs w:val="24"/>
          <w:shd w:val="clear" w:color="auto" w:fill="FFFFFF"/>
          <w:lang w:val="uk-UA"/>
        </w:rPr>
        <w:t>. Вона немає процесуального характеру й зазвичай регулюється відомчими нормативними актами, які передбачають організаційні та тактичні заходи, спрямовані на забезпечення узгодженої та цілеспрямованої діяльності співробітників у межах кр</w:t>
      </w:r>
      <w:r w:rsidR="00A34803" w:rsidRPr="00EC5553">
        <w:rPr>
          <w:rFonts w:ascii="Times New Roman" w:hAnsi="Times New Roman" w:cs="Times New Roman"/>
          <w:bCs/>
          <w:sz w:val="24"/>
          <w:szCs w:val="24"/>
          <w:shd w:val="clear" w:color="auto" w:fill="FFFFFF"/>
          <w:lang w:val="uk-UA"/>
        </w:rPr>
        <w:t>имінального судочинства</w:t>
      </w:r>
      <w:r w:rsidR="00AE0622" w:rsidRPr="00EC5553">
        <w:rPr>
          <w:rFonts w:ascii="Times New Roman" w:hAnsi="Times New Roman" w:cs="Times New Roman"/>
          <w:bCs/>
          <w:sz w:val="24"/>
          <w:szCs w:val="24"/>
          <w:shd w:val="clear" w:color="auto" w:fill="FFFFFF"/>
          <w:lang w:val="uk-UA"/>
        </w:rPr>
        <w:t xml:space="preserve"> [37].</w:t>
      </w:r>
    </w:p>
    <w:p w14:paraId="59DCB568"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Серед організаційно-</w:t>
      </w:r>
      <w:r w:rsidR="00550D0D" w:rsidRPr="00EC5553">
        <w:rPr>
          <w:rFonts w:ascii="Times New Roman" w:hAnsi="Times New Roman" w:cs="Times New Roman"/>
          <w:bCs/>
          <w:sz w:val="24"/>
          <w:szCs w:val="24"/>
          <w:shd w:val="clear" w:color="auto" w:fill="FFFFFF"/>
          <w:lang w:val="uk-UA"/>
        </w:rPr>
        <w:t xml:space="preserve">тактичних форм взаємодії виділяють: </w:t>
      </w:r>
    </w:p>
    <w:p w14:paraId="0328351F" w14:textId="77777777" w:rsidR="00550D0D"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550D0D" w:rsidRPr="00EC5553">
        <w:rPr>
          <w:rFonts w:ascii="Times New Roman" w:hAnsi="Times New Roman" w:cs="Times New Roman"/>
          <w:bCs/>
          <w:sz w:val="24"/>
          <w:szCs w:val="24"/>
          <w:shd w:val="clear" w:color="auto" w:fill="FFFFFF"/>
          <w:lang w:val="uk-UA"/>
        </w:rPr>
        <w:t xml:space="preserve">створення слідчо-оперативної групи; </w:t>
      </w:r>
    </w:p>
    <w:p w14:paraId="388A8DAD"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550D0D" w:rsidRPr="00EC5553">
        <w:rPr>
          <w:rFonts w:ascii="Times New Roman" w:hAnsi="Times New Roman" w:cs="Times New Roman"/>
          <w:bCs/>
          <w:sz w:val="24"/>
          <w:szCs w:val="24"/>
          <w:shd w:val="clear" w:color="auto" w:fill="FFFFFF"/>
          <w:lang w:val="uk-UA"/>
        </w:rPr>
        <w:t>використання слідчим результатів оперативно-розшукової діяльності у</w:t>
      </w:r>
      <w:r w:rsidRPr="00EC5553">
        <w:rPr>
          <w:rFonts w:ascii="Times New Roman" w:hAnsi="Times New Roman" w:cs="Times New Roman"/>
          <w:bCs/>
          <w:sz w:val="24"/>
          <w:szCs w:val="24"/>
          <w:shd w:val="clear" w:color="auto" w:fill="FFFFFF"/>
          <w:lang w:val="uk-UA"/>
        </w:rPr>
        <w:t xml:space="preserve"> </w:t>
      </w:r>
      <w:r w:rsidR="00550D0D" w:rsidRPr="00EC5553">
        <w:rPr>
          <w:rFonts w:ascii="Times New Roman" w:hAnsi="Times New Roman" w:cs="Times New Roman"/>
          <w:bCs/>
          <w:sz w:val="24"/>
          <w:szCs w:val="24"/>
          <w:shd w:val="clear" w:color="auto" w:fill="FFFFFF"/>
          <w:lang w:val="uk-UA"/>
        </w:rPr>
        <w:t>процесі побудови верс</w:t>
      </w:r>
      <w:r w:rsidRPr="00EC5553">
        <w:rPr>
          <w:rFonts w:ascii="Times New Roman" w:hAnsi="Times New Roman" w:cs="Times New Roman"/>
          <w:bCs/>
          <w:sz w:val="24"/>
          <w:szCs w:val="24"/>
          <w:shd w:val="clear" w:color="auto" w:fill="FFFFFF"/>
          <w:lang w:val="uk-UA"/>
        </w:rPr>
        <w:t>ій у кримінальному провадженні;</w:t>
      </w:r>
    </w:p>
    <w:p w14:paraId="3669EE28" w14:textId="77777777" w:rsidR="00550D0D"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 </w:t>
      </w:r>
      <w:r w:rsidR="00550D0D" w:rsidRPr="00EC5553">
        <w:rPr>
          <w:rFonts w:ascii="Times New Roman" w:hAnsi="Times New Roman" w:cs="Times New Roman"/>
          <w:bCs/>
          <w:sz w:val="24"/>
          <w:szCs w:val="24"/>
          <w:shd w:val="clear" w:color="auto" w:fill="FFFFFF"/>
          <w:lang w:val="uk-UA"/>
        </w:rPr>
        <w:t xml:space="preserve">спільне планування роботи з розкриття та розслідування кримінального правопорушення; </w:t>
      </w:r>
    </w:p>
    <w:p w14:paraId="18E249E1"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lastRenderedPageBreak/>
        <w:t>г) </w:t>
      </w:r>
      <w:r w:rsidR="00550D0D" w:rsidRPr="00EC5553">
        <w:rPr>
          <w:rFonts w:ascii="Times New Roman" w:hAnsi="Times New Roman" w:cs="Times New Roman"/>
          <w:bCs/>
          <w:sz w:val="24"/>
          <w:szCs w:val="24"/>
          <w:shd w:val="clear" w:color="auto" w:fill="FFFFFF"/>
          <w:lang w:val="uk-UA"/>
        </w:rPr>
        <w:t>інструктаж оперативних працівників, безпосередньо задіяних у слідчих (розшукових) діях і такт</w:t>
      </w:r>
      <w:r w:rsidRPr="00EC5553">
        <w:rPr>
          <w:rFonts w:ascii="Times New Roman" w:hAnsi="Times New Roman" w:cs="Times New Roman"/>
          <w:bCs/>
          <w:sz w:val="24"/>
          <w:szCs w:val="24"/>
          <w:shd w:val="clear" w:color="auto" w:fill="FFFFFF"/>
          <w:lang w:val="uk-UA"/>
        </w:rPr>
        <w:t>ичних комбінаціях чи операціях;</w:t>
      </w:r>
    </w:p>
    <w:p w14:paraId="3C38EBF2" w14:textId="77777777" w:rsidR="00550D0D"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ґ) </w:t>
      </w:r>
      <w:r w:rsidR="00550D0D" w:rsidRPr="00EC5553">
        <w:rPr>
          <w:rFonts w:ascii="Times New Roman" w:hAnsi="Times New Roman" w:cs="Times New Roman"/>
          <w:bCs/>
          <w:sz w:val="24"/>
          <w:szCs w:val="24"/>
          <w:shd w:val="clear" w:color="auto" w:fill="FFFFFF"/>
          <w:lang w:val="uk-UA"/>
        </w:rPr>
        <w:t>взаємний обмін інформацією</w:t>
      </w:r>
      <w:r w:rsidR="00AE0622" w:rsidRPr="00EC5553">
        <w:rPr>
          <w:rFonts w:ascii="Times New Roman" w:hAnsi="Times New Roman" w:cs="Times New Roman"/>
          <w:bCs/>
          <w:sz w:val="24"/>
          <w:szCs w:val="24"/>
          <w:shd w:val="clear" w:color="auto" w:fill="FFFFFF"/>
          <w:lang w:val="uk-UA"/>
        </w:rPr>
        <w:t xml:space="preserve"> [37].</w:t>
      </w:r>
      <w:r w:rsidR="00550D0D" w:rsidRPr="00EC5553">
        <w:rPr>
          <w:rFonts w:ascii="Times New Roman" w:hAnsi="Times New Roman" w:cs="Times New Roman"/>
          <w:bCs/>
          <w:sz w:val="24"/>
          <w:szCs w:val="24"/>
          <w:shd w:val="clear" w:color="auto" w:fill="FFFFFF"/>
          <w:lang w:val="uk-UA"/>
        </w:rPr>
        <w:t>.</w:t>
      </w:r>
    </w:p>
    <w:p w14:paraId="6EC06705" w14:textId="77777777" w:rsidR="00A34803"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Аналіз матеріалів практики показує, що при розслідуванні умисного </w:t>
      </w:r>
      <w:r w:rsidR="00A34803" w:rsidRPr="00EC5553">
        <w:rPr>
          <w:rFonts w:ascii="Times New Roman" w:hAnsi="Times New Roman" w:cs="Times New Roman"/>
          <w:bCs/>
          <w:sz w:val="24"/>
          <w:szCs w:val="24"/>
          <w:shd w:val="clear" w:color="auto" w:fill="FFFFFF"/>
          <w:lang w:val="uk-UA"/>
        </w:rPr>
        <w:t>введення</w:t>
      </w:r>
      <w:r w:rsidRPr="00EC5553">
        <w:rPr>
          <w:rFonts w:ascii="Times New Roman" w:hAnsi="Times New Roman" w:cs="Times New Roman"/>
          <w:bCs/>
          <w:sz w:val="24"/>
          <w:szCs w:val="24"/>
          <w:shd w:val="clear" w:color="auto" w:fill="FFFFFF"/>
          <w:lang w:val="uk-UA"/>
        </w:rPr>
        <w:t xml:space="preserve"> </w:t>
      </w:r>
      <w:r w:rsidR="00A34803" w:rsidRPr="00EC5553">
        <w:rPr>
          <w:rFonts w:ascii="Times New Roman" w:hAnsi="Times New Roman" w:cs="Times New Roman"/>
          <w:bCs/>
          <w:sz w:val="24"/>
          <w:szCs w:val="24"/>
          <w:shd w:val="clear" w:color="auto" w:fill="FFFFFF"/>
          <w:lang w:val="uk-UA"/>
        </w:rPr>
        <w:t xml:space="preserve">в обіг </w:t>
      </w:r>
      <w:r w:rsidRPr="00EC5553">
        <w:rPr>
          <w:rFonts w:ascii="Times New Roman" w:hAnsi="Times New Roman" w:cs="Times New Roman"/>
          <w:bCs/>
          <w:sz w:val="24"/>
          <w:szCs w:val="24"/>
          <w:shd w:val="clear" w:color="auto" w:fill="FFFFFF"/>
          <w:lang w:val="uk-UA"/>
        </w:rPr>
        <w:t xml:space="preserve">на ринок України небезпечної продукції взаємодія на початковому етапі може </w:t>
      </w:r>
      <w:r w:rsidR="00A34803" w:rsidRPr="00EC5553">
        <w:rPr>
          <w:rFonts w:ascii="Times New Roman" w:hAnsi="Times New Roman" w:cs="Times New Roman"/>
          <w:bCs/>
          <w:sz w:val="24"/>
          <w:szCs w:val="24"/>
          <w:shd w:val="clear" w:color="auto" w:fill="FFFFFF"/>
          <w:lang w:val="uk-UA"/>
        </w:rPr>
        <w:t>виникає за умови:</w:t>
      </w:r>
    </w:p>
    <w:p w14:paraId="663D2F4A" w14:textId="77777777" w:rsidR="00A34803"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а) </w:t>
      </w:r>
      <w:r w:rsidR="00550D0D" w:rsidRPr="00EC5553">
        <w:rPr>
          <w:rFonts w:ascii="Times New Roman" w:hAnsi="Times New Roman" w:cs="Times New Roman"/>
          <w:bCs/>
          <w:sz w:val="24"/>
          <w:szCs w:val="24"/>
          <w:shd w:val="clear" w:color="auto" w:fill="FFFFFF"/>
          <w:lang w:val="uk-UA"/>
        </w:rPr>
        <w:t xml:space="preserve">збору матеріалів уповноваженими оперативними </w:t>
      </w:r>
      <w:r w:rsidRPr="00EC5553">
        <w:rPr>
          <w:rFonts w:ascii="Times New Roman" w:hAnsi="Times New Roman" w:cs="Times New Roman"/>
          <w:bCs/>
          <w:sz w:val="24"/>
          <w:szCs w:val="24"/>
          <w:shd w:val="clear" w:color="auto" w:fill="FFFFFF"/>
          <w:lang w:val="uk-UA"/>
        </w:rPr>
        <w:t>підрозділами;</w:t>
      </w:r>
    </w:p>
    <w:p w14:paraId="544C091E" w14:textId="77777777" w:rsidR="00550D0D"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б) </w:t>
      </w:r>
      <w:r w:rsidR="00550D0D" w:rsidRPr="00EC5553">
        <w:rPr>
          <w:rFonts w:ascii="Times New Roman" w:hAnsi="Times New Roman" w:cs="Times New Roman"/>
          <w:bCs/>
          <w:sz w:val="24"/>
          <w:szCs w:val="24"/>
          <w:shd w:val="clear" w:color="auto" w:fill="FFFFFF"/>
          <w:lang w:val="uk-UA"/>
        </w:rPr>
        <w:t xml:space="preserve">надходження матеріалів контролюючих підрозділів; </w:t>
      </w:r>
    </w:p>
    <w:p w14:paraId="04069892" w14:textId="77777777" w:rsidR="00550D0D" w:rsidRPr="00EC5553" w:rsidRDefault="00A34803"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в</w:t>
      </w:r>
      <w:r w:rsidR="00A67858" w:rsidRPr="00EC5553">
        <w:rPr>
          <w:rFonts w:ascii="Times New Roman" w:hAnsi="Times New Roman" w:cs="Times New Roman"/>
          <w:bCs/>
          <w:sz w:val="24"/>
          <w:szCs w:val="24"/>
          <w:shd w:val="clear" w:color="auto" w:fill="FFFFFF"/>
          <w:lang w:val="uk-UA"/>
        </w:rPr>
        <w:t>) </w:t>
      </w:r>
      <w:r w:rsidR="00550D0D" w:rsidRPr="00EC5553">
        <w:rPr>
          <w:rFonts w:ascii="Times New Roman" w:hAnsi="Times New Roman" w:cs="Times New Roman"/>
          <w:bCs/>
          <w:sz w:val="24"/>
          <w:szCs w:val="24"/>
          <w:shd w:val="clear" w:color="auto" w:fill="FFFFFF"/>
          <w:lang w:val="uk-UA"/>
        </w:rPr>
        <w:t>надходження повідомлення від громадян</w:t>
      </w:r>
      <w:r w:rsidR="00AE0622" w:rsidRPr="00EC5553">
        <w:rPr>
          <w:rFonts w:ascii="Times New Roman" w:hAnsi="Times New Roman" w:cs="Times New Roman"/>
          <w:bCs/>
          <w:sz w:val="24"/>
          <w:szCs w:val="24"/>
          <w:shd w:val="clear" w:color="auto" w:fill="FFFFFF"/>
          <w:lang w:val="uk-UA"/>
        </w:rPr>
        <w:t xml:space="preserve"> чи мас-медіа</w:t>
      </w:r>
      <w:r w:rsidR="00550D0D" w:rsidRPr="00EC5553">
        <w:rPr>
          <w:rFonts w:ascii="Times New Roman" w:hAnsi="Times New Roman" w:cs="Times New Roman"/>
          <w:bCs/>
          <w:sz w:val="24"/>
          <w:szCs w:val="24"/>
          <w:shd w:val="clear" w:color="auto" w:fill="FFFFFF"/>
          <w:lang w:val="uk-UA"/>
        </w:rPr>
        <w:t>.</w:t>
      </w:r>
    </w:p>
    <w:p w14:paraId="0C17D642" w14:textId="77777777" w:rsidR="00550D0D" w:rsidRPr="00EC5553" w:rsidRDefault="005C775F"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П</w:t>
      </w:r>
      <w:r w:rsidR="00550D0D" w:rsidRPr="00EC5553">
        <w:rPr>
          <w:rFonts w:ascii="Times New Roman" w:hAnsi="Times New Roman" w:cs="Times New Roman"/>
          <w:bCs/>
          <w:sz w:val="24"/>
          <w:szCs w:val="24"/>
          <w:shd w:val="clear" w:color="auto" w:fill="FFFFFF"/>
          <w:lang w:val="uk-UA"/>
        </w:rPr>
        <w:t>ри ознайомленні з матеріалами, які зібрані оперативними підрозділами щодо вчинення кримінальних правопорушень у сфері господарської діяльності, слідчий повинен звернути увагу на наявність відомостей про проведену роботу із забезпечення відшкодування завданої шкоди, у тому числі вжиті заходи з розшуку майна та коштів, на які буде накладено арешт, та про їх місцезнаходження.</w:t>
      </w:r>
    </w:p>
    <w:p w14:paraId="098364D1" w14:textId="77777777" w:rsidR="00550D0D" w:rsidRPr="00EC5553" w:rsidRDefault="005C775F"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 xml:space="preserve">Оскільки досліджуване кримінальне правопорушення </w:t>
      </w:r>
      <w:r w:rsidR="00550D0D" w:rsidRPr="00EC5553">
        <w:rPr>
          <w:rFonts w:ascii="Times New Roman" w:hAnsi="Times New Roman" w:cs="Times New Roman"/>
          <w:bCs/>
          <w:sz w:val="24"/>
          <w:szCs w:val="24"/>
          <w:shd w:val="clear" w:color="auto" w:fill="FFFFFF"/>
          <w:lang w:val="uk-UA"/>
        </w:rPr>
        <w:t>не належить до тяжких чи особливо тяжких, слідча група для його розслідування не створюється. У зв’язку з цим, співробітник оперативного підрозділу, який взаємодії зі слідчим впродовж досудового розслідування, інформує слідчого про наміри підозрюваної особи, якій обрано запобіжний захід, переховуватися, незаконно впливати на інших учасників, вчинити інше кримінальне правопорушення чи продовжувати вчиняти кримінальне правопорушення, у якому вона підозрюється, про виявлення обставин, що свідчать про необхідність проведення обшуку</w:t>
      </w:r>
      <w:r w:rsidR="00AE0622" w:rsidRPr="00EC5553">
        <w:rPr>
          <w:rFonts w:ascii="Times New Roman" w:hAnsi="Times New Roman" w:cs="Times New Roman"/>
          <w:bCs/>
          <w:sz w:val="24"/>
          <w:szCs w:val="24"/>
          <w:shd w:val="clear" w:color="auto" w:fill="FFFFFF"/>
          <w:lang w:val="uk-UA"/>
        </w:rPr>
        <w:t xml:space="preserve"> [37].</w:t>
      </w:r>
    </w:p>
    <w:p w14:paraId="10BF5A4E" w14:textId="77777777" w:rsidR="005C775F"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У випадку виїзду на місце події сл</w:t>
      </w:r>
      <w:r w:rsidR="00A67858" w:rsidRPr="00EC5553">
        <w:rPr>
          <w:rFonts w:ascii="Times New Roman" w:hAnsi="Times New Roman" w:cs="Times New Roman"/>
          <w:bCs/>
          <w:sz w:val="24"/>
          <w:szCs w:val="24"/>
          <w:shd w:val="clear" w:color="auto" w:fill="FFFFFF"/>
          <w:lang w:val="uk-UA"/>
        </w:rPr>
        <w:t xml:space="preserve">ідчий керує діями </w:t>
      </w:r>
      <w:r w:rsidR="005C775F" w:rsidRPr="00EC5553">
        <w:rPr>
          <w:rFonts w:ascii="Times New Roman" w:hAnsi="Times New Roman" w:cs="Times New Roman"/>
          <w:bCs/>
          <w:sz w:val="24"/>
          <w:szCs w:val="24"/>
          <w:shd w:val="clear" w:color="auto" w:fill="FFFFFF"/>
          <w:lang w:val="uk-UA"/>
        </w:rPr>
        <w:t xml:space="preserve">учасників </w:t>
      </w:r>
      <w:r w:rsidR="00A67858" w:rsidRPr="00EC5553">
        <w:rPr>
          <w:rFonts w:ascii="Times New Roman" w:hAnsi="Times New Roman" w:cs="Times New Roman"/>
          <w:bCs/>
          <w:sz w:val="24"/>
          <w:szCs w:val="24"/>
          <w:shd w:val="clear" w:color="auto" w:fill="FFFFFF"/>
          <w:lang w:val="uk-UA"/>
        </w:rPr>
        <w:t>слідчо-</w:t>
      </w:r>
      <w:r w:rsidRPr="00EC5553">
        <w:rPr>
          <w:rFonts w:ascii="Times New Roman" w:hAnsi="Times New Roman" w:cs="Times New Roman"/>
          <w:bCs/>
          <w:sz w:val="24"/>
          <w:szCs w:val="24"/>
          <w:shd w:val="clear" w:color="auto" w:fill="FFFFFF"/>
          <w:lang w:val="uk-UA"/>
        </w:rPr>
        <w:t xml:space="preserve">оперативної групи та несе персональну відповідальність за якість проведеного огляду. Співробітник оперативного підрозділу </w:t>
      </w:r>
      <w:r w:rsidRPr="00EC5553">
        <w:rPr>
          <w:rFonts w:ascii="Times New Roman" w:hAnsi="Times New Roman" w:cs="Times New Roman"/>
          <w:bCs/>
          <w:sz w:val="24"/>
          <w:szCs w:val="24"/>
          <w:shd w:val="clear" w:color="auto" w:fill="FFFFFF"/>
          <w:lang w:val="uk-UA"/>
        </w:rPr>
        <w:lastRenderedPageBreak/>
        <w:t>під час огляду місця події негайно інформує слідчого про одержані дані</w:t>
      </w:r>
      <w:r w:rsidR="00A67858" w:rsidRPr="00EC5553">
        <w:rPr>
          <w:rFonts w:ascii="Times New Roman" w:hAnsi="Times New Roman" w:cs="Times New Roman"/>
          <w:bCs/>
          <w:sz w:val="24"/>
          <w:szCs w:val="24"/>
          <w:shd w:val="clear" w:color="auto" w:fill="FFFFFF"/>
          <w:lang w:val="uk-UA"/>
        </w:rPr>
        <w:t xml:space="preserve"> щодо обставин вчинення кримінального правопорушення </w:t>
      </w:r>
      <w:r w:rsidRPr="00EC5553">
        <w:rPr>
          <w:rFonts w:ascii="Times New Roman" w:hAnsi="Times New Roman" w:cs="Times New Roman"/>
          <w:bCs/>
          <w:sz w:val="24"/>
          <w:szCs w:val="24"/>
          <w:shd w:val="clear" w:color="auto" w:fill="FFFFFF"/>
          <w:lang w:val="uk-UA"/>
        </w:rPr>
        <w:t>та причетних до нього осіб, для їх подальшої фіксації шляхом проведення слідчих (розшукових) та негл</w:t>
      </w:r>
      <w:r w:rsidR="005C775F" w:rsidRPr="00EC5553">
        <w:rPr>
          <w:rFonts w:ascii="Times New Roman" w:hAnsi="Times New Roman" w:cs="Times New Roman"/>
          <w:bCs/>
          <w:sz w:val="24"/>
          <w:szCs w:val="24"/>
          <w:shd w:val="clear" w:color="auto" w:fill="FFFFFF"/>
          <w:lang w:val="uk-UA"/>
        </w:rPr>
        <w:t>асних слідчих (розшукових) дій</w:t>
      </w:r>
      <w:r w:rsidR="00AE0622" w:rsidRPr="00EC5553">
        <w:rPr>
          <w:rFonts w:ascii="Times New Roman" w:hAnsi="Times New Roman" w:cs="Times New Roman"/>
          <w:bCs/>
          <w:sz w:val="24"/>
          <w:szCs w:val="24"/>
          <w:shd w:val="clear" w:color="auto" w:fill="FFFFFF"/>
          <w:lang w:val="uk-UA"/>
        </w:rPr>
        <w:t>.</w:t>
      </w:r>
    </w:p>
    <w:p w14:paraId="17F8148A" w14:textId="77777777" w:rsidR="00550D0D" w:rsidRPr="00EC5553" w:rsidRDefault="005C775F"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У цьому контексті,</w:t>
      </w:r>
      <w:r w:rsidR="00550D0D" w:rsidRPr="00EC5553">
        <w:rPr>
          <w:rFonts w:ascii="Times New Roman" w:hAnsi="Times New Roman" w:cs="Times New Roman"/>
          <w:bCs/>
          <w:sz w:val="24"/>
          <w:szCs w:val="24"/>
          <w:shd w:val="clear" w:color="auto" w:fill="FFFFFF"/>
          <w:lang w:val="uk-UA"/>
        </w:rPr>
        <w:t xml:space="preserve"> прослідковуються такі способи взаємодії як розподіл обов’язків між суб’єктами</w:t>
      </w:r>
      <w:r w:rsidR="00A67858" w:rsidRPr="00EC5553">
        <w:rPr>
          <w:rFonts w:ascii="Times New Roman" w:hAnsi="Times New Roman" w:cs="Times New Roman"/>
          <w:bCs/>
          <w:sz w:val="24"/>
          <w:szCs w:val="24"/>
          <w:shd w:val="clear" w:color="auto" w:fill="FFFFFF"/>
          <w:lang w:val="uk-UA"/>
        </w:rPr>
        <w:t xml:space="preserve"> </w:t>
      </w:r>
      <w:r w:rsidR="00550D0D" w:rsidRPr="00EC5553">
        <w:rPr>
          <w:rFonts w:ascii="Times New Roman" w:hAnsi="Times New Roman" w:cs="Times New Roman"/>
          <w:bCs/>
          <w:sz w:val="24"/>
          <w:szCs w:val="24"/>
          <w:shd w:val="clear" w:color="auto" w:fill="FFFFFF"/>
          <w:lang w:val="uk-UA"/>
        </w:rPr>
        <w:t xml:space="preserve">та обмін інформацією. </w:t>
      </w:r>
      <w:r w:rsidRPr="00EC5553">
        <w:rPr>
          <w:rFonts w:ascii="Times New Roman" w:hAnsi="Times New Roman" w:cs="Times New Roman"/>
          <w:bCs/>
          <w:sz w:val="24"/>
          <w:szCs w:val="24"/>
          <w:shd w:val="clear" w:color="auto" w:fill="FFFFFF"/>
          <w:lang w:val="uk-UA"/>
        </w:rPr>
        <w:t>П</w:t>
      </w:r>
      <w:r w:rsidR="00550D0D" w:rsidRPr="00EC5553">
        <w:rPr>
          <w:rFonts w:ascii="Times New Roman" w:hAnsi="Times New Roman" w:cs="Times New Roman"/>
          <w:bCs/>
          <w:sz w:val="24"/>
          <w:szCs w:val="24"/>
          <w:shd w:val="clear" w:color="auto" w:fill="FFFFFF"/>
          <w:lang w:val="uk-UA"/>
        </w:rPr>
        <w:t>итання про форми обміну інформацією певною мірою регламентовані</w:t>
      </w:r>
      <w:r w:rsidR="00AE0622" w:rsidRPr="00EC5553">
        <w:rPr>
          <w:rFonts w:ascii="Times New Roman" w:hAnsi="Times New Roman" w:cs="Times New Roman"/>
          <w:bCs/>
          <w:sz w:val="24"/>
          <w:szCs w:val="24"/>
          <w:shd w:val="clear" w:color="auto" w:fill="FFFFFF"/>
          <w:lang w:val="uk-UA"/>
        </w:rPr>
        <w:t xml:space="preserve"> у законодавстві</w:t>
      </w:r>
      <w:r w:rsidR="00550D0D" w:rsidRPr="00EC5553">
        <w:rPr>
          <w:rFonts w:ascii="Times New Roman" w:hAnsi="Times New Roman" w:cs="Times New Roman"/>
          <w:bCs/>
          <w:sz w:val="24"/>
          <w:szCs w:val="24"/>
          <w:shd w:val="clear" w:color="auto" w:fill="FFFFFF"/>
          <w:lang w:val="uk-UA"/>
        </w:rPr>
        <w:t>. В даному випадку мова йдеться про мотивований рапорт, однак це не забороняє частину орієнтовної інформації передавати усно. Також слід пам’ятати, що обмін інформацією повинен бути двосторонній</w:t>
      </w:r>
      <w:r w:rsidR="00B0232E" w:rsidRPr="00EC5553">
        <w:rPr>
          <w:rFonts w:ascii="Times New Roman" w:hAnsi="Times New Roman" w:cs="Times New Roman"/>
          <w:bCs/>
          <w:sz w:val="24"/>
          <w:szCs w:val="24"/>
          <w:shd w:val="clear" w:color="auto" w:fill="FFFFFF"/>
          <w:lang w:val="uk-UA"/>
        </w:rPr>
        <w:t xml:space="preserve"> [37].</w:t>
      </w:r>
    </w:p>
    <w:p w14:paraId="2338C06F" w14:textId="77777777" w:rsidR="005C775F" w:rsidRPr="00EC5553" w:rsidRDefault="00550D0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У п. 3 ч. 2 ст. 40 КПК України</w:t>
      </w:r>
      <w:r w:rsidR="003A4C46" w:rsidRPr="00EC5553">
        <w:rPr>
          <w:rFonts w:ascii="Times New Roman" w:hAnsi="Times New Roman" w:cs="Times New Roman"/>
          <w:bCs/>
          <w:sz w:val="24"/>
          <w:szCs w:val="24"/>
          <w:shd w:val="clear" w:color="auto" w:fill="FFFFFF"/>
          <w:lang w:val="uk-UA"/>
        </w:rPr>
        <w:t xml:space="preserve"> [39]</w:t>
      </w:r>
      <w:r w:rsidRPr="00EC5553">
        <w:rPr>
          <w:rFonts w:ascii="Times New Roman" w:hAnsi="Times New Roman" w:cs="Times New Roman"/>
          <w:bCs/>
          <w:sz w:val="24"/>
          <w:szCs w:val="24"/>
          <w:shd w:val="clear" w:color="auto" w:fill="FFFFFF"/>
          <w:lang w:val="uk-UA"/>
        </w:rPr>
        <w:t xml:space="preserve"> визначено, що слідчий уповноважений доручати проведення слідчих (розшукових) та негласних слідчих (розшукових) дій відповідним оперативним підрозділам. Такі доручення він надає у письмовій формі, а під час їх виконання співробітники оперативних підрозділів користуються повноваженнями слідчого.</w:t>
      </w:r>
    </w:p>
    <w:p w14:paraId="533B350B" w14:textId="77777777" w:rsidR="00550D0D" w:rsidRPr="00EC5553" w:rsidRDefault="00AF5D5D"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П</w:t>
      </w:r>
      <w:r w:rsidR="00550D0D" w:rsidRPr="00EC5553">
        <w:rPr>
          <w:rFonts w:ascii="Times New Roman" w:hAnsi="Times New Roman" w:cs="Times New Roman"/>
          <w:bCs/>
          <w:sz w:val="24"/>
          <w:szCs w:val="24"/>
          <w:shd w:val="clear" w:color="auto" w:fill="FFFFFF"/>
          <w:lang w:val="uk-UA"/>
        </w:rPr>
        <w:t xml:space="preserve">исьмові доручення повинні бути чіткими та конкретними. За основу </w:t>
      </w:r>
      <w:r w:rsidRPr="00EC5553">
        <w:rPr>
          <w:rFonts w:ascii="Times New Roman" w:hAnsi="Times New Roman" w:cs="Times New Roman"/>
          <w:bCs/>
          <w:sz w:val="24"/>
          <w:szCs w:val="24"/>
          <w:shd w:val="clear" w:color="auto" w:fill="FFFFFF"/>
          <w:lang w:val="uk-UA"/>
        </w:rPr>
        <w:t>береться</w:t>
      </w:r>
      <w:r w:rsidR="00550D0D" w:rsidRPr="00EC5553">
        <w:rPr>
          <w:rFonts w:ascii="Times New Roman" w:hAnsi="Times New Roman" w:cs="Times New Roman"/>
          <w:bCs/>
          <w:sz w:val="24"/>
          <w:szCs w:val="24"/>
          <w:shd w:val="clear" w:color="auto" w:fill="FFFFFF"/>
          <w:lang w:val="uk-UA"/>
        </w:rPr>
        <w:t xml:space="preserve"> правило, що у дорученні </w:t>
      </w:r>
      <w:r w:rsidRPr="00EC5553">
        <w:rPr>
          <w:rFonts w:ascii="Times New Roman" w:hAnsi="Times New Roman" w:cs="Times New Roman"/>
          <w:bCs/>
          <w:sz w:val="24"/>
          <w:szCs w:val="24"/>
          <w:shd w:val="clear" w:color="auto" w:fill="FFFFFF"/>
          <w:lang w:val="uk-UA"/>
        </w:rPr>
        <w:t>вказується</w:t>
      </w:r>
      <w:r w:rsidR="00550D0D" w:rsidRPr="00EC5553">
        <w:rPr>
          <w:rFonts w:ascii="Times New Roman" w:hAnsi="Times New Roman" w:cs="Times New Roman"/>
          <w:bCs/>
          <w:sz w:val="24"/>
          <w:szCs w:val="24"/>
          <w:shd w:val="clear" w:color="auto" w:fill="FFFFFF"/>
          <w:lang w:val="uk-UA"/>
        </w:rPr>
        <w:t>, що саме повинен встановити в інтересах кримінального провадження оперативний підрозділ, і надати для цього необхідну інформацію.</w:t>
      </w:r>
    </w:p>
    <w:p w14:paraId="216ED538" w14:textId="77777777" w:rsidR="00550D0D" w:rsidRPr="00EC5553" w:rsidRDefault="00970587" w:rsidP="00550D0D">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shd w:val="clear" w:color="auto" w:fill="FFFFFF"/>
          <w:lang w:val="uk-UA"/>
        </w:rPr>
        <w:t>Хоча за</w:t>
      </w:r>
      <w:r w:rsidR="00550D0D" w:rsidRPr="00EC5553">
        <w:rPr>
          <w:rFonts w:ascii="Times New Roman" w:hAnsi="Times New Roman" w:cs="Times New Roman"/>
          <w:bCs/>
          <w:sz w:val="24"/>
          <w:szCs w:val="24"/>
          <w:shd w:val="clear" w:color="auto" w:fill="FFFFFF"/>
          <w:lang w:val="uk-UA"/>
        </w:rPr>
        <w:t xml:space="preserve"> КПК України </w:t>
      </w:r>
      <w:r w:rsidRPr="00EC5553">
        <w:rPr>
          <w:rFonts w:ascii="Times New Roman" w:hAnsi="Times New Roman" w:cs="Times New Roman"/>
          <w:bCs/>
          <w:sz w:val="24"/>
          <w:szCs w:val="24"/>
          <w:shd w:val="clear" w:color="auto" w:fill="FFFFFF"/>
          <w:lang w:val="ru-RU"/>
        </w:rPr>
        <w:t>[39]</w:t>
      </w:r>
      <w:r w:rsidRPr="00EC5553">
        <w:rPr>
          <w:rFonts w:ascii="Times New Roman" w:hAnsi="Times New Roman" w:cs="Times New Roman"/>
          <w:bCs/>
          <w:sz w:val="24"/>
          <w:szCs w:val="24"/>
          <w:shd w:val="clear" w:color="auto" w:fill="FFFFFF"/>
          <w:lang w:val="uk-UA"/>
        </w:rPr>
        <w:t xml:space="preserve"> </w:t>
      </w:r>
      <w:r w:rsidR="00550D0D" w:rsidRPr="00EC5553">
        <w:rPr>
          <w:rFonts w:ascii="Times New Roman" w:hAnsi="Times New Roman" w:cs="Times New Roman"/>
          <w:bCs/>
          <w:sz w:val="24"/>
          <w:szCs w:val="24"/>
          <w:shd w:val="clear" w:color="auto" w:fill="FFFFFF"/>
          <w:lang w:val="uk-UA"/>
        </w:rPr>
        <w:t xml:space="preserve">слідчий може поєднувати </w:t>
      </w:r>
      <w:r w:rsidRPr="00EC5553">
        <w:rPr>
          <w:rFonts w:ascii="Times New Roman" w:hAnsi="Times New Roman" w:cs="Times New Roman"/>
          <w:bCs/>
          <w:sz w:val="24"/>
          <w:szCs w:val="24"/>
          <w:shd w:val="clear" w:color="auto" w:fill="FFFFFF"/>
          <w:lang w:val="uk-UA"/>
        </w:rPr>
        <w:t>проведення гласних та незаласних заходів</w:t>
      </w:r>
      <w:r w:rsidR="00550D0D" w:rsidRPr="00EC5553">
        <w:rPr>
          <w:rFonts w:ascii="Times New Roman" w:hAnsi="Times New Roman" w:cs="Times New Roman"/>
          <w:bCs/>
          <w:sz w:val="24"/>
          <w:szCs w:val="24"/>
          <w:shd w:val="clear" w:color="auto" w:fill="FFFFFF"/>
          <w:lang w:val="uk-UA"/>
        </w:rPr>
        <w:t xml:space="preserve">, на практиці це досить складно </w:t>
      </w:r>
      <w:r w:rsidRPr="00EC5553">
        <w:rPr>
          <w:rFonts w:ascii="Times New Roman" w:hAnsi="Times New Roman" w:cs="Times New Roman"/>
          <w:bCs/>
          <w:sz w:val="24"/>
          <w:szCs w:val="24"/>
          <w:shd w:val="clear" w:color="auto" w:fill="FFFFFF"/>
          <w:lang w:val="uk-UA"/>
        </w:rPr>
        <w:t>поєднати</w:t>
      </w:r>
      <w:r w:rsidR="00550D0D" w:rsidRPr="00EC5553">
        <w:rPr>
          <w:rFonts w:ascii="Times New Roman" w:hAnsi="Times New Roman" w:cs="Times New Roman"/>
          <w:bCs/>
          <w:sz w:val="24"/>
          <w:szCs w:val="24"/>
          <w:shd w:val="clear" w:color="auto" w:fill="FFFFFF"/>
          <w:lang w:val="uk-UA"/>
        </w:rPr>
        <w:t xml:space="preserve">. У вирішенні завдань розслідування їм можуть допомогти співробітники оперативних підрозділів. Їх спільна діяльність має ґрунтуватися на результатах спільної оцінки слідчих та оперативно-розшукових ситуацій, постійному обміні інформацією. На даний час вся ініціатива під час розслідування </w:t>
      </w:r>
      <w:r w:rsidR="003279D0" w:rsidRPr="00EC5553">
        <w:rPr>
          <w:rFonts w:ascii="Times New Roman" w:hAnsi="Times New Roman" w:cs="Times New Roman"/>
          <w:bCs/>
          <w:sz w:val="24"/>
          <w:szCs w:val="24"/>
          <w:shd w:val="clear" w:color="auto" w:fill="FFFFFF"/>
          <w:lang w:val="uk-UA"/>
        </w:rPr>
        <w:t>кримінального правопорушення</w:t>
      </w:r>
      <w:r w:rsidR="00550D0D" w:rsidRPr="00EC5553">
        <w:rPr>
          <w:rFonts w:ascii="Times New Roman" w:hAnsi="Times New Roman" w:cs="Times New Roman"/>
          <w:bCs/>
          <w:sz w:val="24"/>
          <w:szCs w:val="24"/>
          <w:shd w:val="clear" w:color="auto" w:fill="FFFFFF"/>
          <w:lang w:val="uk-UA"/>
        </w:rPr>
        <w:t xml:space="preserve">, окрім початкового етапу, належить слідчому. Сама ж взаємодія зводиться до того, що у </w:t>
      </w:r>
      <w:r w:rsidR="00550D0D" w:rsidRPr="00EC5553">
        <w:rPr>
          <w:rFonts w:ascii="Times New Roman" w:hAnsi="Times New Roman" w:cs="Times New Roman"/>
          <w:bCs/>
          <w:sz w:val="24"/>
          <w:szCs w:val="24"/>
          <w:shd w:val="clear" w:color="auto" w:fill="FFFFFF"/>
          <w:lang w:val="uk-UA"/>
        </w:rPr>
        <w:lastRenderedPageBreak/>
        <w:t>переважній більшості випадків слідчий дає письмові вказівки, а співробітники оперативного підрозділу їх виконують.</w:t>
      </w:r>
    </w:p>
    <w:p w14:paraId="33F6803D" w14:textId="77777777" w:rsidR="007F2D40" w:rsidRPr="00EC5553" w:rsidRDefault="007F2D40" w:rsidP="00550D0D">
      <w:pPr>
        <w:spacing w:after="0" w:line="276" w:lineRule="auto"/>
        <w:ind w:firstLine="426"/>
        <w:jc w:val="both"/>
        <w:rPr>
          <w:rFonts w:ascii="Times New Roman" w:hAnsi="Times New Roman" w:cs="Times New Roman"/>
          <w:bCs/>
          <w:sz w:val="24"/>
          <w:szCs w:val="24"/>
          <w:shd w:val="clear" w:color="auto" w:fill="FFFFFF"/>
          <w:lang w:val="ru-RU"/>
        </w:rPr>
      </w:pPr>
    </w:p>
    <w:p w14:paraId="12A27529" w14:textId="77777777" w:rsidR="007F2D40" w:rsidRPr="00EC5553" w:rsidRDefault="007F2D40">
      <w:pPr>
        <w:rPr>
          <w:rFonts w:ascii="Times New Roman" w:hAnsi="Times New Roman" w:cs="Times New Roman"/>
          <w:bCs/>
          <w:sz w:val="24"/>
          <w:szCs w:val="24"/>
          <w:shd w:val="clear" w:color="auto" w:fill="FFFFFF"/>
          <w:lang w:val="ru-RU"/>
        </w:rPr>
      </w:pPr>
    </w:p>
    <w:p w14:paraId="7D7566EE" w14:textId="77777777" w:rsidR="001D59A3" w:rsidRPr="00EC5553" w:rsidRDefault="006D161C" w:rsidP="001D59A3">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shd w:val="clear" w:color="auto" w:fill="FFFFFF"/>
          <w:lang w:val="uk-UA"/>
        </w:rPr>
        <w:t>§ 7. </w:t>
      </w:r>
      <w:r w:rsidR="000B2F88" w:rsidRPr="00EC5553">
        <w:rPr>
          <w:rFonts w:ascii="Times New Roman" w:hAnsi="Times New Roman" w:cs="Times New Roman"/>
          <w:bCs/>
          <w:sz w:val="24"/>
          <w:szCs w:val="24"/>
          <w:shd w:val="clear" w:color="auto" w:fill="FFFFFF"/>
          <w:lang w:val="uk-UA"/>
        </w:rPr>
        <w:t xml:space="preserve">Використання спеціальних знань під час </w:t>
      </w:r>
      <w:r w:rsidR="001D59A3" w:rsidRPr="00EC5553">
        <w:rPr>
          <w:rFonts w:ascii="Times New Roman" w:hAnsi="Times New Roman" w:cs="Times New Roman"/>
          <w:bCs/>
          <w:sz w:val="24"/>
          <w:szCs w:val="24"/>
          <w:lang w:val="uk-UA"/>
        </w:rPr>
        <w:t>розслідування умисного введення небезпечної продукції</w:t>
      </w:r>
    </w:p>
    <w:p w14:paraId="1BFAABC7" w14:textId="77777777" w:rsidR="001D59A3" w:rsidRPr="00EC5553" w:rsidRDefault="001D59A3" w:rsidP="001D59A3">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обіг</w:t>
      </w:r>
      <w:r w:rsidRPr="00EC5553">
        <w:rPr>
          <w:rFonts w:ascii="Times New Roman" w:hAnsi="Times New Roman" w:cs="Times New Roman"/>
          <w:bCs/>
          <w:sz w:val="24"/>
          <w:szCs w:val="24"/>
          <w:lang w:val="ru-RU"/>
        </w:rPr>
        <w:t xml:space="preserve"> </w:t>
      </w:r>
      <w:r w:rsidRPr="00EC5553">
        <w:rPr>
          <w:rFonts w:ascii="Times New Roman" w:hAnsi="Times New Roman" w:cs="Times New Roman"/>
          <w:bCs/>
          <w:sz w:val="24"/>
          <w:szCs w:val="24"/>
          <w:lang w:val="uk-UA"/>
        </w:rPr>
        <w:t>на ринок України</w:t>
      </w:r>
    </w:p>
    <w:p w14:paraId="7A9CB9BF" w14:textId="77777777" w:rsidR="00F35C0F" w:rsidRPr="00EC5553" w:rsidRDefault="00F35C0F" w:rsidP="006764B8">
      <w:pPr>
        <w:spacing w:after="0" w:line="276" w:lineRule="auto"/>
        <w:jc w:val="center"/>
        <w:rPr>
          <w:rFonts w:ascii="Times New Roman" w:hAnsi="Times New Roman" w:cs="Times New Roman"/>
          <w:bCs/>
          <w:sz w:val="24"/>
          <w:szCs w:val="24"/>
          <w:lang w:val="uk-UA"/>
        </w:rPr>
      </w:pPr>
    </w:p>
    <w:p w14:paraId="698EC706" w14:textId="77777777" w:rsidR="00FE6BD9" w:rsidRPr="00EC5553" w:rsidRDefault="00FE6BD9"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переважній більшості випадків, п</w:t>
      </w:r>
      <w:r w:rsidR="00EC575D" w:rsidRPr="00EC5553">
        <w:rPr>
          <w:rFonts w:ascii="Times New Roman" w:hAnsi="Times New Roman" w:cs="Times New Roman"/>
          <w:bCs/>
          <w:sz w:val="24"/>
          <w:szCs w:val="24"/>
          <w:lang w:val="uk-UA"/>
        </w:rPr>
        <w:t xml:space="preserve">овне та об’єктивне вирішення завдань кримінального провадження неможливе без використання у процесі доказування спеціальних знань. Це </w:t>
      </w:r>
      <w:r w:rsidRPr="00EC5553">
        <w:rPr>
          <w:rFonts w:ascii="Times New Roman" w:hAnsi="Times New Roman" w:cs="Times New Roman"/>
          <w:bCs/>
          <w:sz w:val="24"/>
          <w:szCs w:val="24"/>
          <w:lang w:val="uk-UA"/>
        </w:rPr>
        <w:t>зумовлено</w:t>
      </w:r>
      <w:r w:rsidR="00EC575D" w:rsidRPr="00EC5553">
        <w:rPr>
          <w:rFonts w:ascii="Times New Roman" w:hAnsi="Times New Roman" w:cs="Times New Roman"/>
          <w:bCs/>
          <w:sz w:val="24"/>
          <w:szCs w:val="24"/>
          <w:lang w:val="uk-UA"/>
        </w:rPr>
        <w:t xml:space="preserve"> тим, що </w:t>
      </w:r>
      <w:r w:rsidRPr="00EC5553">
        <w:rPr>
          <w:rFonts w:ascii="Times New Roman" w:hAnsi="Times New Roman" w:cs="Times New Roman"/>
          <w:bCs/>
          <w:sz w:val="24"/>
          <w:szCs w:val="24"/>
          <w:lang w:val="uk-UA"/>
        </w:rPr>
        <w:t xml:space="preserve">вирішення </w:t>
      </w:r>
      <w:r w:rsidR="00EC575D" w:rsidRPr="00EC5553">
        <w:rPr>
          <w:rFonts w:ascii="Times New Roman" w:hAnsi="Times New Roman" w:cs="Times New Roman"/>
          <w:bCs/>
          <w:sz w:val="24"/>
          <w:szCs w:val="24"/>
          <w:lang w:val="uk-UA"/>
        </w:rPr>
        <w:t xml:space="preserve">більшості ситуацій, які виникають </w:t>
      </w:r>
      <w:r w:rsidRPr="00EC5553">
        <w:rPr>
          <w:rFonts w:ascii="Times New Roman" w:hAnsi="Times New Roman" w:cs="Times New Roman"/>
          <w:bCs/>
          <w:sz w:val="24"/>
          <w:szCs w:val="24"/>
          <w:lang w:val="uk-UA"/>
        </w:rPr>
        <w:t>у процесі</w:t>
      </w:r>
      <w:r w:rsidR="00EC575D" w:rsidRPr="00EC5553">
        <w:rPr>
          <w:rFonts w:ascii="Times New Roman" w:hAnsi="Times New Roman" w:cs="Times New Roman"/>
          <w:bCs/>
          <w:sz w:val="24"/>
          <w:szCs w:val="24"/>
          <w:lang w:val="uk-UA"/>
        </w:rPr>
        <w:t xml:space="preserve"> розслідування, </w:t>
      </w:r>
      <w:r w:rsidRPr="00EC5553">
        <w:rPr>
          <w:rFonts w:ascii="Times New Roman" w:hAnsi="Times New Roman" w:cs="Times New Roman"/>
          <w:bCs/>
          <w:sz w:val="24"/>
          <w:szCs w:val="24"/>
          <w:lang w:val="uk-UA"/>
        </w:rPr>
        <w:t>потребує використання знань із різних галузей, що надає можливість забезпечити справедливе правосуддя.</w:t>
      </w:r>
    </w:p>
    <w:p w14:paraId="25762E16" w14:textId="77777777" w:rsidR="003A710D"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Спеціальні знання є ланцюгом, що об’єднує певну сферу кримінального </w:t>
      </w:r>
      <w:r w:rsidR="00FE6BD9" w:rsidRPr="00EC5553">
        <w:rPr>
          <w:rFonts w:ascii="Times New Roman" w:hAnsi="Times New Roman" w:cs="Times New Roman"/>
          <w:bCs/>
          <w:sz w:val="24"/>
          <w:szCs w:val="24"/>
          <w:lang w:val="uk-UA"/>
        </w:rPr>
        <w:t>процесу, криміналістики і судової експертології</w:t>
      </w:r>
      <w:r w:rsidRPr="00EC5553">
        <w:rPr>
          <w:rFonts w:ascii="Times New Roman" w:hAnsi="Times New Roman" w:cs="Times New Roman"/>
          <w:bCs/>
          <w:sz w:val="24"/>
          <w:szCs w:val="24"/>
          <w:lang w:val="uk-UA"/>
        </w:rPr>
        <w:t xml:space="preserve">, які повинні </w:t>
      </w:r>
      <w:r w:rsidR="00FE6BD9" w:rsidRPr="00EC5553">
        <w:rPr>
          <w:rFonts w:ascii="Times New Roman" w:hAnsi="Times New Roman" w:cs="Times New Roman"/>
          <w:bCs/>
          <w:sz w:val="24"/>
          <w:szCs w:val="24"/>
          <w:lang w:val="uk-UA"/>
        </w:rPr>
        <w:t>забезпечити</w:t>
      </w:r>
      <w:r w:rsidRPr="00EC5553">
        <w:rPr>
          <w:rFonts w:ascii="Times New Roman" w:hAnsi="Times New Roman" w:cs="Times New Roman"/>
          <w:bCs/>
          <w:sz w:val="24"/>
          <w:szCs w:val="24"/>
          <w:lang w:val="uk-UA"/>
        </w:rPr>
        <w:t xml:space="preserve"> ефективн</w:t>
      </w:r>
      <w:r w:rsidR="00FE6BD9" w:rsidRPr="00EC5553">
        <w:rPr>
          <w:rFonts w:ascii="Times New Roman" w:hAnsi="Times New Roman" w:cs="Times New Roman"/>
          <w:bCs/>
          <w:sz w:val="24"/>
          <w:szCs w:val="24"/>
          <w:lang w:val="uk-UA"/>
        </w:rPr>
        <w:t>ий процес</w:t>
      </w:r>
      <w:r w:rsidRPr="00EC5553">
        <w:rPr>
          <w:rFonts w:ascii="Times New Roman" w:hAnsi="Times New Roman" w:cs="Times New Roman"/>
          <w:bCs/>
          <w:sz w:val="24"/>
          <w:szCs w:val="24"/>
          <w:lang w:val="uk-UA"/>
        </w:rPr>
        <w:t xml:space="preserve"> розслідування </w:t>
      </w:r>
      <w:r w:rsidR="00F25266" w:rsidRPr="00EC5553">
        <w:rPr>
          <w:rFonts w:ascii="Times New Roman" w:hAnsi="Times New Roman" w:cs="Times New Roman"/>
          <w:bCs/>
          <w:sz w:val="24"/>
          <w:szCs w:val="24"/>
          <w:lang w:val="uk-UA"/>
        </w:rPr>
        <w:t>кримінальних правопорушень</w:t>
      </w:r>
      <w:r w:rsidRPr="00EC5553">
        <w:rPr>
          <w:rFonts w:ascii="Times New Roman" w:hAnsi="Times New Roman" w:cs="Times New Roman"/>
          <w:bCs/>
          <w:sz w:val="24"/>
          <w:szCs w:val="24"/>
          <w:lang w:val="uk-UA"/>
        </w:rPr>
        <w:t xml:space="preserve">. У криміналістичній літературі </w:t>
      </w:r>
      <w:r w:rsidR="00FE6BD9" w:rsidRPr="00EC5553">
        <w:rPr>
          <w:rFonts w:ascii="Times New Roman" w:hAnsi="Times New Roman" w:cs="Times New Roman"/>
          <w:bCs/>
          <w:sz w:val="24"/>
          <w:szCs w:val="24"/>
          <w:lang w:val="uk-UA"/>
        </w:rPr>
        <w:t xml:space="preserve">застосовується розподіл спеціальних знань на процесуальну і непроцесуальну форми використання. Ці </w:t>
      </w:r>
      <w:r w:rsidRPr="00EC5553">
        <w:rPr>
          <w:rFonts w:ascii="Times New Roman" w:hAnsi="Times New Roman" w:cs="Times New Roman"/>
          <w:bCs/>
          <w:sz w:val="24"/>
          <w:szCs w:val="24"/>
          <w:lang w:val="uk-UA"/>
        </w:rPr>
        <w:t>форми</w:t>
      </w:r>
      <w:r w:rsidR="00FE6BD9" w:rsidRPr="00EC5553">
        <w:rPr>
          <w:rFonts w:ascii="Times New Roman" w:hAnsi="Times New Roman" w:cs="Times New Roman"/>
          <w:bCs/>
          <w:sz w:val="24"/>
          <w:szCs w:val="24"/>
          <w:lang w:val="uk-UA"/>
        </w:rPr>
        <w:t xml:space="preserve"> розглядаються як зовнішній прояв практичного використання спеціальних знань </w:t>
      </w:r>
      <w:r w:rsidR="00DC3428" w:rsidRPr="00EC5553">
        <w:rPr>
          <w:rFonts w:ascii="Times New Roman" w:hAnsi="Times New Roman" w:cs="Times New Roman"/>
          <w:bCs/>
          <w:sz w:val="24"/>
          <w:szCs w:val="24"/>
          <w:lang w:val="uk-UA"/>
        </w:rPr>
        <w:t>відповідного фахівця, залученого</w:t>
      </w:r>
      <w:r w:rsidR="00FE6BD9" w:rsidRPr="00EC5553">
        <w:rPr>
          <w:rFonts w:ascii="Times New Roman" w:hAnsi="Times New Roman" w:cs="Times New Roman"/>
          <w:bCs/>
          <w:sz w:val="24"/>
          <w:szCs w:val="24"/>
          <w:lang w:val="uk-UA"/>
        </w:rPr>
        <w:t xml:space="preserve"> до процесу розслідування. </w:t>
      </w:r>
      <w:r w:rsidRPr="00EC5553">
        <w:rPr>
          <w:rFonts w:ascii="Times New Roman" w:hAnsi="Times New Roman" w:cs="Times New Roman"/>
          <w:bCs/>
          <w:sz w:val="24"/>
          <w:szCs w:val="24"/>
          <w:lang w:val="uk-UA"/>
        </w:rPr>
        <w:t xml:space="preserve">З цього приводу </w:t>
      </w:r>
      <w:r w:rsidR="00A231D2" w:rsidRPr="00EC5553">
        <w:rPr>
          <w:rFonts w:ascii="Times New Roman" w:hAnsi="Times New Roman" w:cs="Times New Roman"/>
          <w:bCs/>
          <w:sz w:val="24"/>
          <w:szCs w:val="24"/>
          <w:lang w:val="uk-UA"/>
        </w:rPr>
        <w:t xml:space="preserve">криміналісти </w:t>
      </w:r>
      <w:r w:rsidR="00DC3428" w:rsidRPr="00EC5553">
        <w:rPr>
          <w:rFonts w:ascii="Times New Roman" w:hAnsi="Times New Roman" w:cs="Times New Roman"/>
          <w:bCs/>
          <w:sz w:val="24"/>
          <w:szCs w:val="24"/>
          <w:lang w:val="uk-UA"/>
        </w:rPr>
        <w:t>пропонують детальні та ґрунтовані тлумачення цих форм, а саме:</w:t>
      </w:r>
    </w:p>
    <w:p w14:paraId="41D2D3F7" w14:textId="77777777" w:rsidR="00A231D2" w:rsidRPr="00EC5553" w:rsidRDefault="00A231D2" w:rsidP="00F34C6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1</w:t>
      </w:r>
      <w:r w:rsidR="00DC3428" w:rsidRPr="00EC5553">
        <w:rPr>
          <w:rFonts w:ascii="Times New Roman" w:hAnsi="Times New Roman" w:cs="Times New Roman"/>
          <w:bCs/>
          <w:sz w:val="24"/>
          <w:szCs w:val="24"/>
          <w:lang w:val="uk-UA"/>
        </w:rPr>
        <w:t>) процесуальна форма передбачає використання спеціальних знань у межах, визначених кримінальним процесуальним законодавством поділяючись на такі підгрупи</w:t>
      </w:r>
      <w:r w:rsidR="00F34C67" w:rsidRPr="00EC5553">
        <w:rPr>
          <w:rFonts w:ascii="Times New Roman" w:hAnsi="Times New Roman" w:cs="Times New Roman"/>
          <w:bCs/>
          <w:sz w:val="24"/>
          <w:szCs w:val="24"/>
          <w:lang w:val="uk-UA"/>
        </w:rPr>
        <w:t xml:space="preserve"> як </w:t>
      </w:r>
      <w:r w:rsidR="00EC575D" w:rsidRPr="00EC5553">
        <w:rPr>
          <w:rFonts w:ascii="Times New Roman" w:hAnsi="Times New Roman" w:cs="Times New Roman"/>
          <w:bCs/>
          <w:sz w:val="24"/>
          <w:szCs w:val="24"/>
          <w:lang w:val="uk-UA"/>
        </w:rPr>
        <w:t>застосування спеціальних знань з в</w:t>
      </w:r>
      <w:r w:rsidR="00F34C67" w:rsidRPr="00EC5553">
        <w:rPr>
          <w:rFonts w:ascii="Times New Roman" w:hAnsi="Times New Roman" w:cs="Times New Roman"/>
          <w:bCs/>
          <w:sz w:val="24"/>
          <w:szCs w:val="24"/>
          <w:lang w:val="uk-UA"/>
        </w:rPr>
        <w:t xml:space="preserve">икористанням технічних засобів, та </w:t>
      </w:r>
      <w:r w:rsidR="00EC575D" w:rsidRPr="00EC5553">
        <w:rPr>
          <w:rFonts w:ascii="Times New Roman" w:hAnsi="Times New Roman" w:cs="Times New Roman"/>
          <w:bCs/>
          <w:sz w:val="24"/>
          <w:szCs w:val="24"/>
          <w:lang w:val="uk-UA"/>
        </w:rPr>
        <w:t xml:space="preserve">застосування спеціальних знань без </w:t>
      </w:r>
      <w:r w:rsidR="00F34C67" w:rsidRPr="00EC5553">
        <w:rPr>
          <w:rFonts w:ascii="Times New Roman" w:hAnsi="Times New Roman" w:cs="Times New Roman"/>
          <w:bCs/>
          <w:sz w:val="24"/>
          <w:szCs w:val="24"/>
          <w:lang w:val="uk-UA"/>
        </w:rPr>
        <w:t>використання технічних засобів.</w:t>
      </w:r>
    </w:p>
    <w:p w14:paraId="501A79A1" w14:textId="77777777" w:rsidR="00A231D2" w:rsidRPr="00EC5553" w:rsidRDefault="00EC575D" w:rsidP="00E00A4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2) непроцесуальна форма</w:t>
      </w:r>
      <w:r w:rsidR="00F34C67" w:rsidRPr="00EC5553">
        <w:rPr>
          <w:rFonts w:ascii="Times New Roman" w:hAnsi="Times New Roman" w:cs="Times New Roman"/>
          <w:bCs/>
          <w:sz w:val="24"/>
          <w:szCs w:val="24"/>
          <w:lang w:val="uk-UA"/>
        </w:rPr>
        <w:t xml:space="preserve"> охоплює їх застосування поза цими межами</w:t>
      </w:r>
      <w:r w:rsidR="00E00A4C" w:rsidRPr="00EC5553">
        <w:rPr>
          <w:rFonts w:ascii="Times New Roman" w:hAnsi="Times New Roman" w:cs="Times New Roman"/>
          <w:bCs/>
          <w:sz w:val="24"/>
          <w:szCs w:val="24"/>
          <w:lang w:val="uk-UA"/>
        </w:rPr>
        <w:t xml:space="preserve">, а їх </w:t>
      </w:r>
      <w:r w:rsidRPr="00EC5553">
        <w:rPr>
          <w:rFonts w:ascii="Times New Roman" w:hAnsi="Times New Roman" w:cs="Times New Roman"/>
          <w:bCs/>
          <w:sz w:val="24"/>
          <w:szCs w:val="24"/>
          <w:lang w:val="uk-UA"/>
        </w:rPr>
        <w:t xml:space="preserve">результат </w:t>
      </w:r>
      <w:r w:rsidR="00E00A4C" w:rsidRPr="00EC5553">
        <w:rPr>
          <w:rFonts w:ascii="Times New Roman" w:hAnsi="Times New Roman" w:cs="Times New Roman"/>
          <w:bCs/>
          <w:sz w:val="24"/>
          <w:szCs w:val="24"/>
          <w:lang w:val="uk-UA"/>
        </w:rPr>
        <w:t>не мають доказового значення. Ця форма несе</w:t>
      </w:r>
      <w:r w:rsidRPr="00EC5553">
        <w:rPr>
          <w:rFonts w:ascii="Times New Roman" w:hAnsi="Times New Roman" w:cs="Times New Roman"/>
          <w:bCs/>
          <w:sz w:val="24"/>
          <w:szCs w:val="24"/>
          <w:lang w:val="uk-UA"/>
        </w:rPr>
        <w:t xml:space="preserve"> консультаційний чи довідковий характер для побудови тактики розслідуван</w:t>
      </w:r>
      <w:r w:rsidR="00E00A4C" w:rsidRPr="00EC5553">
        <w:rPr>
          <w:rFonts w:ascii="Times New Roman" w:hAnsi="Times New Roman" w:cs="Times New Roman"/>
          <w:bCs/>
          <w:sz w:val="24"/>
          <w:szCs w:val="24"/>
          <w:lang w:val="uk-UA"/>
        </w:rPr>
        <w:t>ня кримінального правопорушення.</w:t>
      </w:r>
    </w:p>
    <w:p w14:paraId="22B8F998" w14:textId="77777777" w:rsidR="00A231D2"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криміналістичній літературі </w:t>
      </w:r>
      <w:r w:rsidR="00E00A4C" w:rsidRPr="00EC5553">
        <w:rPr>
          <w:rFonts w:ascii="Times New Roman" w:hAnsi="Times New Roman" w:cs="Times New Roman"/>
          <w:bCs/>
          <w:sz w:val="24"/>
          <w:szCs w:val="24"/>
          <w:lang w:val="uk-UA"/>
        </w:rPr>
        <w:t>для позначення осіб, які володіють спеціальними знаннями досить часто використовується поняття «обізнана особа»</w:t>
      </w:r>
      <w:r w:rsidRPr="00EC5553">
        <w:rPr>
          <w:rFonts w:ascii="Times New Roman" w:hAnsi="Times New Roman" w:cs="Times New Roman"/>
          <w:bCs/>
          <w:sz w:val="24"/>
          <w:szCs w:val="24"/>
          <w:lang w:val="uk-UA"/>
        </w:rPr>
        <w:t xml:space="preserve">. </w:t>
      </w:r>
      <w:r w:rsidR="00E00A4C" w:rsidRPr="00EC5553">
        <w:rPr>
          <w:rFonts w:ascii="Times New Roman" w:hAnsi="Times New Roman" w:cs="Times New Roman"/>
          <w:bCs/>
          <w:sz w:val="24"/>
          <w:szCs w:val="24"/>
          <w:lang w:val="uk-UA"/>
        </w:rPr>
        <w:t>Це формулювання фактично</w:t>
      </w:r>
      <w:r w:rsidRPr="00EC5553">
        <w:rPr>
          <w:rFonts w:ascii="Times New Roman" w:hAnsi="Times New Roman" w:cs="Times New Roman"/>
          <w:bCs/>
          <w:sz w:val="24"/>
          <w:szCs w:val="24"/>
          <w:lang w:val="uk-UA"/>
        </w:rPr>
        <w:t xml:space="preserve"> узагальнює всіх осіб, що володіють спеціальними знаннями та у тій чи іншій мірі сприяють органам розслідування та суду у встановленні обстави</w:t>
      </w:r>
      <w:r w:rsidR="00A231D2" w:rsidRPr="00EC5553">
        <w:rPr>
          <w:rFonts w:ascii="Times New Roman" w:hAnsi="Times New Roman" w:cs="Times New Roman"/>
          <w:bCs/>
          <w:sz w:val="24"/>
          <w:szCs w:val="24"/>
          <w:lang w:val="uk-UA"/>
        </w:rPr>
        <w:t>н кримінального правопорушення</w:t>
      </w:r>
      <w:r w:rsidR="00E00A4C" w:rsidRPr="00EC5553">
        <w:rPr>
          <w:rFonts w:ascii="Times New Roman" w:hAnsi="Times New Roman" w:cs="Times New Roman"/>
          <w:bCs/>
          <w:sz w:val="24"/>
          <w:szCs w:val="24"/>
          <w:lang w:val="uk-UA"/>
        </w:rPr>
        <w:t xml:space="preserve"> </w:t>
      </w:r>
      <w:r w:rsidR="00E0405B" w:rsidRPr="00EC5553">
        <w:rPr>
          <w:rFonts w:ascii="Times New Roman" w:hAnsi="Times New Roman" w:cs="Times New Roman"/>
          <w:bCs/>
          <w:sz w:val="24"/>
          <w:szCs w:val="24"/>
          <w:lang w:val="uk-UA"/>
        </w:rPr>
        <w:t>[</w:t>
      </w:r>
      <w:r w:rsidR="00E2647F" w:rsidRPr="00EC5553">
        <w:rPr>
          <w:rFonts w:ascii="Times New Roman" w:hAnsi="Times New Roman" w:cs="Times New Roman"/>
          <w:bCs/>
          <w:sz w:val="24"/>
          <w:szCs w:val="24"/>
          <w:lang w:val="uk-UA"/>
        </w:rPr>
        <w:t>5</w:t>
      </w:r>
      <w:r w:rsidR="00C374D4" w:rsidRPr="00EC5553">
        <w:rPr>
          <w:rFonts w:ascii="Times New Roman" w:hAnsi="Times New Roman" w:cs="Times New Roman"/>
          <w:bCs/>
          <w:sz w:val="24"/>
          <w:szCs w:val="24"/>
          <w:lang w:val="uk-UA"/>
        </w:rPr>
        <w:t>0</w:t>
      </w:r>
      <w:r w:rsidR="00E0405B" w:rsidRPr="00EC5553">
        <w:rPr>
          <w:rFonts w:ascii="Times New Roman" w:hAnsi="Times New Roman" w:cs="Times New Roman"/>
          <w:bCs/>
          <w:sz w:val="24"/>
          <w:szCs w:val="24"/>
          <w:lang w:val="uk-UA"/>
        </w:rPr>
        <w:t>]</w:t>
      </w:r>
      <w:r w:rsidR="00A231D2" w:rsidRPr="00EC5553">
        <w:rPr>
          <w:rFonts w:ascii="Times New Roman" w:hAnsi="Times New Roman" w:cs="Times New Roman"/>
          <w:bCs/>
          <w:sz w:val="24"/>
          <w:szCs w:val="24"/>
          <w:lang w:val="uk-UA"/>
        </w:rPr>
        <w:t>.</w:t>
      </w:r>
    </w:p>
    <w:p w14:paraId="2D4C0979" w14:textId="77777777" w:rsidR="00A231D2" w:rsidRPr="00EC5553" w:rsidRDefault="00605D66"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кримінальному судочинстві обізнаними особами вважаються експерти та спеціалісти. Основними ознаками їх процесуального статусу є те, що вони </w:t>
      </w:r>
      <w:r w:rsidR="00EC575D" w:rsidRPr="00EC5553">
        <w:rPr>
          <w:rFonts w:ascii="Times New Roman" w:hAnsi="Times New Roman" w:cs="Times New Roman"/>
          <w:bCs/>
          <w:sz w:val="24"/>
          <w:szCs w:val="24"/>
          <w:lang w:val="uk-UA"/>
        </w:rPr>
        <w:t>володіння спеціал</w:t>
      </w:r>
      <w:r w:rsidRPr="00EC5553">
        <w:rPr>
          <w:rFonts w:ascii="Times New Roman" w:hAnsi="Times New Roman" w:cs="Times New Roman"/>
          <w:bCs/>
          <w:sz w:val="24"/>
          <w:szCs w:val="24"/>
          <w:lang w:val="uk-UA"/>
        </w:rPr>
        <w:t xml:space="preserve">ьними знаннями у певній галузі, </w:t>
      </w:r>
      <w:r w:rsidR="00EC575D" w:rsidRPr="00EC5553">
        <w:rPr>
          <w:rFonts w:ascii="Times New Roman" w:hAnsi="Times New Roman" w:cs="Times New Roman"/>
          <w:bCs/>
          <w:sz w:val="24"/>
          <w:szCs w:val="24"/>
          <w:lang w:val="uk-UA"/>
        </w:rPr>
        <w:t>незацікавленість</w:t>
      </w:r>
      <w:r w:rsidRPr="00EC5553">
        <w:rPr>
          <w:rFonts w:ascii="Times New Roman" w:hAnsi="Times New Roman" w:cs="Times New Roman"/>
          <w:bCs/>
          <w:sz w:val="24"/>
          <w:szCs w:val="24"/>
          <w:lang w:val="uk-UA"/>
        </w:rPr>
        <w:t xml:space="preserve"> у результатах вирішення справи, </w:t>
      </w:r>
      <w:r w:rsidR="00EC575D" w:rsidRPr="00EC5553">
        <w:rPr>
          <w:rFonts w:ascii="Times New Roman" w:hAnsi="Times New Roman" w:cs="Times New Roman"/>
          <w:bCs/>
          <w:sz w:val="24"/>
          <w:szCs w:val="24"/>
          <w:lang w:val="uk-UA"/>
        </w:rPr>
        <w:t>залуч</w:t>
      </w:r>
      <w:r w:rsidRPr="00EC5553">
        <w:rPr>
          <w:rFonts w:ascii="Times New Roman" w:hAnsi="Times New Roman" w:cs="Times New Roman"/>
          <w:bCs/>
          <w:sz w:val="24"/>
          <w:szCs w:val="24"/>
          <w:lang w:val="uk-UA"/>
        </w:rPr>
        <w:t>аються</w:t>
      </w:r>
      <w:r w:rsidR="00EC575D" w:rsidRPr="00EC5553">
        <w:rPr>
          <w:rFonts w:ascii="Times New Roman" w:hAnsi="Times New Roman" w:cs="Times New Roman"/>
          <w:bCs/>
          <w:sz w:val="24"/>
          <w:szCs w:val="24"/>
          <w:lang w:val="uk-UA"/>
        </w:rPr>
        <w:t xml:space="preserve"> відповідною уповноваженою особою </w:t>
      </w:r>
      <w:r w:rsidR="005A15CE" w:rsidRPr="00EC5553">
        <w:rPr>
          <w:rFonts w:ascii="Times New Roman" w:hAnsi="Times New Roman" w:cs="Times New Roman"/>
          <w:bCs/>
          <w:sz w:val="24"/>
          <w:szCs w:val="24"/>
          <w:lang w:val="uk-UA"/>
        </w:rPr>
        <w:t>у</w:t>
      </w:r>
      <w:r w:rsidRPr="00EC5553">
        <w:rPr>
          <w:rFonts w:ascii="Times New Roman" w:hAnsi="Times New Roman" w:cs="Times New Roman"/>
          <w:bCs/>
          <w:sz w:val="24"/>
          <w:szCs w:val="24"/>
          <w:lang w:val="uk-UA"/>
        </w:rPr>
        <w:t xml:space="preserve"> визначеному процесуальним законом порядку, </w:t>
      </w:r>
      <w:r w:rsidR="00EC575D" w:rsidRPr="00EC5553">
        <w:rPr>
          <w:rFonts w:ascii="Times New Roman" w:hAnsi="Times New Roman" w:cs="Times New Roman"/>
          <w:bCs/>
          <w:sz w:val="24"/>
          <w:szCs w:val="24"/>
          <w:lang w:val="uk-UA"/>
        </w:rPr>
        <w:t>їх зна</w:t>
      </w:r>
      <w:r w:rsidRPr="00EC5553">
        <w:rPr>
          <w:rFonts w:ascii="Times New Roman" w:hAnsi="Times New Roman" w:cs="Times New Roman"/>
          <w:bCs/>
          <w:sz w:val="24"/>
          <w:szCs w:val="24"/>
          <w:lang w:val="uk-UA"/>
        </w:rPr>
        <w:t xml:space="preserve">ння використовуються на різних етапах судочинства, </w:t>
      </w:r>
      <w:r w:rsidR="00EC575D" w:rsidRPr="00EC5553">
        <w:rPr>
          <w:rFonts w:ascii="Times New Roman" w:hAnsi="Times New Roman" w:cs="Times New Roman"/>
          <w:bCs/>
          <w:sz w:val="24"/>
          <w:szCs w:val="24"/>
          <w:lang w:val="uk-UA"/>
        </w:rPr>
        <w:t xml:space="preserve">метою їх залучення є допомога у </w:t>
      </w:r>
      <w:r w:rsidRPr="00EC5553">
        <w:rPr>
          <w:rFonts w:ascii="Times New Roman" w:hAnsi="Times New Roman" w:cs="Times New Roman"/>
          <w:bCs/>
          <w:sz w:val="24"/>
          <w:szCs w:val="24"/>
          <w:lang w:val="uk-UA"/>
        </w:rPr>
        <w:t xml:space="preserve">вирішенні завдань кримінального провадження, їх залучення здійснюється </w:t>
      </w:r>
      <w:r w:rsidR="00EC575D" w:rsidRPr="00EC5553">
        <w:rPr>
          <w:rFonts w:ascii="Times New Roman" w:hAnsi="Times New Roman" w:cs="Times New Roman"/>
          <w:bCs/>
          <w:sz w:val="24"/>
          <w:szCs w:val="24"/>
          <w:lang w:val="uk-UA"/>
        </w:rPr>
        <w:t xml:space="preserve">у випадках реальної потреби </w:t>
      </w:r>
      <w:r w:rsidRPr="00EC5553">
        <w:rPr>
          <w:rFonts w:ascii="Times New Roman" w:hAnsi="Times New Roman" w:cs="Times New Roman"/>
          <w:bCs/>
          <w:sz w:val="24"/>
          <w:szCs w:val="24"/>
          <w:lang w:val="uk-UA"/>
        </w:rPr>
        <w:t xml:space="preserve">та </w:t>
      </w:r>
      <w:r w:rsidR="00EC575D" w:rsidRPr="00EC5553">
        <w:rPr>
          <w:rFonts w:ascii="Times New Roman" w:hAnsi="Times New Roman" w:cs="Times New Roman"/>
          <w:bCs/>
          <w:sz w:val="24"/>
          <w:szCs w:val="24"/>
          <w:lang w:val="uk-UA"/>
        </w:rPr>
        <w:t xml:space="preserve">їх </w:t>
      </w:r>
      <w:r w:rsidRPr="00EC5553">
        <w:rPr>
          <w:rFonts w:ascii="Times New Roman" w:hAnsi="Times New Roman" w:cs="Times New Roman"/>
          <w:bCs/>
          <w:sz w:val="24"/>
          <w:szCs w:val="24"/>
          <w:lang w:val="uk-UA"/>
        </w:rPr>
        <w:t xml:space="preserve">повноваження (права і обов’язки) </w:t>
      </w:r>
      <w:r w:rsidR="00EC575D" w:rsidRPr="00EC5553">
        <w:rPr>
          <w:rFonts w:ascii="Times New Roman" w:hAnsi="Times New Roman" w:cs="Times New Roman"/>
          <w:bCs/>
          <w:sz w:val="24"/>
          <w:szCs w:val="24"/>
          <w:lang w:val="uk-UA"/>
        </w:rPr>
        <w:t xml:space="preserve">мають конкретизовану </w:t>
      </w:r>
      <w:r w:rsidRPr="00EC5553">
        <w:rPr>
          <w:rFonts w:ascii="Times New Roman" w:hAnsi="Times New Roman" w:cs="Times New Roman"/>
          <w:bCs/>
          <w:sz w:val="24"/>
          <w:szCs w:val="24"/>
          <w:lang w:val="uk-UA"/>
        </w:rPr>
        <w:t xml:space="preserve">законодавчу </w:t>
      </w:r>
      <w:r w:rsidR="00EC575D" w:rsidRPr="00EC5553">
        <w:rPr>
          <w:rFonts w:ascii="Times New Roman" w:hAnsi="Times New Roman" w:cs="Times New Roman"/>
          <w:bCs/>
          <w:sz w:val="24"/>
          <w:szCs w:val="24"/>
          <w:lang w:val="uk-UA"/>
        </w:rPr>
        <w:t>регламентацію.</w:t>
      </w:r>
    </w:p>
    <w:p w14:paraId="591424D9" w14:textId="77777777" w:rsidR="00A231D2"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Осіб, які в</w:t>
      </w:r>
      <w:r w:rsidR="00A231D2" w:rsidRPr="00EC5553">
        <w:rPr>
          <w:rFonts w:ascii="Times New Roman" w:hAnsi="Times New Roman" w:cs="Times New Roman"/>
          <w:bCs/>
          <w:sz w:val="24"/>
          <w:szCs w:val="24"/>
          <w:lang w:val="uk-UA"/>
        </w:rPr>
        <w:t xml:space="preserve">олодіють спеціальними знаннями криміналісти поділяють на три </w:t>
      </w:r>
      <w:r w:rsidR="00605D66" w:rsidRPr="00EC5553">
        <w:rPr>
          <w:rFonts w:ascii="Times New Roman" w:hAnsi="Times New Roman" w:cs="Times New Roman"/>
          <w:bCs/>
          <w:sz w:val="24"/>
          <w:szCs w:val="24"/>
          <w:lang w:val="uk-UA"/>
        </w:rPr>
        <w:t xml:space="preserve">групи, а саме, судові експерти, спеціалісти та </w:t>
      </w:r>
      <w:r w:rsidRPr="00EC5553">
        <w:rPr>
          <w:rFonts w:ascii="Times New Roman" w:hAnsi="Times New Roman" w:cs="Times New Roman"/>
          <w:bCs/>
          <w:sz w:val="24"/>
          <w:szCs w:val="24"/>
          <w:lang w:val="uk-UA"/>
        </w:rPr>
        <w:t>перекладач</w:t>
      </w:r>
      <w:r w:rsidR="005A15CE" w:rsidRPr="00EC5553">
        <w:rPr>
          <w:rFonts w:ascii="Times New Roman" w:hAnsi="Times New Roman" w:cs="Times New Roman"/>
          <w:bCs/>
          <w:sz w:val="24"/>
          <w:szCs w:val="24"/>
          <w:lang w:val="uk-UA"/>
        </w:rPr>
        <w:t>і</w:t>
      </w:r>
      <w:r w:rsidRPr="00EC5553">
        <w:rPr>
          <w:rFonts w:ascii="Times New Roman" w:hAnsi="Times New Roman" w:cs="Times New Roman"/>
          <w:bCs/>
          <w:sz w:val="24"/>
          <w:szCs w:val="24"/>
          <w:lang w:val="uk-UA"/>
        </w:rPr>
        <w:t xml:space="preserve"> (особа, що </w:t>
      </w:r>
      <w:r w:rsidR="00FD2AF5" w:rsidRPr="00EC5553">
        <w:rPr>
          <w:rFonts w:ascii="Times New Roman" w:hAnsi="Times New Roman" w:cs="Times New Roman"/>
          <w:bCs/>
          <w:sz w:val="24"/>
          <w:szCs w:val="24"/>
          <w:lang w:val="uk-UA"/>
        </w:rPr>
        <w:t xml:space="preserve">володіє жестовою мовою або </w:t>
      </w:r>
      <w:r w:rsidR="005A15CE" w:rsidRPr="00EC5553">
        <w:rPr>
          <w:rFonts w:ascii="Times New Roman" w:hAnsi="Times New Roman" w:cs="Times New Roman"/>
          <w:bCs/>
          <w:sz w:val="24"/>
          <w:szCs w:val="24"/>
          <w:lang w:val="uk-UA"/>
        </w:rPr>
        <w:t>іноземною мовою</w:t>
      </w:r>
      <w:r w:rsidRPr="00EC5553">
        <w:rPr>
          <w:rFonts w:ascii="Times New Roman" w:hAnsi="Times New Roman" w:cs="Times New Roman"/>
          <w:bCs/>
          <w:sz w:val="24"/>
          <w:szCs w:val="24"/>
          <w:lang w:val="uk-UA"/>
        </w:rPr>
        <w:t xml:space="preserve">). </w:t>
      </w:r>
    </w:p>
    <w:p w14:paraId="74D67404" w14:textId="77777777" w:rsidR="00FD2AF5"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Судовим експертом є обізнана особа, яка залучається до судочинства шляхом винесення постанови (ухвали) уповноваженою особою (органом) для проведення судової експертизи і надання висновку з досліджуваних питань. </w:t>
      </w:r>
      <w:r w:rsidR="00FD2AF5" w:rsidRPr="00EC5553">
        <w:rPr>
          <w:rFonts w:ascii="Times New Roman" w:hAnsi="Times New Roman" w:cs="Times New Roman"/>
          <w:bCs/>
          <w:sz w:val="24"/>
          <w:szCs w:val="24"/>
          <w:lang w:val="uk-UA"/>
        </w:rPr>
        <w:t xml:space="preserve">Вони поділяються на державних судових експертів, приватних судових експертів та спеціалістів-експертів </w:t>
      </w:r>
      <w:r w:rsidR="00FD2AF5" w:rsidRPr="00EC5553">
        <w:rPr>
          <w:rFonts w:ascii="Times New Roman" w:hAnsi="Times New Roman" w:cs="Times New Roman"/>
          <w:bCs/>
          <w:sz w:val="24"/>
          <w:szCs w:val="24"/>
          <w:lang w:val="ru-RU"/>
        </w:rPr>
        <w:t>[51]</w:t>
      </w:r>
      <w:r w:rsidR="00A231D2" w:rsidRPr="00EC5553">
        <w:rPr>
          <w:rFonts w:ascii="Times New Roman" w:hAnsi="Times New Roman" w:cs="Times New Roman"/>
          <w:bCs/>
          <w:sz w:val="24"/>
          <w:szCs w:val="24"/>
          <w:lang w:val="uk-UA"/>
        </w:rPr>
        <w:t>.</w:t>
      </w:r>
    </w:p>
    <w:p w14:paraId="622DBFD4" w14:textId="77777777" w:rsidR="00A231D2"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Спеціалістом є обізнана особа, яка залучається до судочинства з метою надання допомоги під час провадження слідчих дій. Залежно від характеру спе</w:t>
      </w:r>
      <w:r w:rsidR="0042724A" w:rsidRPr="00EC5553">
        <w:rPr>
          <w:rFonts w:ascii="Times New Roman" w:hAnsi="Times New Roman" w:cs="Times New Roman"/>
          <w:bCs/>
          <w:sz w:val="24"/>
          <w:szCs w:val="24"/>
          <w:lang w:val="uk-UA"/>
        </w:rPr>
        <w:t xml:space="preserve">ціальних знань спеціалістами є лікар, педагог, психолог, </w:t>
      </w:r>
      <w:r w:rsidRPr="00EC5553">
        <w:rPr>
          <w:rFonts w:ascii="Times New Roman" w:hAnsi="Times New Roman" w:cs="Times New Roman"/>
          <w:bCs/>
          <w:sz w:val="24"/>
          <w:szCs w:val="24"/>
          <w:lang w:val="uk-UA"/>
        </w:rPr>
        <w:t>оцінювач</w:t>
      </w:r>
      <w:r w:rsidR="0042724A" w:rsidRPr="00EC5553">
        <w:rPr>
          <w:rFonts w:ascii="Times New Roman" w:hAnsi="Times New Roman" w:cs="Times New Roman"/>
          <w:bCs/>
          <w:sz w:val="24"/>
          <w:szCs w:val="24"/>
          <w:lang w:val="uk-UA"/>
        </w:rPr>
        <w:t xml:space="preserve"> та </w:t>
      </w:r>
      <w:r w:rsidR="00A231D2" w:rsidRPr="00EC5553">
        <w:rPr>
          <w:rFonts w:ascii="Times New Roman" w:hAnsi="Times New Roman" w:cs="Times New Roman"/>
          <w:bCs/>
          <w:sz w:val="24"/>
          <w:szCs w:val="24"/>
          <w:lang w:val="uk-UA"/>
        </w:rPr>
        <w:t>і</w:t>
      </w:r>
      <w:r w:rsidRPr="00EC5553">
        <w:rPr>
          <w:rFonts w:ascii="Times New Roman" w:hAnsi="Times New Roman" w:cs="Times New Roman"/>
          <w:bCs/>
          <w:sz w:val="24"/>
          <w:szCs w:val="24"/>
          <w:lang w:val="uk-UA"/>
        </w:rPr>
        <w:t xml:space="preserve">нші особи, які володіють необхідними спеціальними знаннями і їх використання у </w:t>
      </w:r>
      <w:r w:rsidR="0042724A" w:rsidRPr="00EC5553">
        <w:rPr>
          <w:rFonts w:ascii="Times New Roman" w:hAnsi="Times New Roman" w:cs="Times New Roman"/>
          <w:bCs/>
          <w:sz w:val="24"/>
          <w:szCs w:val="24"/>
          <w:lang w:val="uk-UA"/>
        </w:rPr>
        <w:t>кримінальному процесі</w:t>
      </w:r>
      <w:r w:rsidRPr="00EC5553">
        <w:rPr>
          <w:rFonts w:ascii="Times New Roman" w:hAnsi="Times New Roman" w:cs="Times New Roman"/>
          <w:bCs/>
          <w:sz w:val="24"/>
          <w:szCs w:val="24"/>
          <w:lang w:val="uk-UA"/>
        </w:rPr>
        <w:t xml:space="preserve"> обумовлене практичною необхідністю.</w:t>
      </w:r>
    </w:p>
    <w:p w14:paraId="102503F5" w14:textId="77777777" w:rsidR="00A231D2"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Перекладач є обізнаною особою, яка забезпечує виконання прав і обов’язків учасників судочинства, які цього потребують, у зв’язку з їх фізичними вадами або </w:t>
      </w:r>
      <w:proofErr w:type="spellStart"/>
      <w:r w:rsidRPr="00EC5553">
        <w:rPr>
          <w:rFonts w:ascii="Times New Roman" w:hAnsi="Times New Roman" w:cs="Times New Roman"/>
          <w:bCs/>
          <w:sz w:val="24"/>
          <w:szCs w:val="24"/>
          <w:lang w:val="uk-UA"/>
        </w:rPr>
        <w:t>мовними</w:t>
      </w:r>
      <w:proofErr w:type="spellEnd"/>
      <w:r w:rsidRPr="00EC5553">
        <w:rPr>
          <w:rFonts w:ascii="Times New Roman" w:hAnsi="Times New Roman" w:cs="Times New Roman"/>
          <w:bCs/>
          <w:sz w:val="24"/>
          <w:szCs w:val="24"/>
          <w:lang w:val="uk-UA"/>
        </w:rPr>
        <w:t xml:space="preserve"> потребами, застосовуючи спеціальні лінгвістичні знання, якими вони володіють</w:t>
      </w:r>
      <w:r w:rsidR="00A231D2" w:rsidRPr="00EC5553">
        <w:rPr>
          <w:rFonts w:ascii="Times New Roman" w:hAnsi="Times New Roman" w:cs="Times New Roman"/>
          <w:bCs/>
          <w:sz w:val="24"/>
          <w:szCs w:val="24"/>
          <w:lang w:val="uk-UA"/>
        </w:rPr>
        <w:t>.</w:t>
      </w:r>
    </w:p>
    <w:p w14:paraId="77157C9B" w14:textId="77777777" w:rsidR="00B32928"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КПК України визначає експертів і спеціалістів як осіб, що володіють спеціальними знаннями та можуть залучатися до кримінального провадження. Відповідно до ст. 69 КПК України </w:t>
      </w:r>
      <w:r w:rsidR="00B32928" w:rsidRPr="00EC5553">
        <w:rPr>
          <w:rFonts w:ascii="Times New Roman" w:hAnsi="Times New Roman" w:cs="Times New Roman"/>
          <w:bCs/>
          <w:sz w:val="24"/>
          <w:szCs w:val="24"/>
          <w:lang w:val="uk-UA"/>
        </w:rPr>
        <w:t xml:space="preserve">[39] </w:t>
      </w:r>
      <w:r w:rsidRPr="00EC5553">
        <w:rPr>
          <w:rFonts w:ascii="Times New Roman" w:hAnsi="Times New Roman" w:cs="Times New Roman"/>
          <w:bCs/>
          <w:sz w:val="24"/>
          <w:szCs w:val="24"/>
          <w:lang w:val="uk-UA"/>
        </w:rPr>
        <w:t xml:space="preserve">експертом у кримінальному провадженні є особа, </w:t>
      </w:r>
      <w:r w:rsidR="00B32928" w:rsidRPr="00EC5553">
        <w:rPr>
          <w:rFonts w:ascii="Times New Roman" w:hAnsi="Times New Roman" w:cs="Times New Roman"/>
          <w:bCs/>
          <w:sz w:val="24"/>
          <w:szCs w:val="24"/>
          <w:lang w:val="uk-UA"/>
        </w:rPr>
        <w:t>яка володіє науковими, технічними або іншими спеціальними знаннями, має право відповідно до Закону України "Про судову експертизу" на проведення експертизи і якій доручено провести дослідження об’єктів, явищ і процесів, що містять відомості про обставини вчинення кримінального правопорушення, та дати висновок з питань, які виникають під час кримінального провадження і стосуються сфери її знань.</w:t>
      </w:r>
    </w:p>
    <w:p w14:paraId="0E5A45C4" w14:textId="77777777" w:rsidR="005A15CE" w:rsidRPr="00EC5553" w:rsidRDefault="00EC575D" w:rsidP="00B3292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Спеціалістом є особа, </w:t>
      </w:r>
      <w:r w:rsidR="00B32928" w:rsidRPr="00EC5553">
        <w:rPr>
          <w:rFonts w:ascii="Times New Roman" w:hAnsi="Times New Roman" w:cs="Times New Roman"/>
          <w:bCs/>
          <w:sz w:val="24"/>
          <w:szCs w:val="24"/>
          <w:lang w:val="uk-UA"/>
        </w:rPr>
        <w:t>яка володіє спеціальними знаннями та навичками і може надавати консультації, пояснення, довідки, висновки та інші документи під час досудового розслідування і судового розгляду з питань, що потребують відповідних спеціальних знань і навичок</w:t>
      </w:r>
      <w:r w:rsidR="005A15CE" w:rsidRPr="00EC5553">
        <w:rPr>
          <w:rFonts w:ascii="Times New Roman" w:hAnsi="Times New Roman" w:cs="Times New Roman"/>
          <w:bCs/>
          <w:sz w:val="24"/>
          <w:szCs w:val="24"/>
          <w:lang w:val="uk-UA"/>
        </w:rPr>
        <w:t xml:space="preserve"> (ст. 71 КПК України)</w:t>
      </w:r>
      <w:r w:rsidR="00B32928" w:rsidRPr="00EC5553">
        <w:rPr>
          <w:rFonts w:ascii="Times New Roman" w:hAnsi="Times New Roman" w:cs="Times New Roman"/>
          <w:bCs/>
          <w:sz w:val="24"/>
          <w:szCs w:val="24"/>
          <w:lang w:val="uk-UA"/>
        </w:rPr>
        <w:t xml:space="preserve"> [39]</w:t>
      </w:r>
      <w:r w:rsidR="005A15CE" w:rsidRPr="00EC5553">
        <w:rPr>
          <w:rFonts w:ascii="Times New Roman" w:hAnsi="Times New Roman" w:cs="Times New Roman"/>
          <w:bCs/>
          <w:sz w:val="24"/>
          <w:szCs w:val="24"/>
          <w:lang w:val="uk-UA"/>
        </w:rPr>
        <w:t>.</w:t>
      </w:r>
    </w:p>
    <w:p w14:paraId="383322A1" w14:textId="77777777" w:rsidR="00A231D2" w:rsidRPr="00EC5553" w:rsidRDefault="00FC5854"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Кримінальне процесуальне законодавство</w:t>
      </w:r>
      <w:r w:rsidR="00EC575D" w:rsidRPr="00EC5553">
        <w:rPr>
          <w:rFonts w:ascii="Times New Roman" w:hAnsi="Times New Roman" w:cs="Times New Roman"/>
          <w:bCs/>
          <w:sz w:val="24"/>
          <w:szCs w:val="24"/>
          <w:lang w:val="uk-UA"/>
        </w:rPr>
        <w:t xml:space="preserve"> України називає лише рекомендовані напрями використання спеціальних знань. </w:t>
      </w:r>
      <w:r w:rsidRPr="00EC5553">
        <w:rPr>
          <w:rFonts w:ascii="Times New Roman" w:hAnsi="Times New Roman" w:cs="Times New Roman"/>
          <w:bCs/>
          <w:sz w:val="24"/>
          <w:szCs w:val="24"/>
          <w:lang w:val="uk-UA"/>
        </w:rPr>
        <w:t>Проте, цілком очевидно, що</w:t>
      </w:r>
      <w:r w:rsidR="00EC575D" w:rsidRPr="00EC5553">
        <w:rPr>
          <w:rFonts w:ascii="Times New Roman" w:hAnsi="Times New Roman" w:cs="Times New Roman"/>
          <w:bCs/>
          <w:sz w:val="24"/>
          <w:szCs w:val="24"/>
          <w:lang w:val="uk-UA"/>
        </w:rPr>
        <w:t xml:space="preserve"> рішення про залучення спеціаліста має бути виправдане інтересами розслідування. В окремих </w:t>
      </w:r>
      <w:r w:rsidR="00EC575D" w:rsidRPr="00EC5553">
        <w:rPr>
          <w:rFonts w:ascii="Times New Roman" w:hAnsi="Times New Roman" w:cs="Times New Roman"/>
          <w:bCs/>
          <w:sz w:val="24"/>
          <w:szCs w:val="24"/>
          <w:lang w:val="uk-UA"/>
        </w:rPr>
        <w:lastRenderedPageBreak/>
        <w:t xml:space="preserve">джерелах виокремлюються ситуації, які обумовлюють необхідність їх обов’язкового залучення: </w:t>
      </w:r>
    </w:p>
    <w:p w14:paraId="1CC45DB2" w14:textId="77777777" w:rsidR="00A231D2" w:rsidRPr="00EC5553" w:rsidRDefault="00A231D2"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а) </w:t>
      </w:r>
      <w:r w:rsidR="00EC575D" w:rsidRPr="00EC5553">
        <w:rPr>
          <w:rFonts w:ascii="Times New Roman" w:hAnsi="Times New Roman" w:cs="Times New Roman"/>
          <w:bCs/>
          <w:sz w:val="24"/>
          <w:szCs w:val="24"/>
          <w:lang w:val="uk-UA"/>
        </w:rPr>
        <w:t xml:space="preserve">проведення слідчих (розшукових) дій стосовно </w:t>
      </w:r>
      <w:r w:rsidR="003279D0" w:rsidRPr="00EC5553">
        <w:rPr>
          <w:rFonts w:ascii="Times New Roman" w:hAnsi="Times New Roman" w:cs="Times New Roman"/>
          <w:bCs/>
          <w:sz w:val="24"/>
          <w:szCs w:val="24"/>
          <w:lang w:val="uk-UA"/>
        </w:rPr>
        <w:t>кримінальних правопорушень</w:t>
      </w:r>
      <w:r w:rsidR="00EC575D" w:rsidRPr="00EC5553">
        <w:rPr>
          <w:rFonts w:ascii="Times New Roman" w:hAnsi="Times New Roman" w:cs="Times New Roman"/>
          <w:bCs/>
          <w:sz w:val="24"/>
          <w:szCs w:val="24"/>
          <w:lang w:val="uk-UA"/>
        </w:rPr>
        <w:t xml:space="preserve"> зі складною </w:t>
      </w:r>
      <w:proofErr w:type="spellStart"/>
      <w:r w:rsidR="00EC575D" w:rsidRPr="00EC5553">
        <w:rPr>
          <w:rFonts w:ascii="Times New Roman" w:hAnsi="Times New Roman" w:cs="Times New Roman"/>
          <w:bCs/>
          <w:sz w:val="24"/>
          <w:szCs w:val="24"/>
          <w:lang w:val="uk-UA"/>
        </w:rPr>
        <w:t>слідовою</w:t>
      </w:r>
      <w:proofErr w:type="spellEnd"/>
      <w:r w:rsidR="00EC575D" w:rsidRPr="00EC5553">
        <w:rPr>
          <w:rFonts w:ascii="Times New Roman" w:hAnsi="Times New Roman" w:cs="Times New Roman"/>
          <w:bCs/>
          <w:sz w:val="24"/>
          <w:szCs w:val="24"/>
          <w:lang w:val="uk-UA"/>
        </w:rPr>
        <w:t xml:space="preserve"> картиною; </w:t>
      </w:r>
    </w:p>
    <w:p w14:paraId="344B3C06" w14:textId="77777777" w:rsidR="009F2258" w:rsidRPr="00EC5553" w:rsidRDefault="00A231D2"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б) </w:t>
      </w:r>
      <w:r w:rsidR="00EC575D" w:rsidRPr="00EC5553">
        <w:rPr>
          <w:rFonts w:ascii="Times New Roman" w:hAnsi="Times New Roman" w:cs="Times New Roman"/>
          <w:bCs/>
          <w:sz w:val="24"/>
          <w:szCs w:val="24"/>
          <w:lang w:val="uk-UA"/>
        </w:rPr>
        <w:t>необхідність виявлення та фіксації слабо видимих та невид</w:t>
      </w:r>
      <w:r w:rsidR="009F2258" w:rsidRPr="00EC5553">
        <w:rPr>
          <w:rFonts w:ascii="Times New Roman" w:hAnsi="Times New Roman" w:cs="Times New Roman"/>
          <w:bCs/>
          <w:sz w:val="24"/>
          <w:szCs w:val="24"/>
          <w:lang w:val="uk-UA"/>
        </w:rPr>
        <w:t>имих слідів;</w:t>
      </w:r>
    </w:p>
    <w:p w14:paraId="454A7B29" w14:textId="77777777" w:rsidR="009F2258" w:rsidRPr="00EC5553" w:rsidRDefault="009F2258"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 </w:t>
      </w:r>
      <w:r w:rsidR="00EC575D" w:rsidRPr="00EC5553">
        <w:rPr>
          <w:rFonts w:ascii="Times New Roman" w:hAnsi="Times New Roman" w:cs="Times New Roman"/>
          <w:bCs/>
          <w:sz w:val="24"/>
          <w:szCs w:val="24"/>
          <w:lang w:val="uk-UA"/>
        </w:rPr>
        <w:t>використання методів фіксації, пов’язаних із</w:t>
      </w:r>
      <w:r w:rsidRPr="00EC5553">
        <w:rPr>
          <w:rFonts w:ascii="Times New Roman" w:hAnsi="Times New Roman" w:cs="Times New Roman"/>
          <w:bCs/>
          <w:sz w:val="24"/>
          <w:szCs w:val="24"/>
          <w:lang w:val="uk-UA"/>
        </w:rPr>
        <w:t xml:space="preserve"> застосуванням складних техніко-</w:t>
      </w:r>
      <w:r w:rsidR="00EC575D" w:rsidRPr="00EC5553">
        <w:rPr>
          <w:rFonts w:ascii="Times New Roman" w:hAnsi="Times New Roman" w:cs="Times New Roman"/>
          <w:bCs/>
          <w:sz w:val="24"/>
          <w:szCs w:val="24"/>
          <w:lang w:val="uk-UA"/>
        </w:rPr>
        <w:t>кримі</w:t>
      </w:r>
      <w:r w:rsidRPr="00EC5553">
        <w:rPr>
          <w:rFonts w:ascii="Times New Roman" w:hAnsi="Times New Roman" w:cs="Times New Roman"/>
          <w:bCs/>
          <w:sz w:val="24"/>
          <w:szCs w:val="24"/>
          <w:lang w:val="uk-UA"/>
        </w:rPr>
        <w:t>налістичних засобів та методів;</w:t>
      </w:r>
    </w:p>
    <w:p w14:paraId="5563AA96" w14:textId="77777777" w:rsidR="009F2258" w:rsidRPr="00EC5553" w:rsidRDefault="009F2258"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г) </w:t>
      </w:r>
      <w:r w:rsidR="00EC575D" w:rsidRPr="00EC5553">
        <w:rPr>
          <w:rFonts w:ascii="Times New Roman" w:hAnsi="Times New Roman" w:cs="Times New Roman"/>
          <w:bCs/>
          <w:sz w:val="24"/>
          <w:szCs w:val="24"/>
          <w:lang w:val="uk-UA"/>
        </w:rPr>
        <w:t>необхідність вирішення складних тактичних і організаційних завдань</w:t>
      </w:r>
      <w:r w:rsidR="001229F0" w:rsidRPr="00EC5553">
        <w:rPr>
          <w:rFonts w:ascii="Times New Roman" w:hAnsi="Times New Roman" w:cs="Times New Roman"/>
          <w:bCs/>
          <w:sz w:val="24"/>
          <w:szCs w:val="24"/>
          <w:lang w:val="uk-UA"/>
        </w:rPr>
        <w:t xml:space="preserve"> </w:t>
      </w:r>
      <w:r w:rsidR="001229F0" w:rsidRPr="00EC5553">
        <w:rPr>
          <w:rFonts w:ascii="Times New Roman" w:hAnsi="Times New Roman" w:cs="Times New Roman"/>
          <w:bCs/>
          <w:sz w:val="24"/>
          <w:szCs w:val="24"/>
          <w:lang w:val="ru-RU"/>
        </w:rPr>
        <w:t>[37]</w:t>
      </w:r>
      <w:r w:rsidRPr="00EC5553">
        <w:rPr>
          <w:rFonts w:ascii="Times New Roman" w:hAnsi="Times New Roman" w:cs="Times New Roman"/>
          <w:bCs/>
          <w:sz w:val="24"/>
          <w:szCs w:val="24"/>
          <w:lang w:val="uk-UA"/>
        </w:rPr>
        <w:t>.</w:t>
      </w:r>
    </w:p>
    <w:p w14:paraId="6B941C66" w14:textId="77777777" w:rsidR="003E638A"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кожному конкретному випадку це питання вирішує особа, яка планує провести процесуальну дію. Аналіз положень ст. 71 КПК України</w:t>
      </w:r>
      <w:r w:rsidR="001229F0" w:rsidRPr="00EC5553">
        <w:rPr>
          <w:rFonts w:ascii="Times New Roman" w:hAnsi="Times New Roman" w:cs="Times New Roman"/>
          <w:bCs/>
          <w:sz w:val="24"/>
          <w:szCs w:val="24"/>
          <w:lang w:val="ru-RU"/>
        </w:rPr>
        <w:t xml:space="preserve"> [39] </w:t>
      </w:r>
      <w:r w:rsidR="001229F0" w:rsidRPr="00EC5553">
        <w:rPr>
          <w:rFonts w:ascii="Times New Roman" w:hAnsi="Times New Roman" w:cs="Times New Roman"/>
          <w:bCs/>
          <w:sz w:val="24"/>
          <w:szCs w:val="24"/>
          <w:lang w:val="uk-UA"/>
        </w:rPr>
        <w:t xml:space="preserve">надає підстави </w:t>
      </w:r>
      <w:r w:rsidRPr="00EC5553">
        <w:rPr>
          <w:rFonts w:ascii="Times New Roman" w:hAnsi="Times New Roman" w:cs="Times New Roman"/>
          <w:bCs/>
          <w:sz w:val="24"/>
          <w:szCs w:val="24"/>
          <w:lang w:val="uk-UA"/>
        </w:rPr>
        <w:t>стве</w:t>
      </w:r>
      <w:r w:rsidR="00C50401" w:rsidRPr="00EC5553">
        <w:rPr>
          <w:rFonts w:ascii="Times New Roman" w:hAnsi="Times New Roman" w:cs="Times New Roman"/>
          <w:bCs/>
          <w:sz w:val="24"/>
          <w:szCs w:val="24"/>
          <w:lang w:val="uk-UA"/>
        </w:rPr>
        <w:t>рджувати, що спеціаліст</w:t>
      </w:r>
      <w:r w:rsidRPr="00EC5553">
        <w:rPr>
          <w:rFonts w:ascii="Times New Roman" w:hAnsi="Times New Roman" w:cs="Times New Roman"/>
          <w:bCs/>
          <w:sz w:val="24"/>
          <w:szCs w:val="24"/>
          <w:lang w:val="uk-UA"/>
        </w:rPr>
        <w:t xml:space="preserve"> під час розслідування </w:t>
      </w:r>
      <w:r w:rsidR="003E638A" w:rsidRPr="00EC5553">
        <w:rPr>
          <w:rFonts w:ascii="Times New Roman" w:hAnsi="Times New Roman" w:cs="Times New Roman"/>
          <w:bCs/>
          <w:sz w:val="24"/>
          <w:szCs w:val="24"/>
          <w:lang w:val="uk-UA"/>
        </w:rPr>
        <w:t>може залуч</w:t>
      </w:r>
      <w:r w:rsidR="00C50401" w:rsidRPr="00EC5553">
        <w:rPr>
          <w:rFonts w:ascii="Times New Roman" w:hAnsi="Times New Roman" w:cs="Times New Roman"/>
          <w:bCs/>
          <w:sz w:val="24"/>
          <w:szCs w:val="24"/>
          <w:lang w:val="uk-UA"/>
        </w:rPr>
        <w:t xml:space="preserve">ися </w:t>
      </w:r>
      <w:r w:rsidR="003E638A" w:rsidRPr="00EC5553">
        <w:rPr>
          <w:rFonts w:ascii="Times New Roman" w:hAnsi="Times New Roman" w:cs="Times New Roman"/>
          <w:bCs/>
          <w:sz w:val="24"/>
          <w:szCs w:val="24"/>
          <w:lang w:val="uk-UA"/>
        </w:rPr>
        <w:t xml:space="preserve">у </w:t>
      </w:r>
      <w:r w:rsidR="00C50401" w:rsidRPr="00EC5553">
        <w:rPr>
          <w:rFonts w:ascii="Times New Roman" w:hAnsi="Times New Roman" w:cs="Times New Roman"/>
          <w:bCs/>
          <w:sz w:val="24"/>
          <w:szCs w:val="24"/>
          <w:lang w:val="uk-UA"/>
        </w:rPr>
        <w:t>випадках</w:t>
      </w:r>
      <w:r w:rsidR="00C50401" w:rsidRPr="00EC5553">
        <w:rPr>
          <w:bCs/>
          <w:lang w:val="ru-RU"/>
        </w:rPr>
        <w:t xml:space="preserve"> </w:t>
      </w:r>
      <w:r w:rsidR="00C50401" w:rsidRPr="00EC5553">
        <w:rPr>
          <w:rFonts w:ascii="Times New Roman" w:hAnsi="Times New Roman" w:cs="Times New Roman"/>
          <w:bCs/>
          <w:sz w:val="24"/>
          <w:szCs w:val="24"/>
          <w:lang w:val="uk-UA"/>
        </w:rPr>
        <w:t>надання безпосередньої технічної допомоги (фотографування, складення схем, планів, креслень, відбір зразків для проведення експертизи тощо) сторонами кримінального провадження під час досудового розслідування і судом під час судового розгляду, а також для надання довідок, висновків та інших документів у випадках, передбачених процесуальним законодавством.</w:t>
      </w:r>
    </w:p>
    <w:p w14:paraId="2C126214" w14:textId="77777777" w:rsidR="00C50401" w:rsidRPr="00EC5553" w:rsidRDefault="00C50401" w:rsidP="00C50401">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 разі необхідності та за наявності підстав може бути залучено спеціаліста з іноземної держави, міжнародної організації як фахівця у галузі хімічної, біологічної, радіаційної, ядерної чи іншої зброї [39].</w:t>
      </w:r>
    </w:p>
    <w:p w14:paraId="584957D4" w14:textId="77777777" w:rsidR="00C47028"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Можливість застосування технічних або інших засобів особою, яка володіє не тільки спеціальними знаннями, але й навичками та вміннями їх використання, робить спеціаліста у кримінальному провадженні особою, яка здатна найбільш кваліфіковано й широко їх застосувати з максимальною ефективністю.</w:t>
      </w:r>
    </w:p>
    <w:p w14:paraId="10BB538F" w14:textId="77777777" w:rsidR="00267432" w:rsidRPr="00EC5553" w:rsidRDefault="00EC575D" w:rsidP="00EC575D">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Під час виконання даної функції спеціаліст діє в межах </w:t>
      </w:r>
      <w:r w:rsidR="00267432" w:rsidRPr="00EC5553">
        <w:rPr>
          <w:rFonts w:ascii="Times New Roman" w:hAnsi="Times New Roman" w:cs="Times New Roman"/>
          <w:bCs/>
          <w:sz w:val="24"/>
          <w:szCs w:val="24"/>
          <w:lang w:val="uk-UA"/>
        </w:rPr>
        <w:t xml:space="preserve">своєї </w:t>
      </w:r>
      <w:r w:rsidRPr="00EC5553">
        <w:rPr>
          <w:rFonts w:ascii="Times New Roman" w:hAnsi="Times New Roman" w:cs="Times New Roman"/>
          <w:bCs/>
          <w:sz w:val="24"/>
          <w:szCs w:val="24"/>
          <w:lang w:val="uk-UA"/>
        </w:rPr>
        <w:t>компетенції</w:t>
      </w:r>
      <w:r w:rsidR="00267432" w:rsidRPr="00EC5553">
        <w:rPr>
          <w:rFonts w:ascii="Times New Roman" w:hAnsi="Times New Roman" w:cs="Times New Roman"/>
          <w:bCs/>
          <w:sz w:val="24"/>
          <w:szCs w:val="24"/>
          <w:lang w:val="uk-UA"/>
        </w:rPr>
        <w:t xml:space="preserve"> та обов’язків визначених ч. 4, 5 ст. 71 КПК України.</w:t>
      </w:r>
    </w:p>
    <w:p w14:paraId="7D814BDE" w14:textId="77777777" w:rsidR="003F7AD3" w:rsidRPr="00EC5553" w:rsidRDefault="00EC575D" w:rsidP="00C4702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Особа, яку слідчий планує залучити як спеціаліста, </w:t>
      </w:r>
      <w:r w:rsidR="003F7AD3" w:rsidRPr="00EC5553">
        <w:rPr>
          <w:rFonts w:ascii="Times New Roman" w:hAnsi="Times New Roman" w:cs="Times New Roman"/>
          <w:bCs/>
          <w:sz w:val="24"/>
          <w:szCs w:val="24"/>
          <w:lang w:val="uk-UA"/>
        </w:rPr>
        <w:t>може</w:t>
      </w:r>
      <w:r w:rsidRPr="00EC5553">
        <w:rPr>
          <w:rFonts w:ascii="Times New Roman" w:hAnsi="Times New Roman" w:cs="Times New Roman"/>
          <w:bCs/>
          <w:sz w:val="24"/>
          <w:szCs w:val="24"/>
          <w:lang w:val="uk-UA"/>
        </w:rPr>
        <w:t xml:space="preserve"> </w:t>
      </w:r>
      <w:r w:rsidR="003F7AD3" w:rsidRPr="00EC5553">
        <w:rPr>
          <w:rFonts w:ascii="Times New Roman" w:hAnsi="Times New Roman" w:cs="Times New Roman"/>
          <w:bCs/>
          <w:sz w:val="24"/>
          <w:szCs w:val="24"/>
          <w:lang w:val="uk-UA"/>
        </w:rPr>
        <w:t>відмовитись</w:t>
      </w:r>
      <w:r w:rsidRPr="00EC5553">
        <w:rPr>
          <w:rFonts w:ascii="Times New Roman" w:hAnsi="Times New Roman" w:cs="Times New Roman"/>
          <w:bCs/>
          <w:sz w:val="24"/>
          <w:szCs w:val="24"/>
          <w:lang w:val="uk-UA"/>
        </w:rPr>
        <w:t xml:space="preserve"> від участі у процесуальній дії, якщо вона не володіє необхідними спеціальними знаннями чи вважає себе </w:t>
      </w:r>
      <w:r w:rsidR="00B45C89" w:rsidRPr="00EC5553">
        <w:rPr>
          <w:rFonts w:ascii="Times New Roman" w:hAnsi="Times New Roman" w:cs="Times New Roman"/>
          <w:bCs/>
          <w:sz w:val="24"/>
          <w:szCs w:val="24"/>
          <w:lang w:val="uk-UA"/>
        </w:rPr>
        <w:t>з</w:t>
      </w:r>
      <w:r w:rsidRPr="00EC5553">
        <w:rPr>
          <w:rFonts w:ascii="Times New Roman" w:hAnsi="Times New Roman" w:cs="Times New Roman"/>
          <w:bCs/>
          <w:sz w:val="24"/>
          <w:szCs w:val="24"/>
          <w:lang w:val="uk-UA"/>
        </w:rPr>
        <w:t>ацікавленою у результатах вирішення кримінального провадження. Факт надання безпосередньої технічної допомоги спеціалістом у всіх випадках повинен відображатися у протоколі</w:t>
      </w:r>
      <w:r w:rsidR="00C47028" w:rsidRPr="00EC5553">
        <w:rPr>
          <w:rFonts w:ascii="Times New Roman" w:hAnsi="Times New Roman" w:cs="Times New Roman"/>
          <w:bCs/>
          <w:sz w:val="24"/>
          <w:szCs w:val="24"/>
          <w:lang w:val="uk-UA"/>
        </w:rPr>
        <w:t xml:space="preserve"> процесуальної дії та додатках.</w:t>
      </w:r>
      <w:r w:rsidR="003F7AD3"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Відомості, які відображаються у додатку, повин</w:t>
      </w:r>
      <w:r w:rsidR="00B45C89" w:rsidRPr="00EC5553">
        <w:rPr>
          <w:rFonts w:ascii="Times New Roman" w:hAnsi="Times New Roman" w:cs="Times New Roman"/>
          <w:bCs/>
          <w:sz w:val="24"/>
          <w:szCs w:val="24"/>
          <w:lang w:val="uk-UA"/>
        </w:rPr>
        <w:t xml:space="preserve">ні </w:t>
      </w:r>
      <w:r w:rsidR="003F7AD3" w:rsidRPr="00EC5553">
        <w:rPr>
          <w:rFonts w:ascii="Times New Roman" w:hAnsi="Times New Roman" w:cs="Times New Roman"/>
          <w:bCs/>
          <w:sz w:val="24"/>
          <w:szCs w:val="24"/>
          <w:lang w:val="uk-UA"/>
        </w:rPr>
        <w:t xml:space="preserve">бути чіткими, узгодженими, достовірними та об’єктивними. </w:t>
      </w:r>
    </w:p>
    <w:p w14:paraId="64488952" w14:textId="77777777" w:rsidR="00D36069" w:rsidRPr="00EC5553" w:rsidRDefault="00C47028" w:rsidP="00540D9E">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Під час розслідуван</w:t>
      </w:r>
      <w:r w:rsidR="003F7AD3" w:rsidRPr="00EC5553">
        <w:rPr>
          <w:rFonts w:ascii="Times New Roman" w:hAnsi="Times New Roman" w:cs="Times New Roman"/>
          <w:bCs/>
          <w:sz w:val="24"/>
          <w:szCs w:val="24"/>
          <w:lang w:val="uk-UA"/>
        </w:rPr>
        <w:t xml:space="preserve">ня кримінального правопорушення, передбаченого ст. 227 КК України, слідчому </w:t>
      </w:r>
      <w:r w:rsidRPr="00EC5553">
        <w:rPr>
          <w:rFonts w:ascii="Times New Roman" w:hAnsi="Times New Roman" w:cs="Times New Roman"/>
          <w:bCs/>
          <w:sz w:val="24"/>
          <w:szCs w:val="24"/>
          <w:lang w:val="uk-UA"/>
        </w:rPr>
        <w:t xml:space="preserve">необхідно </w:t>
      </w:r>
      <w:r w:rsidR="00EC575D" w:rsidRPr="00EC5553">
        <w:rPr>
          <w:rFonts w:ascii="Times New Roman" w:hAnsi="Times New Roman" w:cs="Times New Roman"/>
          <w:bCs/>
          <w:sz w:val="24"/>
          <w:szCs w:val="24"/>
          <w:lang w:val="uk-UA"/>
        </w:rPr>
        <w:t>з’ясувати чи є к</w:t>
      </w:r>
      <w:r w:rsidR="003F7AD3" w:rsidRPr="00EC5553">
        <w:rPr>
          <w:rFonts w:ascii="Times New Roman" w:hAnsi="Times New Roman" w:cs="Times New Roman"/>
          <w:bCs/>
          <w:sz w:val="24"/>
          <w:szCs w:val="24"/>
          <w:lang w:val="uk-UA"/>
        </w:rPr>
        <w:t xml:space="preserve">онкретна продукція небезпечною. У цьому контексті, відповідно до п. 6 </w:t>
      </w:r>
      <w:r w:rsidR="00EC575D" w:rsidRPr="00EC5553">
        <w:rPr>
          <w:rFonts w:ascii="Times New Roman" w:hAnsi="Times New Roman" w:cs="Times New Roman"/>
          <w:bCs/>
          <w:sz w:val="24"/>
          <w:szCs w:val="24"/>
          <w:lang w:val="uk-UA"/>
        </w:rPr>
        <w:t xml:space="preserve">ч. 2 ст. 242 КПК України </w:t>
      </w:r>
      <w:r w:rsidR="003F7AD3" w:rsidRPr="00EC5553">
        <w:rPr>
          <w:rFonts w:ascii="Times New Roman" w:hAnsi="Times New Roman" w:cs="Times New Roman"/>
          <w:bCs/>
          <w:sz w:val="24"/>
          <w:szCs w:val="24"/>
          <w:lang w:val="uk-UA"/>
        </w:rPr>
        <w:t xml:space="preserve">слідчий або прокурор зобов’язані забезпечити проведення експертизи [39], яка відповідно до Закону України «Про судову експертизу» </w:t>
      </w:r>
      <w:r w:rsidR="00EC575D" w:rsidRPr="00EC5553">
        <w:rPr>
          <w:rFonts w:ascii="Times New Roman" w:hAnsi="Times New Roman" w:cs="Times New Roman"/>
          <w:bCs/>
          <w:sz w:val="24"/>
          <w:szCs w:val="24"/>
          <w:lang w:val="uk-UA"/>
        </w:rPr>
        <w:t xml:space="preserve">визначається як </w:t>
      </w:r>
      <w:r w:rsidR="00540D9E" w:rsidRPr="00EC5553">
        <w:rPr>
          <w:rFonts w:ascii="Times New Roman" w:hAnsi="Times New Roman" w:cs="Times New Roman"/>
          <w:bCs/>
          <w:sz w:val="24"/>
          <w:szCs w:val="24"/>
          <w:lang w:val="uk-UA"/>
        </w:rPr>
        <w:t>дослідження на основі спеціальних знань у галузі науки, техніки, мистецтва, ремесла тощо об’єктів, явищ і процесів з метою надання висновку з питань, що є або будуть предметом судового розгляду</w:t>
      </w:r>
      <w:r w:rsidR="003F7AD3" w:rsidRPr="00EC5553">
        <w:rPr>
          <w:rFonts w:ascii="Times New Roman" w:hAnsi="Times New Roman" w:cs="Times New Roman"/>
          <w:bCs/>
          <w:sz w:val="24"/>
          <w:szCs w:val="24"/>
          <w:lang w:val="uk-UA"/>
        </w:rPr>
        <w:t xml:space="preserve"> </w:t>
      </w:r>
      <w:r w:rsidR="00540D9E" w:rsidRPr="00EC5553">
        <w:rPr>
          <w:rFonts w:ascii="Times New Roman" w:hAnsi="Times New Roman" w:cs="Times New Roman"/>
          <w:bCs/>
          <w:sz w:val="24"/>
          <w:szCs w:val="24"/>
          <w:lang w:val="uk-UA"/>
        </w:rPr>
        <w:t>[52]</w:t>
      </w:r>
      <w:r w:rsidRPr="00EC5553">
        <w:rPr>
          <w:rFonts w:ascii="Times New Roman" w:hAnsi="Times New Roman" w:cs="Times New Roman"/>
          <w:bCs/>
          <w:sz w:val="24"/>
          <w:szCs w:val="24"/>
          <w:lang w:val="uk-UA"/>
        </w:rPr>
        <w:t>.</w:t>
      </w:r>
    </w:p>
    <w:p w14:paraId="4DC8EA6D" w14:textId="77777777" w:rsidR="00FC3096" w:rsidRPr="00EC5553" w:rsidRDefault="001E012A"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Експертні дослідження, які можуть бути </w:t>
      </w:r>
      <w:r w:rsidR="00EC575D" w:rsidRPr="00EC5553">
        <w:rPr>
          <w:rFonts w:ascii="Times New Roman" w:hAnsi="Times New Roman" w:cs="Times New Roman"/>
          <w:bCs/>
          <w:sz w:val="24"/>
          <w:szCs w:val="24"/>
          <w:lang w:val="uk-UA"/>
        </w:rPr>
        <w:t>признач</w:t>
      </w:r>
      <w:r w:rsidRPr="00EC5553">
        <w:rPr>
          <w:rFonts w:ascii="Times New Roman" w:hAnsi="Times New Roman" w:cs="Times New Roman"/>
          <w:bCs/>
          <w:sz w:val="24"/>
          <w:szCs w:val="24"/>
          <w:lang w:val="uk-UA"/>
        </w:rPr>
        <w:t>ені слідчим</w:t>
      </w:r>
      <w:r w:rsidR="00EC575D" w:rsidRPr="00EC5553">
        <w:rPr>
          <w:rFonts w:ascii="Times New Roman" w:hAnsi="Times New Roman" w:cs="Times New Roman"/>
          <w:bCs/>
          <w:sz w:val="24"/>
          <w:szCs w:val="24"/>
          <w:lang w:val="uk-UA"/>
        </w:rPr>
        <w:t xml:space="preserve"> під час розслідування </w:t>
      </w:r>
      <w:r w:rsidR="00FC3096" w:rsidRPr="00EC5553">
        <w:rPr>
          <w:rFonts w:ascii="Times New Roman" w:hAnsi="Times New Roman" w:cs="Times New Roman"/>
          <w:bCs/>
          <w:sz w:val="24"/>
          <w:szCs w:val="24"/>
          <w:lang w:val="uk-UA"/>
        </w:rPr>
        <w:t>ст. 227 КК України</w:t>
      </w:r>
      <w:r w:rsidR="00EC575D" w:rsidRPr="00EC5553">
        <w:rPr>
          <w:rFonts w:ascii="Times New Roman" w:hAnsi="Times New Roman" w:cs="Times New Roman"/>
          <w:bCs/>
          <w:sz w:val="24"/>
          <w:szCs w:val="24"/>
          <w:lang w:val="uk-UA"/>
        </w:rPr>
        <w:t xml:space="preserve">, </w:t>
      </w:r>
      <w:r w:rsidR="00D36069" w:rsidRPr="00EC5553">
        <w:rPr>
          <w:rFonts w:ascii="Times New Roman" w:hAnsi="Times New Roman" w:cs="Times New Roman"/>
          <w:bCs/>
          <w:sz w:val="24"/>
          <w:szCs w:val="24"/>
          <w:lang w:val="uk-UA"/>
        </w:rPr>
        <w:t xml:space="preserve">умовно </w:t>
      </w:r>
      <w:r w:rsidRPr="00EC5553">
        <w:rPr>
          <w:rFonts w:ascii="Times New Roman" w:hAnsi="Times New Roman" w:cs="Times New Roman"/>
          <w:bCs/>
          <w:sz w:val="24"/>
          <w:szCs w:val="24"/>
          <w:lang w:val="uk-UA"/>
        </w:rPr>
        <w:t xml:space="preserve">можна </w:t>
      </w:r>
      <w:r w:rsidR="00D36069" w:rsidRPr="00EC5553">
        <w:rPr>
          <w:rFonts w:ascii="Times New Roman" w:hAnsi="Times New Roman" w:cs="Times New Roman"/>
          <w:bCs/>
          <w:sz w:val="24"/>
          <w:szCs w:val="24"/>
          <w:lang w:val="uk-UA"/>
        </w:rPr>
        <w:t xml:space="preserve">розділити </w:t>
      </w:r>
      <w:r w:rsidR="00EC575D" w:rsidRPr="00EC5553">
        <w:rPr>
          <w:rFonts w:ascii="Times New Roman" w:hAnsi="Times New Roman" w:cs="Times New Roman"/>
          <w:bCs/>
          <w:sz w:val="24"/>
          <w:szCs w:val="24"/>
          <w:lang w:val="uk-UA"/>
        </w:rPr>
        <w:t>на традиційні криміналістичні та спеціальні. Це пов’язано з особливостями продукції, що може бути визнана неб</w:t>
      </w:r>
      <w:r w:rsidRPr="00EC5553">
        <w:rPr>
          <w:rFonts w:ascii="Times New Roman" w:hAnsi="Times New Roman" w:cs="Times New Roman"/>
          <w:bCs/>
          <w:sz w:val="24"/>
          <w:szCs w:val="24"/>
          <w:lang w:val="uk-UA"/>
        </w:rPr>
        <w:t>езпечною, її видами</w:t>
      </w:r>
      <w:r w:rsidR="00EC575D" w:rsidRPr="00EC5553">
        <w:rPr>
          <w:rFonts w:ascii="Times New Roman" w:hAnsi="Times New Roman" w:cs="Times New Roman"/>
          <w:bCs/>
          <w:sz w:val="24"/>
          <w:szCs w:val="24"/>
          <w:lang w:val="uk-UA"/>
        </w:rPr>
        <w:t>, специфікою розповсюдження</w:t>
      </w:r>
      <w:r w:rsidR="007547C5" w:rsidRPr="00EC5553">
        <w:rPr>
          <w:rFonts w:ascii="Times New Roman" w:hAnsi="Times New Roman" w:cs="Times New Roman"/>
          <w:bCs/>
          <w:sz w:val="24"/>
          <w:szCs w:val="24"/>
          <w:lang w:val="uk-UA"/>
        </w:rPr>
        <w:t>, зберігання</w:t>
      </w:r>
      <w:r w:rsidRPr="00EC5553">
        <w:rPr>
          <w:rFonts w:ascii="Times New Roman" w:hAnsi="Times New Roman" w:cs="Times New Roman"/>
          <w:bCs/>
          <w:sz w:val="24"/>
          <w:szCs w:val="24"/>
          <w:lang w:val="uk-UA"/>
        </w:rPr>
        <w:t xml:space="preserve"> тощо</w:t>
      </w:r>
      <w:r w:rsidR="00FC3096" w:rsidRPr="00EC5553">
        <w:rPr>
          <w:rFonts w:ascii="Times New Roman" w:hAnsi="Times New Roman" w:cs="Times New Roman"/>
          <w:bCs/>
          <w:sz w:val="24"/>
          <w:szCs w:val="24"/>
          <w:lang w:val="uk-UA"/>
        </w:rPr>
        <w:t>.</w:t>
      </w:r>
    </w:p>
    <w:p w14:paraId="2FD6370F" w14:textId="77777777" w:rsidR="001E012A" w:rsidRPr="00EC5553" w:rsidRDefault="00FC309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До традиційних криміналістичних експертиз </w:t>
      </w:r>
      <w:r w:rsidR="007547C5" w:rsidRPr="00EC5553">
        <w:rPr>
          <w:rFonts w:ascii="Times New Roman" w:hAnsi="Times New Roman" w:cs="Times New Roman"/>
          <w:bCs/>
          <w:sz w:val="24"/>
          <w:szCs w:val="24"/>
          <w:lang w:val="uk-UA"/>
        </w:rPr>
        <w:t>відносяться</w:t>
      </w:r>
      <w:r w:rsidRPr="00EC5553">
        <w:rPr>
          <w:rFonts w:ascii="Times New Roman" w:hAnsi="Times New Roman" w:cs="Times New Roman"/>
          <w:bCs/>
          <w:sz w:val="24"/>
          <w:szCs w:val="24"/>
          <w:lang w:val="uk-UA"/>
        </w:rPr>
        <w:t xml:space="preserve"> почеркознавча, техніко-криміналістична</w:t>
      </w:r>
      <w:r w:rsidR="00EC575D" w:rsidRPr="00EC5553">
        <w:rPr>
          <w:rFonts w:ascii="Times New Roman" w:hAnsi="Times New Roman" w:cs="Times New Roman"/>
          <w:bCs/>
          <w:sz w:val="24"/>
          <w:szCs w:val="24"/>
          <w:lang w:val="uk-UA"/>
        </w:rPr>
        <w:t xml:space="preserve">, </w:t>
      </w:r>
      <w:proofErr w:type="spellStart"/>
      <w:r w:rsidR="00EC575D" w:rsidRPr="00EC5553">
        <w:rPr>
          <w:rFonts w:ascii="Times New Roman" w:hAnsi="Times New Roman" w:cs="Times New Roman"/>
          <w:bCs/>
          <w:sz w:val="24"/>
          <w:szCs w:val="24"/>
          <w:lang w:val="uk-UA"/>
        </w:rPr>
        <w:t>трасологічн</w:t>
      </w:r>
      <w:r w:rsidRPr="00EC5553">
        <w:rPr>
          <w:rFonts w:ascii="Times New Roman" w:hAnsi="Times New Roman" w:cs="Times New Roman"/>
          <w:bCs/>
          <w:sz w:val="24"/>
          <w:szCs w:val="24"/>
          <w:lang w:val="uk-UA"/>
        </w:rPr>
        <w:t>а</w:t>
      </w:r>
      <w:proofErr w:type="spellEnd"/>
      <w:r w:rsidRPr="00EC5553">
        <w:rPr>
          <w:rFonts w:ascii="Times New Roman" w:hAnsi="Times New Roman" w:cs="Times New Roman"/>
          <w:bCs/>
          <w:sz w:val="24"/>
          <w:szCs w:val="24"/>
          <w:lang w:val="uk-UA"/>
        </w:rPr>
        <w:t xml:space="preserve"> експертизи та експертиза голограм</w:t>
      </w:r>
      <w:r w:rsidR="00120350" w:rsidRPr="00EC5553">
        <w:rPr>
          <w:rFonts w:ascii="Times New Roman" w:hAnsi="Times New Roman" w:cs="Times New Roman"/>
          <w:bCs/>
          <w:sz w:val="24"/>
          <w:szCs w:val="24"/>
          <w:lang w:val="uk-UA"/>
        </w:rPr>
        <w:t xml:space="preserve"> (голографічних </w:t>
      </w:r>
      <w:proofErr w:type="spellStart"/>
      <w:r w:rsidR="00120350" w:rsidRPr="00EC5553">
        <w:rPr>
          <w:rFonts w:ascii="Times New Roman" w:hAnsi="Times New Roman" w:cs="Times New Roman"/>
          <w:bCs/>
          <w:sz w:val="24"/>
          <w:szCs w:val="24"/>
          <w:lang w:val="uk-UA"/>
        </w:rPr>
        <w:t>хображень</w:t>
      </w:r>
      <w:proofErr w:type="spellEnd"/>
      <w:r w:rsidR="00120350"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w:t>
      </w:r>
      <w:r w:rsidR="00120350" w:rsidRPr="00EC5553">
        <w:rPr>
          <w:rFonts w:ascii="Times New Roman" w:hAnsi="Times New Roman" w:cs="Times New Roman"/>
          <w:bCs/>
          <w:sz w:val="24"/>
          <w:szCs w:val="24"/>
          <w:lang w:val="uk-UA"/>
        </w:rPr>
        <w:t xml:space="preserve"> У свою чергу, д</w:t>
      </w:r>
      <w:r w:rsidR="00EC575D" w:rsidRPr="00EC5553">
        <w:rPr>
          <w:rFonts w:ascii="Times New Roman" w:hAnsi="Times New Roman" w:cs="Times New Roman"/>
          <w:bCs/>
          <w:sz w:val="24"/>
          <w:szCs w:val="24"/>
          <w:lang w:val="uk-UA"/>
        </w:rPr>
        <w:t>о спеціальних</w:t>
      </w:r>
      <w:r w:rsidR="00120350" w:rsidRPr="00EC5553">
        <w:rPr>
          <w:rFonts w:ascii="Times New Roman" w:hAnsi="Times New Roman" w:cs="Times New Roman"/>
          <w:bCs/>
          <w:sz w:val="24"/>
          <w:szCs w:val="24"/>
          <w:lang w:val="uk-UA"/>
        </w:rPr>
        <w:t xml:space="preserve"> відносяться </w:t>
      </w:r>
      <w:r w:rsidR="00EC575D" w:rsidRPr="00EC5553">
        <w:rPr>
          <w:rFonts w:ascii="Times New Roman" w:hAnsi="Times New Roman" w:cs="Times New Roman"/>
          <w:bCs/>
          <w:sz w:val="24"/>
          <w:szCs w:val="24"/>
          <w:lang w:val="uk-UA"/>
        </w:rPr>
        <w:t xml:space="preserve"> товарознавч</w:t>
      </w:r>
      <w:r w:rsidRPr="00EC5553">
        <w:rPr>
          <w:rFonts w:ascii="Times New Roman" w:hAnsi="Times New Roman" w:cs="Times New Roman"/>
          <w:bCs/>
          <w:sz w:val="24"/>
          <w:szCs w:val="24"/>
          <w:lang w:val="uk-UA"/>
        </w:rPr>
        <w:t>а,</w:t>
      </w:r>
      <w:r w:rsidR="00120350" w:rsidRPr="00EC5553">
        <w:rPr>
          <w:rFonts w:ascii="Times New Roman" w:hAnsi="Times New Roman" w:cs="Times New Roman"/>
          <w:bCs/>
          <w:sz w:val="24"/>
          <w:szCs w:val="24"/>
          <w:lang w:val="uk-UA"/>
        </w:rPr>
        <w:t xml:space="preserve"> комплексна</w:t>
      </w:r>
      <w:r w:rsidRPr="00EC5553">
        <w:rPr>
          <w:rFonts w:ascii="Times New Roman" w:hAnsi="Times New Roman" w:cs="Times New Roman"/>
          <w:bCs/>
          <w:sz w:val="24"/>
          <w:szCs w:val="24"/>
          <w:lang w:val="uk-UA"/>
        </w:rPr>
        <w:t xml:space="preserve"> ветеринарно-санітарна експертиза та експертиза</w:t>
      </w:r>
      <w:r w:rsidR="001E012A" w:rsidRPr="00EC5553">
        <w:rPr>
          <w:rFonts w:ascii="Times New Roman" w:hAnsi="Times New Roman" w:cs="Times New Roman"/>
          <w:bCs/>
          <w:sz w:val="24"/>
          <w:szCs w:val="24"/>
          <w:lang w:val="uk-UA"/>
        </w:rPr>
        <w:t xml:space="preserve"> матеріалів, речовин і виробів.</w:t>
      </w:r>
    </w:p>
    <w:p w14:paraId="480AFDA9" w14:textId="77777777" w:rsidR="001E012A" w:rsidRPr="00EC5553" w:rsidRDefault="00EC575D"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Основною метою </w:t>
      </w:r>
      <w:r w:rsidRPr="00EC5553">
        <w:rPr>
          <w:rFonts w:ascii="Times New Roman" w:hAnsi="Times New Roman" w:cs="Times New Roman"/>
          <w:bCs/>
          <w:i/>
          <w:sz w:val="24"/>
          <w:szCs w:val="24"/>
          <w:lang w:val="uk-UA"/>
        </w:rPr>
        <w:t>почеркознавчої експертизи</w:t>
      </w:r>
      <w:r w:rsidRPr="00EC5553">
        <w:rPr>
          <w:rFonts w:ascii="Times New Roman" w:hAnsi="Times New Roman" w:cs="Times New Roman"/>
          <w:bCs/>
          <w:sz w:val="24"/>
          <w:szCs w:val="24"/>
          <w:lang w:val="uk-UA"/>
        </w:rPr>
        <w:t xml:space="preserve"> є ідентифікація особи, яка написала певний рукописний текст або виконала підпис. Призначаючи таку експертизу під час розслідування </w:t>
      </w:r>
      <w:r w:rsidRPr="00EC5553">
        <w:rPr>
          <w:rFonts w:ascii="Times New Roman" w:hAnsi="Times New Roman" w:cs="Times New Roman"/>
          <w:bCs/>
          <w:sz w:val="24"/>
          <w:szCs w:val="24"/>
          <w:lang w:val="uk-UA"/>
        </w:rPr>
        <w:lastRenderedPageBreak/>
        <w:t xml:space="preserve">досліджуваного </w:t>
      </w:r>
      <w:r w:rsidR="001E012A" w:rsidRPr="00EC5553">
        <w:rPr>
          <w:rFonts w:ascii="Times New Roman" w:hAnsi="Times New Roman" w:cs="Times New Roman"/>
          <w:bCs/>
          <w:sz w:val="24"/>
          <w:szCs w:val="24"/>
          <w:lang w:val="uk-UA"/>
        </w:rPr>
        <w:t>кримінального правопорушення</w:t>
      </w:r>
      <w:r w:rsidRPr="00EC5553">
        <w:rPr>
          <w:rFonts w:ascii="Times New Roman" w:hAnsi="Times New Roman" w:cs="Times New Roman"/>
          <w:bCs/>
          <w:sz w:val="24"/>
          <w:szCs w:val="24"/>
          <w:lang w:val="uk-UA"/>
        </w:rPr>
        <w:t>, слідч</w:t>
      </w:r>
      <w:r w:rsidR="001E012A" w:rsidRPr="00EC5553">
        <w:rPr>
          <w:rFonts w:ascii="Times New Roman" w:hAnsi="Times New Roman" w:cs="Times New Roman"/>
          <w:bCs/>
          <w:sz w:val="24"/>
          <w:szCs w:val="24"/>
          <w:lang w:val="uk-UA"/>
        </w:rPr>
        <w:t>ий може поставити такі питання: </w:t>
      </w:r>
    </w:p>
    <w:p w14:paraId="68B2139C" w14:textId="77777777" w:rsidR="001E012A" w:rsidRPr="00EC5553" w:rsidRDefault="0012035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виконано рукописний текст (рукописні записи) у документі (назва документа та його реквізити</w:t>
      </w:r>
      <w:r w:rsidR="001E012A" w:rsidRPr="00EC5553">
        <w:rPr>
          <w:rFonts w:ascii="Times New Roman" w:hAnsi="Times New Roman" w:cs="Times New Roman"/>
          <w:bCs/>
          <w:sz w:val="24"/>
          <w:szCs w:val="24"/>
          <w:lang w:val="uk-UA"/>
        </w:rPr>
        <w:t>, графа, рядок) певною ос</w:t>
      </w:r>
      <w:r w:rsidR="00A04CE5" w:rsidRPr="00EC5553">
        <w:rPr>
          <w:rFonts w:ascii="Times New Roman" w:hAnsi="Times New Roman" w:cs="Times New Roman"/>
          <w:bCs/>
          <w:sz w:val="24"/>
          <w:szCs w:val="24"/>
          <w:lang w:val="uk-UA"/>
        </w:rPr>
        <w:t>обою?</w:t>
      </w:r>
    </w:p>
    <w:p w14:paraId="12A73200" w14:textId="77777777" w:rsidR="001E012A" w:rsidRPr="00EC5553" w:rsidRDefault="0012035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виконано рукописні тексти (рукописні записи) у документі (документах) (назва документа та його реквізити</w:t>
      </w:r>
      <w:r w:rsidR="00A04CE5" w:rsidRPr="00EC5553">
        <w:rPr>
          <w:rFonts w:ascii="Times New Roman" w:hAnsi="Times New Roman" w:cs="Times New Roman"/>
          <w:bCs/>
          <w:sz w:val="24"/>
          <w:szCs w:val="24"/>
          <w:lang w:val="uk-UA"/>
        </w:rPr>
        <w:t>, графа, рядок) однією особою?</w:t>
      </w:r>
    </w:p>
    <w:p w14:paraId="3335D3D0" w14:textId="77777777" w:rsidR="001E012A" w:rsidRPr="00EC5553" w:rsidRDefault="0012035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виконано підпис від імені особи (прізвище, ім’я, по батькові особи, від імені якої зазначено підпис) у документі (назва документа та його реквізити, графа, рядок) тією особою, від імені якої в</w:t>
      </w:r>
      <w:r w:rsidR="00A04CE5" w:rsidRPr="00EC5553">
        <w:rPr>
          <w:rFonts w:ascii="Times New Roman" w:hAnsi="Times New Roman" w:cs="Times New Roman"/>
          <w:bCs/>
          <w:sz w:val="24"/>
          <w:szCs w:val="24"/>
          <w:lang w:val="uk-UA"/>
        </w:rPr>
        <w:t>ін зазначений, чи іншою?</w:t>
      </w:r>
    </w:p>
    <w:p w14:paraId="330B93AD" w14:textId="77777777" w:rsidR="001E012A" w:rsidRPr="00EC5553" w:rsidRDefault="00751E17"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виконано рукописний текст у документі (назва документа та його реквізити, графа, рядо</w:t>
      </w:r>
      <w:r w:rsidR="001E012A" w:rsidRPr="00EC5553">
        <w:rPr>
          <w:rFonts w:ascii="Times New Roman" w:hAnsi="Times New Roman" w:cs="Times New Roman"/>
          <w:bCs/>
          <w:sz w:val="24"/>
          <w:szCs w:val="24"/>
          <w:lang w:val="uk-UA"/>
        </w:rPr>
        <w:t>к) навмисно зміненим почерком?</w:t>
      </w:r>
    </w:p>
    <w:p w14:paraId="5E2D27C4" w14:textId="77777777" w:rsidR="00BC0B0F" w:rsidRPr="00EC5553" w:rsidRDefault="00751E17"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w:t>
      </w:r>
      <w:r w:rsidR="00EC575D" w:rsidRPr="00EC5553">
        <w:rPr>
          <w:rFonts w:ascii="Times New Roman" w:hAnsi="Times New Roman" w:cs="Times New Roman"/>
          <w:bCs/>
          <w:sz w:val="24"/>
          <w:szCs w:val="24"/>
          <w:lang w:val="uk-UA"/>
        </w:rPr>
        <w:t xml:space="preserve">ля проведення почеркознавчої експертизи </w:t>
      </w:r>
      <w:r w:rsidRPr="00EC5553">
        <w:rPr>
          <w:rFonts w:ascii="Times New Roman" w:hAnsi="Times New Roman" w:cs="Times New Roman"/>
          <w:bCs/>
          <w:sz w:val="24"/>
          <w:szCs w:val="24"/>
          <w:lang w:val="uk-UA"/>
        </w:rPr>
        <w:t>слідчий повинен надати вільні, умовно-вільні</w:t>
      </w:r>
      <w:r w:rsidR="00EC575D" w:rsidRPr="00EC5553">
        <w:rPr>
          <w:rFonts w:ascii="Times New Roman" w:hAnsi="Times New Roman" w:cs="Times New Roman"/>
          <w:bCs/>
          <w:sz w:val="24"/>
          <w:szCs w:val="24"/>
          <w:lang w:val="uk-UA"/>
        </w:rPr>
        <w:t xml:space="preserve"> та експерименталь</w:t>
      </w:r>
      <w:r w:rsidRPr="00EC5553">
        <w:rPr>
          <w:rFonts w:ascii="Times New Roman" w:hAnsi="Times New Roman" w:cs="Times New Roman"/>
          <w:bCs/>
          <w:sz w:val="24"/>
          <w:szCs w:val="24"/>
          <w:lang w:val="uk-UA"/>
        </w:rPr>
        <w:t>ні</w:t>
      </w:r>
      <w:r w:rsidR="00EC575D" w:rsidRPr="00EC5553">
        <w:rPr>
          <w:rFonts w:ascii="Times New Roman" w:hAnsi="Times New Roman" w:cs="Times New Roman"/>
          <w:bCs/>
          <w:sz w:val="24"/>
          <w:szCs w:val="24"/>
          <w:lang w:val="uk-UA"/>
        </w:rPr>
        <w:t xml:space="preserve"> зразк</w:t>
      </w:r>
      <w:r w:rsidRPr="00EC5553">
        <w:rPr>
          <w:rFonts w:ascii="Times New Roman" w:hAnsi="Times New Roman" w:cs="Times New Roman"/>
          <w:bCs/>
          <w:sz w:val="24"/>
          <w:szCs w:val="24"/>
          <w:lang w:val="uk-UA"/>
        </w:rPr>
        <w:t>и</w:t>
      </w:r>
      <w:r w:rsidR="00EC575D" w:rsidRPr="00EC5553">
        <w:rPr>
          <w:rFonts w:ascii="Times New Roman" w:hAnsi="Times New Roman" w:cs="Times New Roman"/>
          <w:bCs/>
          <w:sz w:val="24"/>
          <w:szCs w:val="24"/>
          <w:lang w:val="uk-UA"/>
        </w:rPr>
        <w:t xml:space="preserve"> почерку (підписів) осо</w:t>
      </w:r>
      <w:r w:rsidR="00A91B16" w:rsidRPr="00EC5553">
        <w:rPr>
          <w:rFonts w:ascii="Times New Roman" w:hAnsi="Times New Roman" w:cs="Times New Roman"/>
          <w:bCs/>
          <w:sz w:val="24"/>
          <w:szCs w:val="24"/>
          <w:lang w:val="uk-UA"/>
        </w:rPr>
        <w:t>би, яка підлягає ідентифікації.</w:t>
      </w:r>
      <w:r w:rsidR="00BC0B0F" w:rsidRPr="00EC5553">
        <w:rPr>
          <w:rFonts w:ascii="Times New Roman" w:hAnsi="Times New Roman" w:cs="Times New Roman"/>
          <w:bCs/>
          <w:sz w:val="24"/>
          <w:szCs w:val="24"/>
          <w:lang w:val="uk-UA"/>
        </w:rPr>
        <w:t xml:space="preserve"> </w:t>
      </w:r>
      <w:r w:rsidR="001E012A" w:rsidRPr="00EC5553">
        <w:rPr>
          <w:rFonts w:ascii="Times New Roman" w:hAnsi="Times New Roman" w:cs="Times New Roman"/>
          <w:bCs/>
          <w:sz w:val="24"/>
          <w:szCs w:val="24"/>
          <w:lang w:val="uk-UA"/>
        </w:rPr>
        <w:t>У криміналістичній літературі надається широка класифікація</w:t>
      </w:r>
      <w:r w:rsidR="00EC575D" w:rsidRPr="00EC5553">
        <w:rPr>
          <w:rFonts w:ascii="Times New Roman" w:hAnsi="Times New Roman" w:cs="Times New Roman"/>
          <w:bCs/>
          <w:sz w:val="24"/>
          <w:szCs w:val="24"/>
          <w:lang w:val="uk-UA"/>
        </w:rPr>
        <w:t xml:space="preserve"> зразків для експертного дослідж</w:t>
      </w:r>
      <w:r w:rsidR="00BC0B0F" w:rsidRPr="00EC5553">
        <w:rPr>
          <w:rFonts w:ascii="Times New Roman" w:hAnsi="Times New Roman" w:cs="Times New Roman"/>
          <w:bCs/>
          <w:sz w:val="24"/>
          <w:szCs w:val="24"/>
          <w:lang w:val="uk-UA"/>
        </w:rPr>
        <w:t xml:space="preserve">ення </w:t>
      </w:r>
      <w:r w:rsidR="006A5755" w:rsidRPr="00EC5553">
        <w:rPr>
          <w:rFonts w:ascii="Times New Roman" w:hAnsi="Times New Roman" w:cs="Times New Roman"/>
          <w:bCs/>
          <w:sz w:val="24"/>
          <w:szCs w:val="24"/>
          <w:lang w:val="uk-UA"/>
        </w:rPr>
        <w:t>З</w:t>
      </w:r>
      <w:r w:rsidR="00EC575D" w:rsidRPr="00EC5553">
        <w:rPr>
          <w:rFonts w:ascii="Times New Roman" w:hAnsi="Times New Roman" w:cs="Times New Roman"/>
          <w:bCs/>
          <w:sz w:val="24"/>
          <w:szCs w:val="24"/>
          <w:lang w:val="uk-UA"/>
        </w:rPr>
        <w:t xml:space="preserve">а </w:t>
      </w:r>
      <w:r w:rsidR="00BC0B0F" w:rsidRPr="00EC5553">
        <w:rPr>
          <w:rFonts w:ascii="Times New Roman" w:hAnsi="Times New Roman" w:cs="Times New Roman"/>
          <w:bCs/>
          <w:sz w:val="24"/>
          <w:szCs w:val="24"/>
          <w:lang w:val="uk-UA"/>
        </w:rPr>
        <w:t xml:space="preserve">своєю </w:t>
      </w:r>
      <w:r w:rsidR="00EC575D" w:rsidRPr="00EC5553">
        <w:rPr>
          <w:rFonts w:ascii="Times New Roman" w:hAnsi="Times New Roman" w:cs="Times New Roman"/>
          <w:bCs/>
          <w:sz w:val="24"/>
          <w:szCs w:val="24"/>
          <w:lang w:val="uk-UA"/>
        </w:rPr>
        <w:t xml:space="preserve">природою </w:t>
      </w:r>
      <w:r w:rsidRPr="00EC5553">
        <w:rPr>
          <w:rFonts w:ascii="Times New Roman" w:hAnsi="Times New Roman" w:cs="Times New Roman"/>
          <w:bCs/>
          <w:sz w:val="24"/>
          <w:szCs w:val="24"/>
          <w:lang w:val="uk-UA"/>
        </w:rPr>
        <w:t>ці зразки є матеріальними</w:t>
      </w:r>
      <w:r w:rsidR="00EC575D" w:rsidRPr="00EC5553">
        <w:rPr>
          <w:rFonts w:ascii="Times New Roman" w:hAnsi="Times New Roman" w:cs="Times New Roman"/>
          <w:bCs/>
          <w:sz w:val="24"/>
          <w:szCs w:val="24"/>
          <w:lang w:val="uk-UA"/>
        </w:rPr>
        <w:t xml:space="preserve"> утворення</w:t>
      </w:r>
      <w:r w:rsidRPr="00EC5553">
        <w:rPr>
          <w:rFonts w:ascii="Times New Roman" w:hAnsi="Times New Roman" w:cs="Times New Roman"/>
          <w:bCs/>
          <w:sz w:val="24"/>
          <w:szCs w:val="24"/>
          <w:lang w:val="uk-UA"/>
        </w:rPr>
        <w:t xml:space="preserve">ми, </w:t>
      </w:r>
      <w:r w:rsidR="00BC0B0F" w:rsidRPr="00EC5553">
        <w:rPr>
          <w:rFonts w:ascii="Times New Roman" w:hAnsi="Times New Roman" w:cs="Times New Roman"/>
          <w:bCs/>
          <w:sz w:val="24"/>
          <w:szCs w:val="24"/>
          <w:lang w:val="uk-UA"/>
        </w:rPr>
        <w:t>що мають властивості та ознаки, які можуть бути сприйняті не лише експертом, але й іншими учасниками кримінального провадження. Відповідно до завдань, що вирішуються в процесі кримінального провадження, ці зразки поділяються на зразки для вирішення ідентифікаційних та діагностичних завдань.</w:t>
      </w:r>
    </w:p>
    <w:p w14:paraId="055B74D4" w14:textId="77777777" w:rsidR="00BC0B0F" w:rsidRPr="00EC5553" w:rsidRDefault="00BC0B0F"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За природою свої властивостей, вони поділяються на зразки, відображають особливості зовнішньої будови об’єкта, або механізм його утворення, а також на зразки, що відображають одночасно кілька характеристик об’єкта-оригіналу.</w:t>
      </w:r>
    </w:p>
    <w:p w14:paraId="209DAEB4" w14:textId="77777777" w:rsidR="00BC0B0F" w:rsidRPr="00EC5553" w:rsidRDefault="00BC0B0F"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За процесуальним статусом особи, у якої відбираються зразки для порівняння, вони поділяються на зразки, отримані від свідка, потерпілого чи підозрюваного.</w:t>
      </w:r>
    </w:p>
    <w:p w14:paraId="5C43E005" w14:textId="77777777" w:rsidR="00E3046D" w:rsidRPr="00EC5553" w:rsidRDefault="006A5755"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З</w:t>
      </w:r>
      <w:r w:rsidR="00E3046D" w:rsidRPr="00EC5553">
        <w:rPr>
          <w:rFonts w:ascii="Times New Roman" w:hAnsi="Times New Roman" w:cs="Times New Roman"/>
          <w:bCs/>
          <w:sz w:val="24"/>
          <w:szCs w:val="24"/>
          <w:lang w:val="uk-UA"/>
        </w:rPr>
        <w:t>а часом і умовами виникнення, відповідно до моменту початку провадження, ці зразки поділяються на вільні зразки, що відбираються до початку провадження, умовно вільні зразки, що отримуються в процесі розслідування та експериментальні зразки, які відбираються спеціально для експертизи.</w:t>
      </w:r>
    </w:p>
    <w:p w14:paraId="32F5F53C" w14:textId="77777777" w:rsidR="001E012A" w:rsidRPr="00EC5553" w:rsidRDefault="006A5755"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w:t>
      </w:r>
      <w:r w:rsidR="00EC575D" w:rsidRPr="00EC5553">
        <w:rPr>
          <w:rFonts w:ascii="Times New Roman" w:hAnsi="Times New Roman" w:cs="Times New Roman"/>
          <w:bCs/>
          <w:sz w:val="24"/>
          <w:szCs w:val="24"/>
          <w:lang w:val="uk-UA"/>
        </w:rPr>
        <w:t>а суб’єктом, який відбирає</w:t>
      </w:r>
      <w:r w:rsidR="00E3046D" w:rsidRPr="00EC5553">
        <w:rPr>
          <w:rFonts w:ascii="Times New Roman" w:hAnsi="Times New Roman" w:cs="Times New Roman"/>
          <w:bCs/>
          <w:sz w:val="24"/>
          <w:szCs w:val="24"/>
          <w:lang w:val="uk-UA"/>
        </w:rPr>
        <w:t xml:space="preserve"> ці зразки, вони поділяються на ті, що відібрані самостійно слідчим, спеціалістом та</w:t>
      </w:r>
      <w:r w:rsidR="00EC575D" w:rsidRPr="00EC5553">
        <w:rPr>
          <w:rFonts w:ascii="Times New Roman" w:hAnsi="Times New Roman" w:cs="Times New Roman"/>
          <w:bCs/>
          <w:sz w:val="24"/>
          <w:szCs w:val="24"/>
          <w:lang w:val="uk-UA"/>
        </w:rPr>
        <w:t xml:space="preserve"> експертом</w:t>
      </w:r>
      <w:r w:rsidR="001E012A" w:rsidRPr="00EC5553">
        <w:rPr>
          <w:rFonts w:ascii="Times New Roman" w:hAnsi="Times New Roman" w:cs="Times New Roman"/>
          <w:bCs/>
          <w:sz w:val="24"/>
          <w:szCs w:val="24"/>
          <w:lang w:val="uk-UA"/>
        </w:rPr>
        <w:t>.</w:t>
      </w:r>
    </w:p>
    <w:p w14:paraId="20CDDB56" w14:textId="77777777" w:rsidR="001E012A" w:rsidRPr="00EC5553" w:rsidRDefault="00EC575D"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Порядок відібрання експериментальних зразків почерку та підписів здійснюється з дотриманням вимог про тимчасовий доступ</w:t>
      </w:r>
      <w:r w:rsidR="00E3046D" w:rsidRPr="00EC5553">
        <w:rPr>
          <w:rFonts w:ascii="Times New Roman" w:hAnsi="Times New Roman" w:cs="Times New Roman"/>
          <w:bCs/>
          <w:sz w:val="24"/>
          <w:szCs w:val="24"/>
          <w:lang w:val="uk-UA"/>
        </w:rPr>
        <w:t xml:space="preserve"> до речей і документів (ст. 159</w:t>
      </w:r>
      <w:r w:rsidR="00A90813"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166 КПК України). Експериментальні зразки почерку та підписів поділяються на звичайні (коли для їх відбору слідчий не створює спеціальних умов) та спеціальні (коли для їх відбору слідчий створює спеціальні умови, максимально наближені до умов виконання тексту докум</w:t>
      </w:r>
      <w:r w:rsidR="001E012A" w:rsidRPr="00EC5553">
        <w:rPr>
          <w:rFonts w:ascii="Times New Roman" w:hAnsi="Times New Roman" w:cs="Times New Roman"/>
          <w:bCs/>
          <w:sz w:val="24"/>
          <w:szCs w:val="24"/>
          <w:lang w:val="uk-UA"/>
        </w:rPr>
        <w:t>ента, що підлягає дослідженню).</w:t>
      </w:r>
    </w:p>
    <w:p w14:paraId="1464323C" w14:textId="77777777" w:rsidR="001E012A" w:rsidRPr="00EC5553" w:rsidRDefault="00EC575D" w:rsidP="00D30AA2">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Експерименталь</w:t>
      </w:r>
      <w:r w:rsidR="00D30AA2" w:rsidRPr="00EC5553">
        <w:rPr>
          <w:rFonts w:ascii="Times New Roman" w:hAnsi="Times New Roman" w:cs="Times New Roman"/>
          <w:bCs/>
          <w:sz w:val="24"/>
          <w:szCs w:val="24"/>
          <w:lang w:val="uk-UA"/>
        </w:rPr>
        <w:t xml:space="preserve">ні зразки можуть бути отримані шляхом </w:t>
      </w:r>
      <w:r w:rsidRPr="00EC5553">
        <w:rPr>
          <w:rFonts w:ascii="Times New Roman" w:hAnsi="Times New Roman" w:cs="Times New Roman"/>
          <w:bCs/>
          <w:sz w:val="24"/>
          <w:szCs w:val="24"/>
          <w:lang w:val="uk-UA"/>
        </w:rPr>
        <w:t>диктуванням тексту документа чи іншого тексту, заздалегід</w:t>
      </w:r>
      <w:r w:rsidR="00D30AA2" w:rsidRPr="00EC5553">
        <w:rPr>
          <w:rFonts w:ascii="Times New Roman" w:hAnsi="Times New Roman" w:cs="Times New Roman"/>
          <w:bCs/>
          <w:sz w:val="24"/>
          <w:szCs w:val="24"/>
          <w:lang w:val="uk-UA"/>
        </w:rPr>
        <w:t xml:space="preserve">ь підготовленого для цієї мети та </w:t>
      </w:r>
      <w:r w:rsidRPr="00EC5553">
        <w:rPr>
          <w:rFonts w:ascii="Times New Roman" w:hAnsi="Times New Roman" w:cs="Times New Roman"/>
          <w:bCs/>
          <w:sz w:val="24"/>
          <w:szCs w:val="24"/>
          <w:lang w:val="uk-UA"/>
        </w:rPr>
        <w:t>самостійним написанням, коли особа, що перевіряється, на пропозицію слідчого та у його присутності пише довільний текст</w:t>
      </w:r>
      <w:r w:rsidR="00D30AA2"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Як вільні, так і експериментальні зразки бажано надавати не менше ніж на п’яти аркушах. </w:t>
      </w:r>
      <w:r w:rsidR="00D30AA2" w:rsidRPr="00EC5553">
        <w:rPr>
          <w:rFonts w:ascii="Times New Roman" w:hAnsi="Times New Roman" w:cs="Times New Roman"/>
          <w:bCs/>
          <w:sz w:val="24"/>
          <w:szCs w:val="24"/>
          <w:lang w:val="uk-UA"/>
        </w:rPr>
        <w:t>При цьому,</w:t>
      </w:r>
      <w:r w:rsidRPr="00EC5553">
        <w:rPr>
          <w:rFonts w:ascii="Times New Roman" w:hAnsi="Times New Roman" w:cs="Times New Roman"/>
          <w:bCs/>
          <w:sz w:val="24"/>
          <w:szCs w:val="24"/>
          <w:lang w:val="uk-UA"/>
        </w:rPr>
        <w:t xml:space="preserve"> чим коротший досліджуваний текст, тим більша кількість зразків необхідна. У будь-якому випадку слідчому необхідно скористатися методичними рекомендаціями щодо відбору експериментальних зразків почерку та підписів, що викладені в </w:t>
      </w:r>
      <w:r w:rsidR="001E012A" w:rsidRPr="00EC5553">
        <w:rPr>
          <w:rFonts w:ascii="Times New Roman" w:hAnsi="Times New Roman" w:cs="Times New Roman"/>
          <w:bCs/>
          <w:sz w:val="24"/>
          <w:szCs w:val="24"/>
          <w:lang w:val="uk-UA"/>
        </w:rPr>
        <w:t>методичних</w:t>
      </w:r>
      <w:r w:rsidRPr="00EC5553">
        <w:rPr>
          <w:rFonts w:ascii="Times New Roman" w:hAnsi="Times New Roman" w:cs="Times New Roman"/>
          <w:bCs/>
          <w:sz w:val="24"/>
          <w:szCs w:val="24"/>
          <w:lang w:val="uk-UA"/>
        </w:rPr>
        <w:t xml:space="preserve"> рекомендацій з питань підготовки та призначення судових експертиз та експертних досліджень, затверджених наказом Міністерства юстиції України</w:t>
      </w:r>
      <w:r w:rsidR="001E012A" w:rsidRPr="00EC5553">
        <w:rPr>
          <w:rFonts w:ascii="Times New Roman" w:hAnsi="Times New Roman" w:cs="Times New Roman"/>
          <w:bCs/>
          <w:sz w:val="24"/>
          <w:szCs w:val="24"/>
          <w:lang w:val="uk-UA"/>
        </w:rPr>
        <w:t>.</w:t>
      </w:r>
      <w:r w:rsidR="00D30AA2" w:rsidRPr="00EC5553">
        <w:rPr>
          <w:rFonts w:ascii="Times New Roman" w:hAnsi="Times New Roman" w:cs="Times New Roman"/>
          <w:bCs/>
          <w:sz w:val="24"/>
          <w:szCs w:val="24"/>
          <w:lang w:val="ru-RU"/>
        </w:rPr>
        <w:t xml:space="preserve"> [53]</w:t>
      </w:r>
      <w:r w:rsidR="00D30AA2" w:rsidRPr="00EC5553">
        <w:rPr>
          <w:rFonts w:ascii="Times New Roman" w:hAnsi="Times New Roman" w:cs="Times New Roman"/>
          <w:bCs/>
          <w:sz w:val="24"/>
          <w:szCs w:val="24"/>
          <w:lang w:val="uk-UA"/>
        </w:rPr>
        <w:t>.</w:t>
      </w:r>
    </w:p>
    <w:p w14:paraId="62E7DFEB" w14:textId="77777777" w:rsidR="009836FD" w:rsidRPr="00EC5553" w:rsidRDefault="00EC575D"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Для встановлення фактів підробки документів</w:t>
      </w:r>
      <w:r w:rsidR="009836FD" w:rsidRPr="00EC5553">
        <w:rPr>
          <w:rFonts w:ascii="Times New Roman" w:hAnsi="Times New Roman" w:cs="Times New Roman"/>
          <w:bCs/>
          <w:sz w:val="24"/>
          <w:szCs w:val="24"/>
          <w:lang w:val="uk-UA"/>
        </w:rPr>
        <w:t xml:space="preserve"> </w:t>
      </w:r>
      <w:r w:rsidRPr="00EC5553">
        <w:rPr>
          <w:rFonts w:ascii="Times New Roman" w:hAnsi="Times New Roman" w:cs="Times New Roman"/>
          <w:bCs/>
          <w:sz w:val="24"/>
          <w:szCs w:val="24"/>
          <w:lang w:val="uk-UA"/>
        </w:rPr>
        <w:t xml:space="preserve">під час розслідування </w:t>
      </w:r>
      <w:r w:rsidR="009836FD" w:rsidRPr="00EC5553">
        <w:rPr>
          <w:rFonts w:ascii="Times New Roman" w:hAnsi="Times New Roman" w:cs="Times New Roman"/>
          <w:bCs/>
          <w:sz w:val="24"/>
          <w:szCs w:val="24"/>
          <w:lang w:val="uk-UA"/>
        </w:rPr>
        <w:t xml:space="preserve">досліджуваного кримінального правопорушення, </w:t>
      </w:r>
      <w:r w:rsidRPr="00EC5553">
        <w:rPr>
          <w:rFonts w:ascii="Times New Roman" w:hAnsi="Times New Roman" w:cs="Times New Roman"/>
          <w:bCs/>
          <w:sz w:val="24"/>
          <w:szCs w:val="24"/>
          <w:lang w:val="uk-UA"/>
        </w:rPr>
        <w:t xml:space="preserve">необхідно призначати </w:t>
      </w:r>
      <w:r w:rsidR="006D4113" w:rsidRPr="00EC5553">
        <w:rPr>
          <w:rFonts w:ascii="Times New Roman" w:hAnsi="Times New Roman" w:cs="Times New Roman"/>
          <w:bCs/>
          <w:i/>
          <w:sz w:val="24"/>
          <w:szCs w:val="24"/>
          <w:lang w:val="uk-UA"/>
        </w:rPr>
        <w:t>технічну</w:t>
      </w:r>
      <w:r w:rsidRPr="00EC5553">
        <w:rPr>
          <w:rFonts w:ascii="Times New Roman" w:hAnsi="Times New Roman" w:cs="Times New Roman"/>
          <w:bCs/>
          <w:i/>
          <w:sz w:val="24"/>
          <w:szCs w:val="24"/>
          <w:lang w:val="uk-UA"/>
        </w:rPr>
        <w:t xml:space="preserve"> експертиз</w:t>
      </w:r>
      <w:r w:rsidR="006D4113" w:rsidRPr="00EC5553">
        <w:rPr>
          <w:rFonts w:ascii="Times New Roman" w:hAnsi="Times New Roman" w:cs="Times New Roman"/>
          <w:bCs/>
          <w:i/>
          <w:sz w:val="24"/>
          <w:szCs w:val="24"/>
          <w:lang w:val="uk-UA"/>
        </w:rPr>
        <w:t>у</w:t>
      </w:r>
      <w:r w:rsidR="009836FD" w:rsidRPr="00EC5553">
        <w:rPr>
          <w:rFonts w:ascii="Times New Roman" w:hAnsi="Times New Roman" w:cs="Times New Roman"/>
          <w:bCs/>
          <w:i/>
          <w:sz w:val="24"/>
          <w:szCs w:val="24"/>
          <w:lang w:val="uk-UA"/>
        </w:rPr>
        <w:t xml:space="preserve"> документів</w:t>
      </w:r>
      <w:r w:rsidRPr="00EC5553">
        <w:rPr>
          <w:rFonts w:ascii="Times New Roman" w:hAnsi="Times New Roman" w:cs="Times New Roman"/>
          <w:bCs/>
          <w:i/>
          <w:sz w:val="24"/>
          <w:szCs w:val="24"/>
          <w:lang w:val="uk-UA"/>
        </w:rPr>
        <w:t>.</w:t>
      </w:r>
      <w:r w:rsidRPr="00EC5553">
        <w:rPr>
          <w:rFonts w:ascii="Times New Roman" w:hAnsi="Times New Roman" w:cs="Times New Roman"/>
          <w:bCs/>
          <w:sz w:val="24"/>
          <w:szCs w:val="24"/>
          <w:lang w:val="uk-UA"/>
        </w:rPr>
        <w:t xml:space="preserve"> </w:t>
      </w:r>
      <w:r w:rsidR="006D4113" w:rsidRPr="00EC5553">
        <w:rPr>
          <w:rFonts w:ascii="Times New Roman" w:hAnsi="Times New Roman" w:cs="Times New Roman"/>
          <w:bCs/>
          <w:sz w:val="24"/>
          <w:szCs w:val="24"/>
          <w:lang w:val="uk-UA"/>
        </w:rPr>
        <w:t xml:space="preserve">Ця </w:t>
      </w:r>
      <w:r w:rsidRPr="00EC5553">
        <w:rPr>
          <w:rFonts w:ascii="Times New Roman" w:hAnsi="Times New Roman" w:cs="Times New Roman"/>
          <w:bCs/>
          <w:sz w:val="24"/>
          <w:szCs w:val="24"/>
          <w:lang w:val="uk-UA"/>
        </w:rPr>
        <w:t xml:space="preserve">експертиза </w:t>
      </w:r>
      <w:r w:rsidR="009836FD" w:rsidRPr="00EC5553">
        <w:rPr>
          <w:rFonts w:ascii="Times New Roman" w:hAnsi="Times New Roman" w:cs="Times New Roman"/>
          <w:bCs/>
          <w:sz w:val="24"/>
          <w:szCs w:val="24"/>
          <w:lang w:val="uk-UA"/>
        </w:rPr>
        <w:t>відноситься до криміналістичних</w:t>
      </w:r>
      <w:r w:rsidR="00372C25" w:rsidRPr="00EC5553">
        <w:rPr>
          <w:rFonts w:ascii="Times New Roman" w:hAnsi="Times New Roman" w:cs="Times New Roman"/>
          <w:bCs/>
          <w:sz w:val="24"/>
          <w:szCs w:val="24"/>
          <w:lang w:val="uk-UA"/>
        </w:rPr>
        <w:t xml:space="preserve"> та поділяється на </w:t>
      </w:r>
      <w:r w:rsidR="00372C25" w:rsidRPr="00EC5553">
        <w:rPr>
          <w:rFonts w:ascii="Times New Roman" w:hAnsi="Times New Roman" w:cs="Times New Roman"/>
          <w:bCs/>
          <w:sz w:val="24"/>
          <w:szCs w:val="24"/>
          <w:lang w:val="uk-UA"/>
        </w:rPr>
        <w:lastRenderedPageBreak/>
        <w:t xml:space="preserve">експертизу реквізитів документів, експертизу друкарських форм та експертизу матеріалів документів. Кожна із наведених видів експертиз має свої завдання </w:t>
      </w:r>
      <w:r w:rsidR="008C319B" w:rsidRPr="00EC5553">
        <w:rPr>
          <w:rFonts w:ascii="Times New Roman" w:hAnsi="Times New Roman" w:cs="Times New Roman"/>
          <w:bCs/>
          <w:sz w:val="24"/>
          <w:szCs w:val="24"/>
          <w:lang w:val="uk-UA"/>
        </w:rPr>
        <w:t xml:space="preserve">та постановку питань визначених відповідними методичними рекомендаціями </w:t>
      </w:r>
      <w:r w:rsidR="008C319B" w:rsidRPr="00EC5553">
        <w:rPr>
          <w:rFonts w:ascii="Times New Roman" w:hAnsi="Times New Roman" w:cs="Times New Roman"/>
          <w:bCs/>
          <w:sz w:val="24"/>
          <w:szCs w:val="24"/>
          <w:lang w:val="ru-RU"/>
        </w:rPr>
        <w:t>[53]</w:t>
      </w:r>
      <w:r w:rsidR="008C319B" w:rsidRPr="00EC5553">
        <w:rPr>
          <w:rFonts w:ascii="Times New Roman" w:hAnsi="Times New Roman" w:cs="Times New Roman"/>
          <w:bCs/>
          <w:sz w:val="24"/>
          <w:szCs w:val="24"/>
          <w:lang w:val="uk-UA"/>
        </w:rPr>
        <w:t>.</w:t>
      </w:r>
    </w:p>
    <w:p w14:paraId="74861615" w14:textId="77777777" w:rsidR="001E012A" w:rsidRPr="00EC5553" w:rsidRDefault="00EC575D"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У випадках призначення </w:t>
      </w:r>
      <w:r w:rsidR="008C319B" w:rsidRPr="00EC5553">
        <w:rPr>
          <w:rFonts w:ascii="Times New Roman" w:hAnsi="Times New Roman" w:cs="Times New Roman"/>
          <w:bCs/>
          <w:sz w:val="24"/>
          <w:szCs w:val="24"/>
          <w:lang w:val="uk-UA"/>
        </w:rPr>
        <w:t>цих експертиз під час розслідування досліджуваного кримінального правопорушення можна поставити наступні питання:</w:t>
      </w:r>
    </w:p>
    <w:p w14:paraId="570A0A0E" w14:textId="77777777" w:rsidR="001E012A" w:rsidRPr="00EC5553" w:rsidRDefault="008C319B" w:rsidP="00A04CE5">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вносилися у текс документа зміни? Якщо вносилися, то яким чином і який зміст первинног</w:t>
      </w:r>
      <w:r w:rsidR="00A04CE5" w:rsidRPr="00EC5553">
        <w:rPr>
          <w:rFonts w:ascii="Times New Roman" w:hAnsi="Times New Roman" w:cs="Times New Roman"/>
          <w:bCs/>
          <w:sz w:val="24"/>
          <w:szCs w:val="24"/>
          <w:lang w:val="uk-UA"/>
        </w:rPr>
        <w:t>о тексту?</w:t>
      </w:r>
    </w:p>
    <w:p w14:paraId="3730A09D" w14:textId="77777777" w:rsidR="001E012A" w:rsidRPr="00EC5553" w:rsidRDefault="008C319B"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 xml:space="preserve">и була замінена </w:t>
      </w:r>
      <w:r w:rsidR="00A04CE5" w:rsidRPr="00EC5553">
        <w:rPr>
          <w:rFonts w:ascii="Times New Roman" w:hAnsi="Times New Roman" w:cs="Times New Roman"/>
          <w:bCs/>
          <w:sz w:val="24"/>
          <w:szCs w:val="24"/>
          <w:lang w:val="uk-UA"/>
        </w:rPr>
        <w:t>в документі фотокартка?</w:t>
      </w:r>
    </w:p>
    <w:p w14:paraId="5F8E8598"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змінювалися у документі</w:t>
      </w:r>
      <w:r w:rsidR="00A04CE5" w:rsidRPr="00EC5553">
        <w:rPr>
          <w:rFonts w:ascii="Times New Roman" w:hAnsi="Times New Roman" w:cs="Times New Roman"/>
          <w:bCs/>
          <w:sz w:val="24"/>
          <w:szCs w:val="24"/>
          <w:lang w:val="uk-UA"/>
        </w:rPr>
        <w:t xml:space="preserve"> (вказують якому саме) аркуші?</w:t>
      </w:r>
    </w:p>
    <w:p w14:paraId="79A7FAE5"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w:t>
      </w:r>
      <w:r w:rsidR="00EC575D" w:rsidRPr="00EC5553">
        <w:rPr>
          <w:rFonts w:ascii="Times New Roman" w:hAnsi="Times New Roman" w:cs="Times New Roman"/>
          <w:bCs/>
          <w:sz w:val="24"/>
          <w:szCs w:val="24"/>
          <w:lang w:val="uk-UA"/>
        </w:rPr>
        <w:t>ким чином виконувався підпис від імені особи (прізвище, ім’я, по бать</w:t>
      </w:r>
      <w:r w:rsidR="00A04CE5" w:rsidRPr="00EC5553">
        <w:rPr>
          <w:rFonts w:ascii="Times New Roman" w:hAnsi="Times New Roman" w:cs="Times New Roman"/>
          <w:bCs/>
          <w:sz w:val="24"/>
          <w:szCs w:val="24"/>
          <w:lang w:val="uk-UA"/>
        </w:rPr>
        <w:t>кові), текст самого документа?</w:t>
      </w:r>
    </w:p>
    <w:p w14:paraId="3C512BDC"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Чи</w:t>
      </w:r>
      <w:r w:rsidR="00EC575D" w:rsidRPr="00EC5553">
        <w:rPr>
          <w:rFonts w:ascii="Times New Roman" w:hAnsi="Times New Roman" w:cs="Times New Roman"/>
          <w:bCs/>
          <w:sz w:val="24"/>
          <w:szCs w:val="24"/>
          <w:lang w:val="uk-UA"/>
        </w:rPr>
        <w:t xml:space="preserve"> виконані записи в документі (кульковою ручкою, олівцем</w:t>
      </w:r>
      <w:r w:rsidR="001E012A" w:rsidRPr="00EC5553">
        <w:rPr>
          <w:rFonts w:ascii="Times New Roman" w:hAnsi="Times New Roman" w:cs="Times New Roman"/>
          <w:bCs/>
          <w:sz w:val="24"/>
          <w:szCs w:val="24"/>
          <w:lang w:val="uk-UA"/>
        </w:rPr>
        <w:t xml:space="preserve"> тощо), наданим на дослідження?</w:t>
      </w:r>
    </w:p>
    <w:p w14:paraId="110C7CC1"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виготовлені (виконані) дані документи (фраг</w:t>
      </w:r>
      <w:r w:rsidR="00A04CE5" w:rsidRPr="00EC5553">
        <w:rPr>
          <w:rFonts w:ascii="Times New Roman" w:hAnsi="Times New Roman" w:cs="Times New Roman"/>
          <w:bCs/>
          <w:sz w:val="24"/>
          <w:szCs w:val="24"/>
          <w:lang w:val="uk-UA"/>
        </w:rPr>
        <w:t>менти документа) у різний час?</w:t>
      </w:r>
    </w:p>
    <w:p w14:paraId="271AA5D2"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У</w:t>
      </w:r>
      <w:r w:rsidR="00EC575D" w:rsidRPr="00EC5553">
        <w:rPr>
          <w:rFonts w:ascii="Times New Roman" w:hAnsi="Times New Roman" w:cs="Times New Roman"/>
          <w:bCs/>
          <w:sz w:val="24"/>
          <w:szCs w:val="24"/>
          <w:lang w:val="uk-UA"/>
        </w:rPr>
        <w:t xml:space="preserve"> якій послідовності виконані реквізити даного документа (</w:t>
      </w:r>
      <w:r w:rsidR="00A04CE5" w:rsidRPr="00EC5553">
        <w:rPr>
          <w:rFonts w:ascii="Times New Roman" w:hAnsi="Times New Roman" w:cs="Times New Roman"/>
          <w:bCs/>
          <w:sz w:val="24"/>
          <w:szCs w:val="24"/>
          <w:lang w:val="uk-UA"/>
        </w:rPr>
        <w:t>підпис, відтиск печатки тощо)?</w:t>
      </w:r>
    </w:p>
    <w:p w14:paraId="44583B7C"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 xml:space="preserve">и становили раніше одне ціле надані на експертизу </w:t>
      </w:r>
      <w:r w:rsidR="00A04CE5" w:rsidRPr="00EC5553">
        <w:rPr>
          <w:rFonts w:ascii="Times New Roman" w:hAnsi="Times New Roman" w:cs="Times New Roman"/>
          <w:bCs/>
          <w:sz w:val="24"/>
          <w:szCs w:val="24"/>
          <w:lang w:val="uk-UA"/>
        </w:rPr>
        <w:t>частини документа?</w:t>
      </w:r>
    </w:p>
    <w:p w14:paraId="07EEE7DB"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належать надані на експертизу частини до</w:t>
      </w:r>
      <w:r w:rsidR="00A04CE5" w:rsidRPr="00EC5553">
        <w:rPr>
          <w:rFonts w:ascii="Times New Roman" w:hAnsi="Times New Roman" w:cs="Times New Roman"/>
          <w:bCs/>
          <w:sz w:val="24"/>
          <w:szCs w:val="24"/>
          <w:lang w:val="uk-UA"/>
        </w:rPr>
        <w:t>кумента визначеному документу?</w:t>
      </w:r>
    </w:p>
    <w:p w14:paraId="73416DEF"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w:t>
      </w:r>
      <w:r w:rsidR="00EC575D" w:rsidRPr="00EC5553">
        <w:rPr>
          <w:rFonts w:ascii="Times New Roman" w:hAnsi="Times New Roman" w:cs="Times New Roman"/>
          <w:bCs/>
          <w:sz w:val="24"/>
          <w:szCs w:val="24"/>
          <w:lang w:val="uk-UA"/>
        </w:rPr>
        <w:t>ким друкарським засобом (тип, марка, модель) виготовлено текст (з</w:t>
      </w:r>
      <w:r w:rsidR="00A04CE5" w:rsidRPr="00EC5553">
        <w:rPr>
          <w:rFonts w:ascii="Times New Roman" w:hAnsi="Times New Roman" w:cs="Times New Roman"/>
          <w:bCs/>
          <w:sz w:val="24"/>
          <w:szCs w:val="24"/>
          <w:lang w:val="uk-UA"/>
        </w:rPr>
        <w:t>ображення) у даному документі?</w:t>
      </w:r>
    </w:p>
    <w:p w14:paraId="30235E90" w14:textId="77777777" w:rsidR="001E012A" w:rsidRPr="00EC5553" w:rsidRDefault="00FD1C46"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w:t>
      </w:r>
      <w:r w:rsidR="00EC575D" w:rsidRPr="00EC5553">
        <w:rPr>
          <w:rFonts w:ascii="Times New Roman" w:hAnsi="Times New Roman" w:cs="Times New Roman"/>
          <w:bCs/>
          <w:sz w:val="24"/>
          <w:szCs w:val="24"/>
          <w:lang w:val="uk-UA"/>
        </w:rPr>
        <w:t>ким способом нанесено відтиск</w:t>
      </w:r>
      <w:r w:rsidR="001E012A" w:rsidRPr="00EC5553">
        <w:rPr>
          <w:rFonts w:ascii="Times New Roman" w:hAnsi="Times New Roman" w:cs="Times New Roman"/>
          <w:bCs/>
          <w:sz w:val="24"/>
          <w:szCs w:val="24"/>
          <w:lang w:val="uk-UA"/>
        </w:rPr>
        <w:t xml:space="preserve"> печатки (штампа, </w:t>
      </w:r>
      <w:proofErr w:type="spellStart"/>
      <w:r w:rsidR="001E012A" w:rsidRPr="00EC5553">
        <w:rPr>
          <w:rFonts w:ascii="Times New Roman" w:hAnsi="Times New Roman" w:cs="Times New Roman"/>
          <w:bCs/>
          <w:sz w:val="24"/>
          <w:szCs w:val="24"/>
          <w:lang w:val="uk-UA"/>
        </w:rPr>
        <w:t>факс</w:t>
      </w:r>
      <w:r w:rsidR="00A04CE5" w:rsidRPr="00EC5553">
        <w:rPr>
          <w:rFonts w:ascii="Times New Roman" w:hAnsi="Times New Roman" w:cs="Times New Roman"/>
          <w:bCs/>
          <w:sz w:val="24"/>
          <w:szCs w:val="24"/>
          <w:lang w:val="uk-UA"/>
        </w:rPr>
        <w:t>имилье</w:t>
      </w:r>
      <w:proofErr w:type="spellEnd"/>
      <w:r w:rsidR="00A04CE5" w:rsidRPr="00EC5553">
        <w:rPr>
          <w:rFonts w:ascii="Times New Roman" w:hAnsi="Times New Roman" w:cs="Times New Roman"/>
          <w:bCs/>
          <w:sz w:val="24"/>
          <w:szCs w:val="24"/>
          <w:lang w:val="uk-UA"/>
        </w:rPr>
        <w:t>)?</w:t>
      </w:r>
    </w:p>
    <w:p w14:paraId="57EF9426" w14:textId="77777777" w:rsidR="001E012A" w:rsidRPr="00EC5553" w:rsidRDefault="00B40C3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 xml:space="preserve">и нанесено відтиску печатки (штампа, </w:t>
      </w:r>
      <w:proofErr w:type="spellStart"/>
      <w:r w:rsidR="00EC575D" w:rsidRPr="00EC5553">
        <w:rPr>
          <w:rFonts w:ascii="Times New Roman" w:hAnsi="Times New Roman" w:cs="Times New Roman"/>
          <w:bCs/>
          <w:sz w:val="24"/>
          <w:szCs w:val="24"/>
          <w:lang w:val="uk-UA"/>
        </w:rPr>
        <w:t>факсимилье</w:t>
      </w:r>
      <w:proofErr w:type="spellEnd"/>
      <w:r w:rsidR="00EC575D" w:rsidRPr="00EC5553">
        <w:rPr>
          <w:rFonts w:ascii="Times New Roman" w:hAnsi="Times New Roman" w:cs="Times New Roman"/>
          <w:bCs/>
          <w:sz w:val="24"/>
          <w:szCs w:val="24"/>
          <w:lang w:val="uk-UA"/>
        </w:rPr>
        <w:t>) в даному документі наданою п</w:t>
      </w:r>
      <w:r w:rsidR="00A04CE5" w:rsidRPr="00EC5553">
        <w:rPr>
          <w:rFonts w:ascii="Times New Roman" w:hAnsi="Times New Roman" w:cs="Times New Roman"/>
          <w:bCs/>
          <w:sz w:val="24"/>
          <w:szCs w:val="24"/>
          <w:lang w:val="uk-UA"/>
        </w:rPr>
        <w:t xml:space="preserve">ечаткою (штампом, </w:t>
      </w:r>
      <w:proofErr w:type="spellStart"/>
      <w:r w:rsidR="00A04CE5" w:rsidRPr="00EC5553">
        <w:rPr>
          <w:rFonts w:ascii="Times New Roman" w:hAnsi="Times New Roman" w:cs="Times New Roman"/>
          <w:bCs/>
          <w:sz w:val="24"/>
          <w:szCs w:val="24"/>
          <w:lang w:val="uk-UA"/>
        </w:rPr>
        <w:t>факсимилье</w:t>
      </w:r>
      <w:proofErr w:type="spellEnd"/>
      <w:r w:rsidR="00A04CE5" w:rsidRPr="00EC5553">
        <w:rPr>
          <w:rFonts w:ascii="Times New Roman" w:hAnsi="Times New Roman" w:cs="Times New Roman"/>
          <w:bCs/>
          <w:sz w:val="24"/>
          <w:szCs w:val="24"/>
          <w:lang w:val="uk-UA"/>
        </w:rPr>
        <w:t>)?;</w:t>
      </w:r>
    </w:p>
    <w:p w14:paraId="1D136DD8" w14:textId="77777777" w:rsidR="001E012A" w:rsidRPr="00EC5553" w:rsidRDefault="00B40C3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 xml:space="preserve">и нанесено відтиск печатки (штампа, </w:t>
      </w:r>
      <w:proofErr w:type="spellStart"/>
      <w:r w:rsidR="00EC575D" w:rsidRPr="00EC5553">
        <w:rPr>
          <w:rFonts w:ascii="Times New Roman" w:hAnsi="Times New Roman" w:cs="Times New Roman"/>
          <w:bCs/>
          <w:sz w:val="24"/>
          <w:szCs w:val="24"/>
          <w:lang w:val="uk-UA"/>
        </w:rPr>
        <w:t>факсимилье</w:t>
      </w:r>
      <w:proofErr w:type="spellEnd"/>
      <w:r w:rsidR="00EC575D" w:rsidRPr="00EC5553">
        <w:rPr>
          <w:rFonts w:ascii="Times New Roman" w:hAnsi="Times New Roman" w:cs="Times New Roman"/>
          <w:bCs/>
          <w:sz w:val="24"/>
          <w:szCs w:val="24"/>
          <w:lang w:val="uk-UA"/>
        </w:rPr>
        <w:t>) в наданих документах однією і тією ж самою печатк</w:t>
      </w:r>
      <w:r w:rsidR="00A04CE5" w:rsidRPr="00EC5553">
        <w:rPr>
          <w:rFonts w:ascii="Times New Roman" w:hAnsi="Times New Roman" w:cs="Times New Roman"/>
          <w:bCs/>
          <w:sz w:val="24"/>
          <w:szCs w:val="24"/>
          <w:lang w:val="uk-UA"/>
        </w:rPr>
        <w:t xml:space="preserve">ою (штампом, </w:t>
      </w:r>
      <w:proofErr w:type="spellStart"/>
      <w:r w:rsidR="00A04CE5" w:rsidRPr="00EC5553">
        <w:rPr>
          <w:rFonts w:ascii="Times New Roman" w:hAnsi="Times New Roman" w:cs="Times New Roman"/>
          <w:bCs/>
          <w:sz w:val="24"/>
          <w:szCs w:val="24"/>
          <w:lang w:val="uk-UA"/>
        </w:rPr>
        <w:t>факсимилье</w:t>
      </w:r>
      <w:proofErr w:type="spellEnd"/>
      <w:r w:rsidR="00A04CE5" w:rsidRPr="00EC5553">
        <w:rPr>
          <w:rFonts w:ascii="Times New Roman" w:hAnsi="Times New Roman" w:cs="Times New Roman"/>
          <w:bCs/>
          <w:sz w:val="24"/>
          <w:szCs w:val="24"/>
          <w:lang w:val="uk-UA"/>
        </w:rPr>
        <w:t>)?</w:t>
      </w:r>
    </w:p>
    <w:p w14:paraId="0D69AA80" w14:textId="77777777" w:rsidR="001E012A" w:rsidRPr="00EC5553" w:rsidRDefault="00B40C3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Ч</w:t>
      </w:r>
      <w:r w:rsidR="00EC575D" w:rsidRPr="00EC5553">
        <w:rPr>
          <w:rFonts w:ascii="Times New Roman" w:hAnsi="Times New Roman" w:cs="Times New Roman"/>
          <w:bCs/>
          <w:sz w:val="24"/>
          <w:szCs w:val="24"/>
          <w:lang w:val="uk-UA"/>
        </w:rPr>
        <w:t xml:space="preserve">и нанесений відтиск печатки (штампа, </w:t>
      </w:r>
      <w:proofErr w:type="spellStart"/>
      <w:r w:rsidR="00EC575D" w:rsidRPr="00EC5553">
        <w:rPr>
          <w:rFonts w:ascii="Times New Roman" w:hAnsi="Times New Roman" w:cs="Times New Roman"/>
          <w:bCs/>
          <w:sz w:val="24"/>
          <w:szCs w:val="24"/>
          <w:lang w:val="uk-UA"/>
        </w:rPr>
        <w:t>факсимилье</w:t>
      </w:r>
      <w:proofErr w:type="spellEnd"/>
      <w:r w:rsidR="00EC575D" w:rsidRPr="00EC5553">
        <w:rPr>
          <w:rFonts w:ascii="Times New Roman" w:hAnsi="Times New Roman" w:cs="Times New Roman"/>
          <w:bCs/>
          <w:sz w:val="24"/>
          <w:szCs w:val="24"/>
          <w:lang w:val="uk-UA"/>
        </w:rPr>
        <w:t>) у той час</w:t>
      </w:r>
      <w:r w:rsidR="001E012A" w:rsidRPr="00EC5553">
        <w:rPr>
          <w:rFonts w:ascii="Times New Roman" w:hAnsi="Times New Roman" w:cs="Times New Roman"/>
          <w:bCs/>
          <w:sz w:val="24"/>
          <w:szCs w:val="24"/>
          <w:lang w:val="uk-UA"/>
        </w:rPr>
        <w:t>, коли датований документ тощо.</w:t>
      </w:r>
    </w:p>
    <w:p w14:paraId="29BE985D" w14:textId="77777777" w:rsidR="00A90813" w:rsidRPr="00EC5553" w:rsidRDefault="00B40C3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w:t>
      </w:r>
      <w:r w:rsidR="00EC575D" w:rsidRPr="00EC5553">
        <w:rPr>
          <w:rFonts w:ascii="Times New Roman" w:hAnsi="Times New Roman" w:cs="Times New Roman"/>
          <w:bCs/>
          <w:sz w:val="24"/>
          <w:szCs w:val="24"/>
          <w:lang w:val="uk-UA"/>
        </w:rPr>
        <w:t>ким способом виготовлено інструкцію або маркування на даному упакуванні, або</w:t>
      </w:r>
      <w:r w:rsidR="00A04CE5" w:rsidRPr="00EC5553">
        <w:rPr>
          <w:rFonts w:ascii="Times New Roman" w:hAnsi="Times New Roman" w:cs="Times New Roman"/>
          <w:bCs/>
          <w:sz w:val="24"/>
          <w:szCs w:val="24"/>
          <w:lang w:val="uk-UA"/>
        </w:rPr>
        <w:t xml:space="preserve"> яким способом вона підроблена</w:t>
      </w:r>
    </w:p>
    <w:p w14:paraId="0FE7F38A" w14:textId="77777777" w:rsidR="00A90813" w:rsidRPr="00EC5553" w:rsidRDefault="00B40C3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 xml:space="preserve">и видрукувані тексти на упакуваннях з </w:t>
      </w:r>
      <w:r w:rsidR="00A04CE5" w:rsidRPr="00EC5553">
        <w:rPr>
          <w:rFonts w:ascii="Times New Roman" w:hAnsi="Times New Roman" w:cs="Times New Roman"/>
          <w:bCs/>
          <w:sz w:val="24"/>
          <w:szCs w:val="24"/>
          <w:lang w:val="uk-UA"/>
        </w:rPr>
        <w:t>того самого набору у друкарні?</w:t>
      </w:r>
    </w:p>
    <w:p w14:paraId="5076C11C" w14:textId="77777777" w:rsidR="00A90813" w:rsidRPr="00EC5553" w:rsidRDefault="00B40C30" w:rsidP="00D36069">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на одному й тому ж друкувальному пр</w:t>
      </w:r>
      <w:r w:rsidR="00A90813" w:rsidRPr="00EC5553">
        <w:rPr>
          <w:rFonts w:ascii="Times New Roman" w:hAnsi="Times New Roman" w:cs="Times New Roman"/>
          <w:bCs/>
          <w:sz w:val="24"/>
          <w:szCs w:val="24"/>
          <w:lang w:val="uk-UA"/>
        </w:rPr>
        <w:t>истрої видрукувані дані тексти?</w:t>
      </w:r>
    </w:p>
    <w:p w14:paraId="76DB300D" w14:textId="77777777" w:rsidR="00B37280" w:rsidRPr="00EC5553" w:rsidRDefault="00B37280" w:rsidP="00B37280">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Наразі для захисту продукції від підробок, виробником широко використовуються голограми. Голограма є фізичною структурою, що використовує дифракцію світла, щоб створити зображення, включаючи тривимірні.</w:t>
      </w:r>
    </w:p>
    <w:p w14:paraId="51CF5D9B" w14:textId="77777777" w:rsidR="007F619F" w:rsidRPr="00EC5553" w:rsidRDefault="00B37280"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Основною відмінністю голограми від фотознімку є те, що голографія являє собою запис світлого поля, а не зображення, утвореного об’єктивом. </w:t>
      </w:r>
      <w:r w:rsidR="00EC575D" w:rsidRPr="00EC5553">
        <w:rPr>
          <w:rFonts w:ascii="Times New Roman" w:hAnsi="Times New Roman" w:cs="Times New Roman"/>
          <w:bCs/>
          <w:sz w:val="24"/>
          <w:szCs w:val="24"/>
          <w:lang w:val="uk-UA"/>
        </w:rPr>
        <w:t xml:space="preserve">Основними завданнями </w:t>
      </w:r>
      <w:r w:rsidR="00EC575D" w:rsidRPr="00EC5553">
        <w:rPr>
          <w:rFonts w:ascii="Times New Roman" w:hAnsi="Times New Roman" w:cs="Times New Roman"/>
          <w:bCs/>
          <w:i/>
          <w:sz w:val="24"/>
          <w:szCs w:val="24"/>
          <w:lang w:val="uk-UA"/>
        </w:rPr>
        <w:t xml:space="preserve">експертизи голограм </w:t>
      </w:r>
      <w:r w:rsidR="00EC575D" w:rsidRPr="00EC5553">
        <w:rPr>
          <w:rFonts w:ascii="Times New Roman" w:hAnsi="Times New Roman" w:cs="Times New Roman"/>
          <w:bCs/>
          <w:sz w:val="24"/>
          <w:szCs w:val="24"/>
          <w:lang w:val="uk-UA"/>
        </w:rPr>
        <w:t xml:space="preserve">є: встановлення типу голограми; встановлення рівнів захисту голограм; встановлення тотожності голограм або відповідності голограм їх опису (технічному завданню, паспорту на голограму); визначення, з наданої чи іншої матриці тиражувалися голограми, надані на проведення експертизи тощо. </w:t>
      </w:r>
    </w:p>
    <w:p w14:paraId="1B46D8F4"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Об’єктами експертизи голограм є голографічні захисні елементи, голограми, які використовуються як засоби контролю, іміджеві, образотворчі голограми, проміжні продукти голографічного виробництва, такі як програмне забезпечення, фотошаблони та макети, первинні голограми, рельєфно-фазові голограми-оригінали, майстер-матриці голограм, металеві матриці для тиражування голограм тощо.</w:t>
      </w:r>
    </w:p>
    <w:p w14:paraId="07FDD3B9"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Завдання, що вирішуються під час проведення експертизи голограм є, встановлення типу голограми, встановлення рівнів захисту голограм, встановлення тотожності голограм або відповідності голограми її опису (технічному завданню, паспорту на голограму), визначення, з наданої чи з іншої матриці </w:t>
      </w:r>
      <w:r w:rsidRPr="00EC5553">
        <w:rPr>
          <w:rFonts w:ascii="Times New Roman" w:hAnsi="Times New Roman" w:cs="Times New Roman"/>
          <w:bCs/>
          <w:sz w:val="24"/>
          <w:szCs w:val="24"/>
          <w:lang w:val="uk-UA"/>
        </w:rPr>
        <w:lastRenderedPageBreak/>
        <w:t>тиражувались голограми, надані для проведення експертизи, встановлення відповідності наданих фотошаблонів та макетів зображенням елементів логотипа, які відтворюються голограмою, встановлення відповідності оригіналу первинної голограми райдужній голограмі, встановлення відповідності наданого програмного забезпечення та графічного файлу голограми синтезованій голограмі.</w:t>
      </w:r>
    </w:p>
    <w:p w14:paraId="2FB013D5"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До питань, що вирішуються під час проведення експертизи голограм відносяться:</w:t>
      </w:r>
    </w:p>
    <w:p w14:paraId="10F5B1FE"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Яким способом виготовлені голограми, надані для проведення експертизи?</w:t>
      </w:r>
    </w:p>
    <w:p w14:paraId="3CBA080F"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Чи відповідають надані для проведення експертизи голограми зразкам та технічним описам голограм, занесених до Єдиного реєстру виготовлення голографічних захисних елементів? Якщо не відповідають, то яким способом вони виготовлені?</w:t>
      </w:r>
    </w:p>
    <w:p w14:paraId="47D3F66C"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За допомогою наданої чи з іншої матриці тиражувались голограми, надані для проведення експертизи?</w:t>
      </w:r>
    </w:p>
    <w:p w14:paraId="29A1784F"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Чи виготовлена голограма з використанням проміжних продуктів голографічного виробництва, наданих для проведення експертизи?</w:t>
      </w:r>
    </w:p>
    <w:p w14:paraId="329137D5"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Чи зазнали голограми, які надані для проведення експертизи, будь-яких хімічних, механічних чи інших змін, якщо так, яких саме?</w:t>
      </w:r>
    </w:p>
    <w:p w14:paraId="0817A4A6"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Які з наданих на дослідження голограм мають вищий рівень захисту від підробки?</w:t>
      </w:r>
    </w:p>
    <w:p w14:paraId="0E14259C" w14:textId="77777777" w:rsidR="003E4AB7" w:rsidRPr="00EC5553" w:rsidRDefault="003E4AB7" w:rsidP="003E4AB7">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Яким способом на голограму нанесене індивідуальне маркування? [54].</w:t>
      </w:r>
    </w:p>
    <w:p w14:paraId="35F39914" w14:textId="77777777" w:rsidR="00F6004B" w:rsidRPr="00EC5553" w:rsidRDefault="00DD3D86"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Виробничі процеси</w:t>
      </w:r>
      <w:r w:rsidR="000E3115" w:rsidRPr="00EC5553">
        <w:rPr>
          <w:rFonts w:ascii="Times New Roman" w:hAnsi="Times New Roman" w:cs="Times New Roman"/>
          <w:bCs/>
          <w:sz w:val="24"/>
          <w:szCs w:val="24"/>
          <w:lang w:val="uk-UA"/>
        </w:rPr>
        <w:t xml:space="preserve"> здійснюються шляхом залучення різноманітних машин та механізмів, які в криміналістичному аспекті можливо використати для ідентифікації та дослідження матеріальних слідів, що виникають під час виробничої діяльності, а також доля встановлення механізму вчинення кримінального </w:t>
      </w:r>
      <w:r w:rsidR="000E3115" w:rsidRPr="00EC5553">
        <w:rPr>
          <w:rFonts w:ascii="Times New Roman" w:hAnsi="Times New Roman" w:cs="Times New Roman"/>
          <w:bCs/>
          <w:sz w:val="24"/>
          <w:szCs w:val="24"/>
          <w:lang w:val="uk-UA"/>
        </w:rPr>
        <w:lastRenderedPageBreak/>
        <w:t xml:space="preserve">правопорушення. </w:t>
      </w:r>
      <w:r w:rsidR="00EC575D" w:rsidRPr="00EC5553">
        <w:rPr>
          <w:rFonts w:ascii="Times New Roman" w:hAnsi="Times New Roman" w:cs="Times New Roman"/>
          <w:bCs/>
          <w:sz w:val="24"/>
          <w:szCs w:val="24"/>
          <w:lang w:val="uk-UA"/>
        </w:rPr>
        <w:t xml:space="preserve">У цьому випадку доцільно призначати </w:t>
      </w:r>
      <w:proofErr w:type="spellStart"/>
      <w:r w:rsidR="00EC575D" w:rsidRPr="00EC5553">
        <w:rPr>
          <w:rFonts w:ascii="Times New Roman" w:hAnsi="Times New Roman" w:cs="Times New Roman"/>
          <w:bCs/>
          <w:i/>
          <w:sz w:val="24"/>
          <w:szCs w:val="24"/>
          <w:lang w:val="uk-UA"/>
        </w:rPr>
        <w:t>трасологічне</w:t>
      </w:r>
      <w:proofErr w:type="spellEnd"/>
      <w:r w:rsidR="00EC575D" w:rsidRPr="00EC5553">
        <w:rPr>
          <w:rFonts w:ascii="Times New Roman" w:hAnsi="Times New Roman" w:cs="Times New Roman"/>
          <w:bCs/>
          <w:i/>
          <w:sz w:val="24"/>
          <w:szCs w:val="24"/>
          <w:lang w:val="uk-UA"/>
        </w:rPr>
        <w:t xml:space="preserve"> </w:t>
      </w:r>
      <w:r w:rsidR="00EC575D" w:rsidRPr="00EC5553">
        <w:rPr>
          <w:rFonts w:ascii="Times New Roman" w:hAnsi="Times New Roman" w:cs="Times New Roman"/>
          <w:bCs/>
          <w:sz w:val="24"/>
          <w:szCs w:val="24"/>
          <w:lang w:val="uk-UA"/>
        </w:rPr>
        <w:t>дослідження виробу (продукту) та на вирішення експертові п</w:t>
      </w:r>
      <w:r w:rsidR="00F6004B" w:rsidRPr="00EC5553">
        <w:rPr>
          <w:rFonts w:ascii="Times New Roman" w:hAnsi="Times New Roman" w:cs="Times New Roman"/>
          <w:bCs/>
          <w:sz w:val="24"/>
          <w:szCs w:val="24"/>
          <w:lang w:val="uk-UA"/>
        </w:rPr>
        <w:t>оставити такі питання:</w:t>
      </w:r>
    </w:p>
    <w:p w14:paraId="5D447213" w14:textId="77777777" w:rsidR="00F6004B" w:rsidRPr="00EC5553" w:rsidRDefault="000E3115"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виготовлений даний виріб на дан</w:t>
      </w:r>
      <w:r w:rsidR="00A04CE5" w:rsidRPr="00EC5553">
        <w:rPr>
          <w:rFonts w:ascii="Times New Roman" w:hAnsi="Times New Roman" w:cs="Times New Roman"/>
          <w:bCs/>
          <w:sz w:val="24"/>
          <w:szCs w:val="24"/>
          <w:lang w:val="uk-UA"/>
        </w:rPr>
        <w:t>ому виробничому механізмі?</w:t>
      </w:r>
    </w:p>
    <w:p w14:paraId="25D92CA1" w14:textId="77777777" w:rsidR="00F6004B" w:rsidRPr="00EC5553" w:rsidRDefault="000E3115"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належать вироби, виявлені в різних місцях, до однієї партії</w:t>
      </w:r>
      <w:r w:rsidRPr="00EC5553">
        <w:rPr>
          <w:rFonts w:ascii="Times New Roman" w:hAnsi="Times New Roman" w:cs="Times New Roman"/>
          <w:bCs/>
          <w:sz w:val="24"/>
          <w:szCs w:val="24"/>
          <w:lang w:val="uk-UA"/>
        </w:rPr>
        <w:t xml:space="preserve"> продукції</w:t>
      </w:r>
      <w:r w:rsidR="00EC575D" w:rsidRPr="00EC5553">
        <w:rPr>
          <w:rFonts w:ascii="Times New Roman" w:hAnsi="Times New Roman" w:cs="Times New Roman"/>
          <w:bCs/>
          <w:sz w:val="24"/>
          <w:szCs w:val="24"/>
          <w:lang w:val="uk-UA"/>
        </w:rPr>
        <w:t>?</w:t>
      </w:r>
    </w:p>
    <w:p w14:paraId="1791DB48" w14:textId="77777777" w:rsidR="00384A7D" w:rsidRPr="00EC5553" w:rsidRDefault="00EC575D"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Важливе місце у системі судових експертиз, що призначаються під час розслідування умисного випуску на ринок України небезпечної продукції, займає </w:t>
      </w:r>
      <w:r w:rsidRPr="00EC5553">
        <w:rPr>
          <w:rFonts w:ascii="Times New Roman" w:hAnsi="Times New Roman" w:cs="Times New Roman"/>
          <w:bCs/>
          <w:i/>
          <w:sz w:val="24"/>
          <w:szCs w:val="24"/>
          <w:lang w:val="uk-UA"/>
        </w:rPr>
        <w:t>судово-товарознавча експертиза.</w:t>
      </w:r>
      <w:r w:rsidRPr="00EC5553">
        <w:rPr>
          <w:rFonts w:ascii="Times New Roman" w:hAnsi="Times New Roman" w:cs="Times New Roman"/>
          <w:bCs/>
          <w:sz w:val="24"/>
          <w:szCs w:val="24"/>
          <w:lang w:val="uk-UA"/>
        </w:rPr>
        <w:t xml:space="preserve"> Складність завдань оцінюван</w:t>
      </w:r>
      <w:r w:rsidR="000E6451" w:rsidRPr="00EC5553">
        <w:rPr>
          <w:rFonts w:ascii="Times New Roman" w:hAnsi="Times New Roman" w:cs="Times New Roman"/>
          <w:bCs/>
          <w:sz w:val="24"/>
          <w:szCs w:val="24"/>
          <w:lang w:val="uk-UA"/>
        </w:rPr>
        <w:t>ня продуктів полягає в тому, що деякі продукти харчування мають</w:t>
      </w:r>
      <w:r w:rsidRPr="00EC5553">
        <w:rPr>
          <w:rFonts w:ascii="Times New Roman" w:hAnsi="Times New Roman" w:cs="Times New Roman"/>
          <w:bCs/>
          <w:sz w:val="24"/>
          <w:szCs w:val="24"/>
          <w:lang w:val="uk-UA"/>
        </w:rPr>
        <w:t xml:space="preserve"> короткотривалий термін зберігання. Тому у більшості випадків судово-товарознавча експертиза харчових продуктів проводиться за документами, що, в свою чергу, вимагає від товарознавця-експерта досконалого знання нормативної та законодавчої бази, </w:t>
      </w:r>
      <w:proofErr w:type="spellStart"/>
      <w:r w:rsidRPr="00EC5553">
        <w:rPr>
          <w:rFonts w:ascii="Times New Roman" w:hAnsi="Times New Roman" w:cs="Times New Roman"/>
          <w:bCs/>
          <w:sz w:val="24"/>
          <w:szCs w:val="24"/>
          <w:lang w:val="uk-UA"/>
        </w:rPr>
        <w:t>методик</w:t>
      </w:r>
      <w:proofErr w:type="spellEnd"/>
      <w:r w:rsidRPr="00EC5553">
        <w:rPr>
          <w:rFonts w:ascii="Times New Roman" w:hAnsi="Times New Roman" w:cs="Times New Roman"/>
          <w:bCs/>
          <w:sz w:val="24"/>
          <w:szCs w:val="24"/>
          <w:lang w:val="uk-UA"/>
        </w:rPr>
        <w:t xml:space="preserve"> та порядку проведення експертиз. </w:t>
      </w:r>
    </w:p>
    <w:p w14:paraId="519614E0" w14:textId="77777777" w:rsidR="00956F98" w:rsidRPr="00EC5553" w:rsidRDefault="00956F98" w:rsidP="00956F9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Товарознавча експертиза поділяється на експертизу: машин, </w:t>
      </w:r>
      <w:r w:rsidRPr="00EC5553">
        <w:rPr>
          <w:bCs/>
          <w:color w:val="333333"/>
          <w:shd w:val="clear" w:color="auto" w:fill="FFFFFF"/>
          <w:lang w:val="ru-RU"/>
        </w:rPr>
        <w:t xml:space="preserve"> </w:t>
      </w:r>
      <w:r w:rsidRPr="00EC5553">
        <w:rPr>
          <w:rFonts w:ascii="Times New Roman" w:hAnsi="Times New Roman" w:cs="Times New Roman"/>
          <w:bCs/>
          <w:sz w:val="24"/>
          <w:szCs w:val="24"/>
          <w:shd w:val="clear" w:color="auto" w:fill="FFFFFF"/>
          <w:lang/>
        </w:rPr>
        <w:t>обладнання, сировини та споживчих товарів;</w:t>
      </w:r>
      <w:r w:rsidRPr="00EC5553">
        <w:rPr>
          <w:rFonts w:ascii="Times New Roman" w:hAnsi="Times New Roman" w:cs="Times New Roman"/>
          <w:bCs/>
          <w:sz w:val="24"/>
          <w:szCs w:val="24"/>
          <w:shd w:val="clear" w:color="auto" w:fill="FFFFFF"/>
          <w:lang w:val="uk-UA"/>
        </w:rPr>
        <w:t xml:space="preserve"> транспортно-товарознавчу; військового майна, техніки та озброєння. Ці види формують об’єкти дослідження </w:t>
      </w:r>
      <w:r w:rsidR="00EC575D" w:rsidRPr="00EC5553">
        <w:rPr>
          <w:rFonts w:ascii="Times New Roman" w:hAnsi="Times New Roman" w:cs="Times New Roman"/>
          <w:bCs/>
          <w:sz w:val="24"/>
          <w:szCs w:val="24"/>
          <w:lang w:val="uk-UA"/>
        </w:rPr>
        <w:t>товарознавчої експертизи</w:t>
      </w:r>
      <w:r w:rsidRPr="00EC5553">
        <w:rPr>
          <w:rFonts w:ascii="Times New Roman" w:hAnsi="Times New Roman" w:cs="Times New Roman"/>
          <w:bCs/>
          <w:sz w:val="24"/>
          <w:szCs w:val="24"/>
          <w:lang w:val="uk-UA"/>
        </w:rPr>
        <w:t>.</w:t>
      </w:r>
    </w:p>
    <w:p w14:paraId="05ABA64D" w14:textId="77777777" w:rsidR="00956F98" w:rsidRPr="00EC5553" w:rsidRDefault="00EC575D" w:rsidP="00956F98">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Крім того, об’єктами дослідження можуть виступати як самі товари, так і документи, що містять відомості про них. До основних завдань цієї експертизи відносять визначення: </w:t>
      </w:r>
      <w:r w:rsidR="00956F98" w:rsidRPr="00EC5553">
        <w:rPr>
          <w:rFonts w:ascii="Times New Roman" w:hAnsi="Times New Roman" w:cs="Times New Roman"/>
          <w:bCs/>
          <w:sz w:val="24"/>
          <w:szCs w:val="24"/>
          <w:lang w:val="uk-UA"/>
        </w:rPr>
        <w:t xml:space="preserve">визначення вартості товарної продукції; визначення належності товарів до класифікаційних категорій, які прийняті у виробничо-торговельній сфері; визначення характеристик об’єктів дослідження відповідно до вимог Українського класифікатора товарів зовнішньої економічної діяльності; визначення змін показників якості товарної продукції; установлення способу виробництва товарної продукції: промисловий чи саморобний, підприємства-виробника, країни-виробника; визначення </w:t>
      </w:r>
      <w:r w:rsidR="00956F98" w:rsidRPr="00EC5553">
        <w:rPr>
          <w:rFonts w:ascii="Times New Roman" w:hAnsi="Times New Roman" w:cs="Times New Roman"/>
          <w:bCs/>
          <w:sz w:val="24"/>
          <w:szCs w:val="24"/>
          <w:lang w:val="uk-UA"/>
        </w:rPr>
        <w:lastRenderedPageBreak/>
        <w:t>відповідності упакування і транспортування, умов і термінів зберігання товарної продукції до вимог чинних правил.</w:t>
      </w:r>
    </w:p>
    <w:p w14:paraId="2517920B" w14:textId="77777777" w:rsidR="00384A7D" w:rsidRPr="00EC5553" w:rsidRDefault="00956F98" w:rsidP="00956F98">
      <w:pPr>
        <w:spacing w:after="0" w:line="276" w:lineRule="auto"/>
        <w:ind w:firstLine="426"/>
        <w:jc w:val="both"/>
        <w:rPr>
          <w:rFonts w:ascii="Times New Roman" w:hAnsi="Times New Roman" w:cs="Times New Roman"/>
          <w:bCs/>
          <w:sz w:val="24"/>
          <w:szCs w:val="24"/>
          <w:shd w:val="clear" w:color="auto" w:fill="FFFFFF"/>
          <w:lang w:val="uk-UA"/>
        </w:rPr>
      </w:pPr>
      <w:r w:rsidRPr="00EC5553">
        <w:rPr>
          <w:rFonts w:ascii="Times New Roman" w:hAnsi="Times New Roman" w:cs="Times New Roman"/>
          <w:bCs/>
          <w:sz w:val="24"/>
          <w:szCs w:val="24"/>
          <w:lang w:val="uk-UA"/>
        </w:rPr>
        <w:t>П</w:t>
      </w:r>
      <w:r w:rsidR="00EC575D" w:rsidRPr="00EC5553">
        <w:rPr>
          <w:rFonts w:ascii="Times New Roman" w:hAnsi="Times New Roman" w:cs="Times New Roman"/>
          <w:bCs/>
          <w:sz w:val="24"/>
          <w:szCs w:val="24"/>
          <w:lang w:val="uk-UA"/>
        </w:rPr>
        <w:t>ід час призначення</w:t>
      </w:r>
      <w:r w:rsidR="00384A7D" w:rsidRPr="00EC5553">
        <w:rPr>
          <w:rFonts w:ascii="Times New Roman" w:hAnsi="Times New Roman" w:cs="Times New Roman"/>
          <w:bCs/>
          <w:sz w:val="24"/>
          <w:szCs w:val="24"/>
          <w:lang w:val="uk-UA"/>
        </w:rPr>
        <w:t xml:space="preserve"> такої експертизи, </w:t>
      </w:r>
      <w:r w:rsidRPr="00EC5553">
        <w:rPr>
          <w:rFonts w:ascii="Times New Roman" w:hAnsi="Times New Roman" w:cs="Times New Roman"/>
          <w:bCs/>
          <w:sz w:val="24"/>
          <w:szCs w:val="24"/>
          <w:lang w:val="uk-UA"/>
        </w:rPr>
        <w:t>на її вирішення можуть бути поставлені наступні запитання:</w:t>
      </w:r>
    </w:p>
    <w:p w14:paraId="144A8112" w14:textId="77777777" w:rsidR="00384A7D" w:rsidRPr="00EC5553" w:rsidRDefault="00D70470"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володіє об’єкт, скерований на дослідження, небезпечними властивостями? Якщо так, то</w:t>
      </w:r>
      <w:r w:rsidR="00A04CE5" w:rsidRPr="00EC5553">
        <w:rPr>
          <w:rFonts w:ascii="Times New Roman" w:hAnsi="Times New Roman" w:cs="Times New Roman"/>
          <w:bCs/>
          <w:sz w:val="24"/>
          <w:szCs w:val="24"/>
          <w:lang w:val="uk-UA"/>
        </w:rPr>
        <w:t xml:space="preserve"> якими саме?</w:t>
      </w:r>
    </w:p>
    <w:p w14:paraId="0946578C" w14:textId="77777777" w:rsidR="00384A7D" w:rsidRPr="00EC5553" w:rsidRDefault="00D70470"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w:t>
      </w:r>
      <w:r w:rsidR="00EC575D" w:rsidRPr="00EC5553">
        <w:rPr>
          <w:rFonts w:ascii="Times New Roman" w:hAnsi="Times New Roman" w:cs="Times New Roman"/>
          <w:bCs/>
          <w:sz w:val="24"/>
          <w:szCs w:val="24"/>
          <w:lang w:val="uk-UA"/>
        </w:rPr>
        <w:t>б’єкт був виготовлений з небезпечними властивостя</w:t>
      </w:r>
      <w:r w:rsidR="00A04CE5" w:rsidRPr="00EC5553">
        <w:rPr>
          <w:rFonts w:ascii="Times New Roman" w:hAnsi="Times New Roman" w:cs="Times New Roman"/>
          <w:bCs/>
          <w:sz w:val="24"/>
          <w:szCs w:val="24"/>
          <w:lang w:val="uk-UA"/>
        </w:rPr>
        <w:t>ми чи став небезпечним пізніше?</w:t>
      </w:r>
    </w:p>
    <w:p w14:paraId="6A995EB0" w14:textId="77777777" w:rsidR="00A04CE5" w:rsidRPr="00EC5553" w:rsidRDefault="00D70470"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w:t>
      </w:r>
      <w:r w:rsidR="00EC575D" w:rsidRPr="00EC5553">
        <w:rPr>
          <w:rFonts w:ascii="Times New Roman" w:hAnsi="Times New Roman" w:cs="Times New Roman"/>
          <w:bCs/>
          <w:sz w:val="24"/>
          <w:szCs w:val="24"/>
          <w:lang w:val="uk-UA"/>
        </w:rPr>
        <w:t>ка вартість об’єкта дослідження як на територі</w:t>
      </w:r>
      <w:r w:rsidR="00A04CE5" w:rsidRPr="00EC5553">
        <w:rPr>
          <w:rFonts w:ascii="Times New Roman" w:hAnsi="Times New Roman" w:cs="Times New Roman"/>
          <w:bCs/>
          <w:sz w:val="24"/>
          <w:szCs w:val="24"/>
          <w:lang w:val="uk-UA"/>
        </w:rPr>
        <w:t>ї України, так і за її межами?</w:t>
      </w:r>
    </w:p>
    <w:p w14:paraId="18D2750F" w14:textId="77777777" w:rsidR="00384A7D" w:rsidRPr="00EC5553" w:rsidRDefault="00D70470"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w:t>
      </w:r>
      <w:r w:rsidR="00EC575D" w:rsidRPr="00EC5553">
        <w:rPr>
          <w:rFonts w:ascii="Times New Roman" w:hAnsi="Times New Roman" w:cs="Times New Roman"/>
          <w:bCs/>
          <w:sz w:val="24"/>
          <w:szCs w:val="24"/>
          <w:lang w:val="uk-UA"/>
        </w:rPr>
        <w:t>ке найме</w:t>
      </w:r>
      <w:r w:rsidR="00A04CE5" w:rsidRPr="00EC5553">
        <w:rPr>
          <w:rFonts w:ascii="Times New Roman" w:hAnsi="Times New Roman" w:cs="Times New Roman"/>
          <w:bCs/>
          <w:sz w:val="24"/>
          <w:szCs w:val="24"/>
          <w:lang w:val="uk-UA"/>
        </w:rPr>
        <w:t>нування та призначення товару?</w:t>
      </w:r>
    </w:p>
    <w:p w14:paraId="5CE1823C" w14:textId="77777777" w:rsidR="00384A7D" w:rsidRPr="00EC5553" w:rsidRDefault="00D70470"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відповідають маркувальні дані дійсним т</w:t>
      </w:r>
      <w:r w:rsidR="00384A7D" w:rsidRPr="00EC5553">
        <w:rPr>
          <w:rFonts w:ascii="Times New Roman" w:hAnsi="Times New Roman" w:cs="Times New Roman"/>
          <w:bCs/>
          <w:sz w:val="24"/>
          <w:szCs w:val="24"/>
          <w:lang w:val="uk-UA"/>
        </w:rPr>
        <w:t>оварним характеристикам товару?</w:t>
      </w:r>
    </w:p>
    <w:p w14:paraId="524E2411" w14:textId="77777777" w:rsidR="00C53AEA" w:rsidRPr="00EC5553" w:rsidRDefault="00EC575D"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Специфічною особливістю досліджуваного </w:t>
      </w:r>
      <w:r w:rsidR="006F5321" w:rsidRPr="00EC5553">
        <w:rPr>
          <w:rFonts w:ascii="Times New Roman" w:hAnsi="Times New Roman" w:cs="Times New Roman"/>
          <w:bCs/>
          <w:sz w:val="24"/>
          <w:szCs w:val="24"/>
          <w:lang w:val="uk-UA"/>
        </w:rPr>
        <w:t>кримінального правопорушення</w:t>
      </w:r>
      <w:r w:rsidRPr="00EC5553">
        <w:rPr>
          <w:rFonts w:ascii="Times New Roman" w:hAnsi="Times New Roman" w:cs="Times New Roman"/>
          <w:bCs/>
          <w:sz w:val="24"/>
          <w:szCs w:val="24"/>
          <w:lang w:val="uk-UA"/>
        </w:rPr>
        <w:t xml:space="preserve"> є те, що сама небезпечна продукція може бути різних видів. Тому </w:t>
      </w:r>
      <w:r w:rsidR="003044B1" w:rsidRPr="00EC5553">
        <w:rPr>
          <w:rFonts w:ascii="Times New Roman" w:hAnsi="Times New Roman" w:cs="Times New Roman"/>
          <w:bCs/>
          <w:sz w:val="24"/>
          <w:szCs w:val="24"/>
          <w:lang w:val="uk-UA"/>
        </w:rPr>
        <w:t xml:space="preserve">важливо </w:t>
      </w:r>
      <w:r w:rsidRPr="00EC5553">
        <w:rPr>
          <w:rFonts w:ascii="Times New Roman" w:hAnsi="Times New Roman" w:cs="Times New Roman"/>
          <w:bCs/>
          <w:sz w:val="24"/>
          <w:szCs w:val="24"/>
          <w:lang w:val="uk-UA"/>
        </w:rPr>
        <w:t xml:space="preserve">адаптувати формулювання запитань відповідно до продукції, яку необхідно дослідити. Нерідко </w:t>
      </w:r>
      <w:r w:rsidR="003044B1" w:rsidRPr="00EC5553">
        <w:rPr>
          <w:rFonts w:ascii="Times New Roman" w:hAnsi="Times New Roman" w:cs="Times New Roman"/>
          <w:bCs/>
          <w:sz w:val="24"/>
          <w:szCs w:val="24"/>
          <w:lang w:val="uk-UA"/>
        </w:rPr>
        <w:t xml:space="preserve">стає потреба у призначенні </w:t>
      </w:r>
      <w:r w:rsidRPr="00EC5553">
        <w:rPr>
          <w:rFonts w:ascii="Times New Roman" w:hAnsi="Times New Roman" w:cs="Times New Roman"/>
          <w:bCs/>
          <w:sz w:val="24"/>
          <w:szCs w:val="24"/>
          <w:lang w:val="uk-UA"/>
        </w:rPr>
        <w:t>комплексну судову експертизу.</w:t>
      </w:r>
    </w:p>
    <w:p w14:paraId="1ACA8C13" w14:textId="77777777" w:rsidR="009B01D6" w:rsidRPr="00EC5553" w:rsidRDefault="00C53AEA"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 залежності від обставин справи може призначатися </w:t>
      </w:r>
      <w:r w:rsidRPr="00EC5553">
        <w:rPr>
          <w:rFonts w:ascii="Times New Roman" w:hAnsi="Times New Roman" w:cs="Times New Roman"/>
          <w:bCs/>
          <w:i/>
          <w:sz w:val="24"/>
          <w:szCs w:val="24"/>
          <w:lang w:val="uk-UA"/>
        </w:rPr>
        <w:t>комплексна ветеринарно-санітарна і товарознавча</w:t>
      </w:r>
      <w:r w:rsidR="00EC575D" w:rsidRPr="00EC5553">
        <w:rPr>
          <w:rFonts w:ascii="Times New Roman" w:hAnsi="Times New Roman" w:cs="Times New Roman"/>
          <w:bCs/>
          <w:i/>
          <w:sz w:val="24"/>
          <w:szCs w:val="24"/>
          <w:lang w:val="uk-UA"/>
        </w:rPr>
        <w:t xml:space="preserve"> експертиз</w:t>
      </w:r>
      <w:r w:rsidRPr="00EC5553">
        <w:rPr>
          <w:rFonts w:ascii="Times New Roman" w:hAnsi="Times New Roman" w:cs="Times New Roman"/>
          <w:bCs/>
          <w:i/>
          <w:sz w:val="24"/>
          <w:szCs w:val="24"/>
          <w:lang w:val="uk-UA"/>
        </w:rPr>
        <w:t>а</w:t>
      </w:r>
      <w:r w:rsidR="00EC575D" w:rsidRPr="00EC5553">
        <w:rPr>
          <w:rFonts w:ascii="Times New Roman" w:hAnsi="Times New Roman" w:cs="Times New Roman"/>
          <w:bCs/>
          <w:sz w:val="24"/>
          <w:szCs w:val="24"/>
          <w:lang w:val="uk-UA"/>
        </w:rPr>
        <w:t xml:space="preserve"> (гігієнічну, екологічну, мікробіологічну). Для її проведення необхідними вихідними даними є </w:t>
      </w:r>
      <w:r w:rsidR="00EC575D" w:rsidRPr="00EC5553">
        <w:rPr>
          <w:rFonts w:ascii="Times New Roman" w:hAnsi="Times New Roman" w:cs="Times New Roman"/>
          <w:bCs/>
          <w:i/>
          <w:sz w:val="24"/>
          <w:szCs w:val="24"/>
          <w:lang w:val="uk-UA"/>
        </w:rPr>
        <w:t xml:space="preserve">висновок </w:t>
      </w:r>
      <w:r w:rsidR="009B01D6" w:rsidRPr="00EC5553">
        <w:rPr>
          <w:rFonts w:ascii="Times New Roman" w:hAnsi="Times New Roman" w:cs="Times New Roman"/>
          <w:bCs/>
          <w:i/>
          <w:sz w:val="24"/>
          <w:szCs w:val="24"/>
          <w:lang w:val="uk-UA"/>
        </w:rPr>
        <w:t xml:space="preserve">державної санітарно-епідеміологічної експертизи. </w:t>
      </w:r>
      <w:r w:rsidR="009B01D6" w:rsidRPr="00EC5553">
        <w:rPr>
          <w:rFonts w:ascii="Times New Roman" w:hAnsi="Times New Roman" w:cs="Times New Roman"/>
          <w:bCs/>
          <w:sz w:val="24"/>
          <w:szCs w:val="24"/>
          <w:lang w:val="uk-UA"/>
        </w:rPr>
        <w:t>Це документ установленої форми, що засвідчує відповідність (невідповідність) об’єкта державної санітарно-епідеміологічної експертизи медичним вимогам безпеки для здоров’я і  життя людини, затверджується відповідним головним державним санітарним лікарем і є обов’язковим для виконання власником об’єкта експертизи.</w:t>
      </w:r>
    </w:p>
    <w:p w14:paraId="676C7DF5" w14:textId="77777777" w:rsidR="006F5321" w:rsidRPr="00EC5553" w:rsidRDefault="00EC575D"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i/>
          <w:sz w:val="24"/>
          <w:szCs w:val="24"/>
          <w:lang w:val="uk-UA"/>
        </w:rPr>
        <w:t xml:space="preserve">Експертизу матеріалів, речовин та виробів </w:t>
      </w:r>
      <w:r w:rsidR="00FF646C" w:rsidRPr="00EC5553">
        <w:rPr>
          <w:rFonts w:ascii="Times New Roman" w:hAnsi="Times New Roman" w:cs="Times New Roman"/>
          <w:bCs/>
          <w:sz w:val="24"/>
          <w:szCs w:val="24"/>
          <w:lang w:val="uk-UA"/>
        </w:rPr>
        <w:t>ще</w:t>
      </w:r>
      <w:r w:rsidRPr="00EC5553">
        <w:rPr>
          <w:rFonts w:ascii="Times New Roman" w:hAnsi="Times New Roman" w:cs="Times New Roman"/>
          <w:bCs/>
          <w:sz w:val="24"/>
          <w:szCs w:val="24"/>
          <w:lang w:val="uk-UA"/>
        </w:rPr>
        <w:t xml:space="preserve"> називають матеріалознавчою експертизою. Це пов’язано з тим, що до об’єктів, я</w:t>
      </w:r>
      <w:r w:rsidR="006F5321" w:rsidRPr="00EC5553">
        <w:rPr>
          <w:rFonts w:ascii="Times New Roman" w:hAnsi="Times New Roman" w:cs="Times New Roman"/>
          <w:bCs/>
          <w:sz w:val="24"/>
          <w:szCs w:val="24"/>
          <w:lang w:val="uk-UA"/>
        </w:rPr>
        <w:t xml:space="preserve">кі вона досліджує, відноситься: </w:t>
      </w:r>
      <w:r w:rsidRPr="00EC5553">
        <w:rPr>
          <w:rFonts w:ascii="Times New Roman" w:hAnsi="Times New Roman" w:cs="Times New Roman"/>
          <w:bCs/>
          <w:sz w:val="24"/>
          <w:szCs w:val="24"/>
          <w:lang w:val="uk-UA"/>
        </w:rPr>
        <w:t xml:space="preserve">волокна й волокнисті матеріали; лакофарбові матеріали та покриття; нафтопродукти та </w:t>
      </w:r>
      <w:r w:rsidRPr="00EC5553">
        <w:rPr>
          <w:rFonts w:ascii="Times New Roman" w:hAnsi="Times New Roman" w:cs="Times New Roman"/>
          <w:bCs/>
          <w:sz w:val="24"/>
          <w:szCs w:val="24"/>
          <w:lang w:val="uk-UA"/>
        </w:rPr>
        <w:lastRenderedPageBreak/>
        <w:t>паливно-мастильні матеріали; ґрунт; рідини, що містять спирт; метали і сплави; полімерні матеріали; скло і кераміка; речовини хімічних виробництв; сильнодіючі та отруйні речовини; наркотичні засоби, психотропні речо</w:t>
      </w:r>
      <w:r w:rsidR="006F5321" w:rsidRPr="00EC5553">
        <w:rPr>
          <w:rFonts w:ascii="Times New Roman" w:hAnsi="Times New Roman" w:cs="Times New Roman"/>
          <w:bCs/>
          <w:sz w:val="24"/>
          <w:szCs w:val="24"/>
          <w:lang w:val="uk-UA"/>
        </w:rPr>
        <w:t>вини, їх аналоги та прекурсори.</w:t>
      </w:r>
    </w:p>
    <w:p w14:paraId="4828FDAA" w14:textId="77777777" w:rsidR="00C53AEA" w:rsidRPr="00EC5553" w:rsidRDefault="00EC575D"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Серед основних завдань, для вирішення яких призначається така експертиза, є визначення роду (виду) матеріалів і речовин за класифікаціями, що існують в науці, техніці та на виробництві, а також встановлення спільної родової (групової) належн</w:t>
      </w:r>
      <w:r w:rsidR="00C53AEA" w:rsidRPr="00EC5553">
        <w:rPr>
          <w:rFonts w:ascii="Times New Roman" w:hAnsi="Times New Roman" w:cs="Times New Roman"/>
          <w:bCs/>
          <w:sz w:val="24"/>
          <w:szCs w:val="24"/>
          <w:lang w:val="uk-UA"/>
        </w:rPr>
        <w:t xml:space="preserve">ості матеріалів та речовин. </w:t>
      </w:r>
      <w:r w:rsidRPr="00EC5553">
        <w:rPr>
          <w:rFonts w:ascii="Times New Roman" w:hAnsi="Times New Roman" w:cs="Times New Roman"/>
          <w:bCs/>
          <w:sz w:val="24"/>
          <w:szCs w:val="24"/>
          <w:lang w:val="uk-UA"/>
        </w:rPr>
        <w:t>До типових запитань, що може поставити слідчий на вирішення експертові, призначаючи т</w:t>
      </w:r>
      <w:r w:rsidR="00C53AEA" w:rsidRPr="00EC5553">
        <w:rPr>
          <w:rFonts w:ascii="Times New Roman" w:hAnsi="Times New Roman" w:cs="Times New Roman"/>
          <w:bCs/>
          <w:sz w:val="24"/>
          <w:szCs w:val="24"/>
          <w:lang w:val="uk-UA"/>
        </w:rPr>
        <w:t>аку експертизу, можна віднести:</w:t>
      </w:r>
    </w:p>
    <w:p w14:paraId="67983E8B"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відповідає фактичний склад виробу, визнач</w:t>
      </w:r>
      <w:r w:rsidR="006F5321" w:rsidRPr="00EC5553">
        <w:rPr>
          <w:rFonts w:ascii="Times New Roman" w:hAnsi="Times New Roman" w:cs="Times New Roman"/>
          <w:bCs/>
          <w:sz w:val="24"/>
          <w:szCs w:val="24"/>
          <w:lang w:val="uk-UA"/>
        </w:rPr>
        <w:t>еному на маркувальній стрічці?</w:t>
      </w:r>
    </w:p>
    <w:p w14:paraId="56A447E4"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є даний засіб наркотичним засобом, психотропною речовиною, їх аналогом або п</w:t>
      </w:r>
      <w:r w:rsidR="006F5321" w:rsidRPr="00EC5553">
        <w:rPr>
          <w:rFonts w:ascii="Times New Roman" w:hAnsi="Times New Roman" w:cs="Times New Roman"/>
          <w:bCs/>
          <w:sz w:val="24"/>
          <w:szCs w:val="24"/>
          <w:lang w:val="uk-UA"/>
        </w:rPr>
        <w:t>рекурсором і яким (якою) саме?</w:t>
      </w:r>
    </w:p>
    <w:p w14:paraId="7766D728"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є на об’єкті сліди сил</w:t>
      </w:r>
      <w:r w:rsidR="006F5321" w:rsidRPr="00EC5553">
        <w:rPr>
          <w:rFonts w:ascii="Times New Roman" w:hAnsi="Times New Roman" w:cs="Times New Roman"/>
          <w:bCs/>
          <w:sz w:val="24"/>
          <w:szCs w:val="24"/>
          <w:lang w:val="uk-UA"/>
        </w:rPr>
        <w:t>ьнодіючих чи отруйних речовин?</w:t>
      </w:r>
    </w:p>
    <w:p w14:paraId="3F5917DC"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є даний продукт сильнодіючою чи о</w:t>
      </w:r>
      <w:r w:rsidR="006F5321" w:rsidRPr="00EC5553">
        <w:rPr>
          <w:rFonts w:ascii="Times New Roman" w:hAnsi="Times New Roman" w:cs="Times New Roman"/>
          <w:bCs/>
          <w:sz w:val="24"/>
          <w:szCs w:val="24"/>
          <w:lang w:val="uk-UA"/>
        </w:rPr>
        <w:t>труйною речовиною і якою саме?</w:t>
      </w:r>
    </w:p>
    <w:p w14:paraId="57F5365A"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містить надана на дослідження речовина етиловим спиртом і чи</w:t>
      </w:r>
      <w:r w:rsidR="006F5321" w:rsidRPr="00EC5553">
        <w:rPr>
          <w:rFonts w:ascii="Times New Roman" w:hAnsi="Times New Roman" w:cs="Times New Roman"/>
          <w:bCs/>
          <w:sz w:val="24"/>
          <w:szCs w:val="24"/>
          <w:lang w:val="uk-UA"/>
        </w:rPr>
        <w:t xml:space="preserve"> відповідає вона вимогам ДСТУ?</w:t>
      </w:r>
    </w:p>
    <w:p w14:paraId="7532F5F4"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виготовлений об’єкт, наданий на дослідження, промисловим спосо</w:t>
      </w:r>
      <w:r w:rsidR="006F5321" w:rsidRPr="00EC5553">
        <w:rPr>
          <w:rFonts w:ascii="Times New Roman" w:hAnsi="Times New Roman" w:cs="Times New Roman"/>
          <w:bCs/>
          <w:sz w:val="24"/>
          <w:szCs w:val="24"/>
          <w:lang w:val="uk-UA"/>
        </w:rPr>
        <w:t>бом чи в непромислових умовах?</w:t>
      </w:r>
    </w:p>
    <w:p w14:paraId="3F129AFC"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Я</w:t>
      </w:r>
      <w:r w:rsidR="00EC575D" w:rsidRPr="00EC5553">
        <w:rPr>
          <w:rFonts w:ascii="Times New Roman" w:hAnsi="Times New Roman" w:cs="Times New Roman"/>
          <w:bCs/>
          <w:sz w:val="24"/>
          <w:szCs w:val="24"/>
          <w:lang w:val="uk-UA"/>
        </w:rPr>
        <w:t>ка природа н</w:t>
      </w:r>
      <w:r w:rsidR="006F5321" w:rsidRPr="00EC5553">
        <w:rPr>
          <w:rFonts w:ascii="Times New Roman" w:hAnsi="Times New Roman" w:cs="Times New Roman"/>
          <w:bCs/>
          <w:sz w:val="24"/>
          <w:szCs w:val="24"/>
          <w:lang w:val="uk-UA"/>
        </w:rPr>
        <w:t>аданої на дослідження речовини?</w:t>
      </w:r>
    </w:p>
    <w:p w14:paraId="47D08D70"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є дана речовина пестицидом? Якщо так, то яким саме?</w:t>
      </w:r>
    </w:p>
    <w:p w14:paraId="26CEDE00" w14:textId="77777777" w:rsidR="00C53AEA" w:rsidRPr="00EC5553" w:rsidRDefault="00FF646C"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Ч</w:t>
      </w:r>
      <w:r w:rsidR="00EC575D" w:rsidRPr="00EC5553">
        <w:rPr>
          <w:rFonts w:ascii="Times New Roman" w:hAnsi="Times New Roman" w:cs="Times New Roman"/>
          <w:bCs/>
          <w:sz w:val="24"/>
          <w:szCs w:val="24"/>
          <w:lang w:val="uk-UA"/>
        </w:rPr>
        <w:t>и дозволено використання в Україні над</w:t>
      </w:r>
      <w:r w:rsidR="00C53AEA" w:rsidRPr="00EC5553">
        <w:rPr>
          <w:rFonts w:ascii="Times New Roman" w:hAnsi="Times New Roman" w:cs="Times New Roman"/>
          <w:bCs/>
          <w:sz w:val="24"/>
          <w:szCs w:val="24"/>
          <w:lang w:val="uk-UA"/>
        </w:rPr>
        <w:t>аних на дослідження пестицидів?</w:t>
      </w:r>
    </w:p>
    <w:p w14:paraId="69277772" w14:textId="77777777" w:rsidR="00CF3C64" w:rsidRPr="00EC5553" w:rsidRDefault="003C0B7E"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Для виявлення небезпечних речовин у продукції необхідно проводити </w:t>
      </w:r>
      <w:r w:rsidRPr="00EC5553">
        <w:rPr>
          <w:rFonts w:ascii="Times New Roman" w:hAnsi="Times New Roman" w:cs="Times New Roman"/>
          <w:bCs/>
          <w:i/>
          <w:sz w:val="24"/>
          <w:szCs w:val="24"/>
          <w:lang w:val="uk-UA"/>
        </w:rPr>
        <w:t>судово-токсикологічну експертизу.</w:t>
      </w:r>
      <w:r w:rsidRPr="00EC5553">
        <w:rPr>
          <w:rFonts w:ascii="Times New Roman" w:hAnsi="Times New Roman" w:cs="Times New Roman"/>
          <w:bCs/>
          <w:sz w:val="24"/>
          <w:szCs w:val="24"/>
          <w:lang w:val="uk-UA"/>
        </w:rPr>
        <w:t xml:space="preserve"> </w:t>
      </w:r>
      <w:r w:rsidR="00CF3C64" w:rsidRPr="00EC5553">
        <w:rPr>
          <w:rFonts w:ascii="Times New Roman" w:hAnsi="Times New Roman" w:cs="Times New Roman"/>
          <w:bCs/>
          <w:sz w:val="24"/>
          <w:szCs w:val="24"/>
          <w:lang w:val="uk-UA"/>
        </w:rPr>
        <w:t xml:space="preserve">Судово-токсикологічне дослідження речових доказів здійснюється фахівцями з судової токсикології в бюро судово-медичної експертизи. </w:t>
      </w:r>
      <w:r w:rsidRPr="00EC5553">
        <w:rPr>
          <w:rFonts w:ascii="Times New Roman" w:hAnsi="Times New Roman" w:cs="Times New Roman"/>
          <w:bCs/>
          <w:sz w:val="24"/>
          <w:szCs w:val="24"/>
          <w:lang w:val="uk-UA"/>
        </w:rPr>
        <w:t xml:space="preserve">Така експертиза дозволяє виявити наявність </w:t>
      </w:r>
      <w:r w:rsidRPr="00EC5553">
        <w:rPr>
          <w:rFonts w:ascii="Times New Roman" w:hAnsi="Times New Roman" w:cs="Times New Roman"/>
          <w:bCs/>
          <w:sz w:val="24"/>
          <w:szCs w:val="24"/>
          <w:lang w:val="uk-UA"/>
        </w:rPr>
        <w:lastRenderedPageBreak/>
        <w:t xml:space="preserve">токсичних, отруйних або інших небезпечних для здоров’я людини чи навколишнього середовища речовин у складі продукції. </w:t>
      </w:r>
    </w:p>
    <w:p w14:paraId="2A1E3B43" w14:textId="77777777" w:rsidR="00D3322F" w:rsidRPr="00EC5553" w:rsidRDefault="00EC575D"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Висновок експерта відповідно до ч. 2 ст. 84 КПК України </w:t>
      </w:r>
      <w:r w:rsidR="0039025C" w:rsidRPr="00EC5553">
        <w:rPr>
          <w:rFonts w:ascii="Times New Roman" w:hAnsi="Times New Roman" w:cs="Times New Roman"/>
          <w:bCs/>
          <w:sz w:val="24"/>
          <w:szCs w:val="24"/>
          <w:lang w:val="ru-RU"/>
        </w:rPr>
        <w:t xml:space="preserve">[39] </w:t>
      </w:r>
      <w:r w:rsidRPr="00EC5553">
        <w:rPr>
          <w:rFonts w:ascii="Times New Roman" w:hAnsi="Times New Roman" w:cs="Times New Roman"/>
          <w:bCs/>
          <w:sz w:val="24"/>
          <w:szCs w:val="24"/>
          <w:lang w:val="uk-UA"/>
        </w:rPr>
        <w:t xml:space="preserve">визнається процесуальним доказом у кримінальному провадженні. Він містить не тільки певні відомості про факти, але й повідомляє ті дані, зі спеціальної галузі знань, на підставі яких експерт дійшов своїх висновків. Однак, висновок експерта не слід розглядати окремо від інших доказів, зібраних слідчим у справі. Виключно лише сукупність доказів може мати значення для прийняття слідчим певних рішень, що стосуються розслідуваного </w:t>
      </w:r>
      <w:r w:rsidR="003279D0" w:rsidRPr="00EC5553">
        <w:rPr>
          <w:rFonts w:ascii="Times New Roman" w:hAnsi="Times New Roman" w:cs="Times New Roman"/>
          <w:bCs/>
          <w:sz w:val="24"/>
          <w:szCs w:val="24"/>
          <w:lang w:val="uk-UA"/>
        </w:rPr>
        <w:t>кримінального правопорушення</w:t>
      </w:r>
      <w:r w:rsidRPr="00EC5553">
        <w:rPr>
          <w:rFonts w:ascii="Times New Roman" w:hAnsi="Times New Roman" w:cs="Times New Roman"/>
          <w:bCs/>
          <w:sz w:val="24"/>
          <w:szCs w:val="24"/>
          <w:lang w:val="uk-UA"/>
        </w:rPr>
        <w:t>. Значущість висновку експерта як доказу полягає у його доказовій цінност</w:t>
      </w:r>
      <w:r w:rsidR="00D3322F" w:rsidRPr="00EC5553">
        <w:rPr>
          <w:rFonts w:ascii="Times New Roman" w:hAnsi="Times New Roman" w:cs="Times New Roman"/>
          <w:bCs/>
          <w:sz w:val="24"/>
          <w:szCs w:val="24"/>
          <w:lang w:val="uk-UA"/>
        </w:rPr>
        <w:t>і, вагомості та переконливості.</w:t>
      </w:r>
    </w:p>
    <w:p w14:paraId="64D453ED" w14:textId="77777777" w:rsidR="00D3322F" w:rsidRPr="00EC5553" w:rsidRDefault="00D3322F" w:rsidP="00F7179C">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Оцінка висновку експерта здійснюється з урахуванням таких елементів:</w:t>
      </w:r>
      <w:r w:rsidR="00112F0F" w:rsidRPr="00EC5553">
        <w:rPr>
          <w:rFonts w:ascii="Times New Roman" w:hAnsi="Times New Roman" w:cs="Times New Roman"/>
          <w:bCs/>
          <w:sz w:val="24"/>
          <w:szCs w:val="24"/>
          <w:lang w:val="uk-UA"/>
        </w:rPr>
        <w:t xml:space="preserve"> </w:t>
      </w:r>
      <w:r w:rsidR="003279D0" w:rsidRPr="00EC5553">
        <w:rPr>
          <w:rFonts w:ascii="Times New Roman" w:hAnsi="Times New Roman" w:cs="Times New Roman"/>
          <w:bCs/>
          <w:sz w:val="24"/>
          <w:szCs w:val="24"/>
          <w:lang w:val="uk-UA"/>
        </w:rPr>
        <w:t>а</w:t>
      </w:r>
      <w:r w:rsidR="00EC575D" w:rsidRPr="00EC5553">
        <w:rPr>
          <w:rFonts w:ascii="Times New Roman" w:hAnsi="Times New Roman" w:cs="Times New Roman"/>
          <w:bCs/>
          <w:sz w:val="24"/>
          <w:szCs w:val="24"/>
          <w:lang w:val="uk-UA"/>
        </w:rPr>
        <w:t>)</w:t>
      </w:r>
      <w:r w:rsidRPr="00EC5553">
        <w:rPr>
          <w:rFonts w:ascii="Times New Roman" w:hAnsi="Times New Roman" w:cs="Times New Roman"/>
          <w:bCs/>
          <w:sz w:val="24"/>
          <w:szCs w:val="24"/>
          <w:lang w:val="uk-UA"/>
        </w:rPr>
        <w:t> </w:t>
      </w:r>
      <w:r w:rsidR="00EC575D" w:rsidRPr="00EC5553">
        <w:rPr>
          <w:rFonts w:ascii="Times New Roman" w:hAnsi="Times New Roman" w:cs="Times New Roman"/>
          <w:bCs/>
          <w:sz w:val="24"/>
          <w:szCs w:val="24"/>
          <w:lang w:val="uk-UA"/>
        </w:rPr>
        <w:t>оцінка процесуального порядку призн</w:t>
      </w:r>
      <w:r w:rsidRPr="00EC5553">
        <w:rPr>
          <w:rFonts w:ascii="Times New Roman" w:hAnsi="Times New Roman" w:cs="Times New Roman"/>
          <w:bCs/>
          <w:sz w:val="24"/>
          <w:szCs w:val="24"/>
          <w:lang w:val="uk-UA"/>
        </w:rPr>
        <w:t>ачення і проведення експертизи;</w:t>
      </w:r>
      <w:r w:rsidR="00112F0F" w:rsidRPr="00EC5553">
        <w:rPr>
          <w:rFonts w:ascii="Times New Roman" w:hAnsi="Times New Roman" w:cs="Times New Roman"/>
          <w:bCs/>
          <w:sz w:val="24"/>
          <w:szCs w:val="24"/>
          <w:lang w:val="uk-UA"/>
        </w:rPr>
        <w:t xml:space="preserve"> </w:t>
      </w:r>
      <w:r w:rsidR="003279D0" w:rsidRPr="00EC5553">
        <w:rPr>
          <w:rFonts w:ascii="Times New Roman" w:hAnsi="Times New Roman" w:cs="Times New Roman"/>
          <w:bCs/>
          <w:sz w:val="24"/>
          <w:szCs w:val="24"/>
          <w:lang w:val="uk-UA"/>
        </w:rPr>
        <w:t>б</w:t>
      </w:r>
      <w:r w:rsidRPr="00EC5553">
        <w:rPr>
          <w:rFonts w:ascii="Times New Roman" w:hAnsi="Times New Roman" w:cs="Times New Roman"/>
          <w:bCs/>
          <w:sz w:val="24"/>
          <w:szCs w:val="24"/>
          <w:lang w:val="uk-UA"/>
        </w:rPr>
        <w:t>) оцінка особи експерта;</w:t>
      </w:r>
      <w:r w:rsidR="00112F0F" w:rsidRPr="00EC5553">
        <w:rPr>
          <w:rFonts w:ascii="Times New Roman" w:hAnsi="Times New Roman" w:cs="Times New Roman"/>
          <w:bCs/>
          <w:sz w:val="24"/>
          <w:szCs w:val="24"/>
          <w:lang w:val="uk-UA"/>
        </w:rPr>
        <w:t xml:space="preserve"> </w:t>
      </w:r>
      <w:r w:rsidR="003279D0" w:rsidRPr="00EC5553">
        <w:rPr>
          <w:rFonts w:ascii="Times New Roman" w:hAnsi="Times New Roman" w:cs="Times New Roman"/>
          <w:bCs/>
          <w:sz w:val="24"/>
          <w:szCs w:val="24"/>
          <w:lang w:val="uk-UA"/>
        </w:rPr>
        <w:t>в</w:t>
      </w:r>
      <w:r w:rsidRPr="00EC5553">
        <w:rPr>
          <w:rFonts w:ascii="Times New Roman" w:hAnsi="Times New Roman" w:cs="Times New Roman"/>
          <w:bCs/>
          <w:sz w:val="24"/>
          <w:szCs w:val="24"/>
          <w:lang w:val="uk-UA"/>
        </w:rPr>
        <w:t>) </w:t>
      </w:r>
      <w:r w:rsidR="00EC575D" w:rsidRPr="00EC5553">
        <w:rPr>
          <w:rFonts w:ascii="Times New Roman" w:hAnsi="Times New Roman" w:cs="Times New Roman"/>
          <w:bCs/>
          <w:sz w:val="24"/>
          <w:szCs w:val="24"/>
          <w:lang w:val="uk-UA"/>
        </w:rPr>
        <w:t xml:space="preserve">оцінка матеріалів, </w:t>
      </w:r>
      <w:r w:rsidRPr="00EC5553">
        <w:rPr>
          <w:rFonts w:ascii="Times New Roman" w:hAnsi="Times New Roman" w:cs="Times New Roman"/>
          <w:bCs/>
          <w:sz w:val="24"/>
          <w:szCs w:val="24"/>
          <w:lang w:val="uk-UA"/>
        </w:rPr>
        <w:t>які направлялися на експертизу;</w:t>
      </w:r>
      <w:r w:rsidR="00112F0F" w:rsidRPr="00EC5553">
        <w:rPr>
          <w:rFonts w:ascii="Times New Roman" w:hAnsi="Times New Roman" w:cs="Times New Roman"/>
          <w:bCs/>
          <w:sz w:val="24"/>
          <w:szCs w:val="24"/>
          <w:lang w:val="uk-UA"/>
        </w:rPr>
        <w:t xml:space="preserve"> </w:t>
      </w:r>
      <w:r w:rsidR="003279D0" w:rsidRPr="00EC5553">
        <w:rPr>
          <w:rFonts w:ascii="Times New Roman" w:hAnsi="Times New Roman" w:cs="Times New Roman"/>
          <w:bCs/>
          <w:sz w:val="24"/>
          <w:szCs w:val="24"/>
          <w:lang w:val="uk-UA"/>
        </w:rPr>
        <w:t>г</w:t>
      </w:r>
      <w:r w:rsidRPr="00EC5553">
        <w:rPr>
          <w:rFonts w:ascii="Times New Roman" w:hAnsi="Times New Roman" w:cs="Times New Roman"/>
          <w:bCs/>
          <w:sz w:val="24"/>
          <w:szCs w:val="24"/>
          <w:lang w:val="uk-UA"/>
        </w:rPr>
        <w:t>) </w:t>
      </w:r>
      <w:r w:rsidR="00EC575D" w:rsidRPr="00EC5553">
        <w:rPr>
          <w:rFonts w:ascii="Times New Roman" w:hAnsi="Times New Roman" w:cs="Times New Roman"/>
          <w:bCs/>
          <w:sz w:val="24"/>
          <w:szCs w:val="24"/>
          <w:lang w:val="uk-UA"/>
        </w:rPr>
        <w:t>оцінка повноти й наукової обґ</w:t>
      </w:r>
      <w:r w:rsidRPr="00EC5553">
        <w:rPr>
          <w:rFonts w:ascii="Times New Roman" w:hAnsi="Times New Roman" w:cs="Times New Roman"/>
          <w:bCs/>
          <w:sz w:val="24"/>
          <w:szCs w:val="24"/>
          <w:lang w:val="uk-UA"/>
        </w:rPr>
        <w:t>рунтованості висновку експерта;</w:t>
      </w:r>
      <w:r w:rsidR="00112F0F" w:rsidRPr="00EC5553">
        <w:rPr>
          <w:rFonts w:ascii="Times New Roman" w:hAnsi="Times New Roman" w:cs="Times New Roman"/>
          <w:bCs/>
          <w:sz w:val="24"/>
          <w:szCs w:val="24"/>
          <w:lang w:val="uk-UA"/>
        </w:rPr>
        <w:t xml:space="preserve"> </w:t>
      </w:r>
      <w:r w:rsidR="003279D0" w:rsidRPr="00EC5553">
        <w:rPr>
          <w:rFonts w:ascii="Times New Roman" w:hAnsi="Times New Roman" w:cs="Times New Roman"/>
          <w:bCs/>
          <w:sz w:val="24"/>
          <w:szCs w:val="24"/>
          <w:lang w:val="uk-UA"/>
        </w:rPr>
        <w:t>ґ</w:t>
      </w:r>
      <w:r w:rsidRPr="00EC5553">
        <w:rPr>
          <w:rFonts w:ascii="Times New Roman" w:hAnsi="Times New Roman" w:cs="Times New Roman"/>
          <w:bCs/>
          <w:sz w:val="24"/>
          <w:szCs w:val="24"/>
          <w:lang w:val="uk-UA"/>
        </w:rPr>
        <w:t>) </w:t>
      </w:r>
      <w:r w:rsidR="00EC575D" w:rsidRPr="00EC5553">
        <w:rPr>
          <w:rFonts w:ascii="Times New Roman" w:hAnsi="Times New Roman" w:cs="Times New Roman"/>
          <w:bCs/>
          <w:sz w:val="24"/>
          <w:szCs w:val="24"/>
          <w:lang w:val="uk-UA"/>
        </w:rPr>
        <w:t>оцінка висновку експерта з точки</w:t>
      </w:r>
      <w:r w:rsidRPr="00EC5553">
        <w:rPr>
          <w:rFonts w:ascii="Times New Roman" w:hAnsi="Times New Roman" w:cs="Times New Roman"/>
          <w:bCs/>
          <w:sz w:val="24"/>
          <w:szCs w:val="24"/>
          <w:lang w:val="uk-UA"/>
        </w:rPr>
        <w:t xml:space="preserve"> зору сформульованих висновків;</w:t>
      </w:r>
      <w:r w:rsidR="00112F0F" w:rsidRPr="00EC5553">
        <w:rPr>
          <w:rFonts w:ascii="Times New Roman" w:hAnsi="Times New Roman" w:cs="Times New Roman"/>
          <w:bCs/>
          <w:sz w:val="24"/>
          <w:szCs w:val="24"/>
          <w:lang w:val="uk-UA"/>
        </w:rPr>
        <w:t xml:space="preserve"> </w:t>
      </w:r>
      <w:r w:rsidR="003279D0" w:rsidRPr="00EC5553">
        <w:rPr>
          <w:rFonts w:ascii="Times New Roman" w:hAnsi="Times New Roman" w:cs="Times New Roman"/>
          <w:bCs/>
          <w:sz w:val="24"/>
          <w:szCs w:val="24"/>
          <w:lang w:val="uk-UA"/>
        </w:rPr>
        <w:t>д</w:t>
      </w:r>
      <w:r w:rsidRPr="00EC5553">
        <w:rPr>
          <w:rFonts w:ascii="Times New Roman" w:hAnsi="Times New Roman" w:cs="Times New Roman"/>
          <w:bCs/>
          <w:sz w:val="24"/>
          <w:szCs w:val="24"/>
          <w:lang w:val="uk-UA"/>
        </w:rPr>
        <w:t>) </w:t>
      </w:r>
      <w:r w:rsidR="00EC575D" w:rsidRPr="00EC5553">
        <w:rPr>
          <w:rFonts w:ascii="Times New Roman" w:hAnsi="Times New Roman" w:cs="Times New Roman"/>
          <w:bCs/>
          <w:sz w:val="24"/>
          <w:szCs w:val="24"/>
          <w:lang w:val="uk-UA"/>
        </w:rPr>
        <w:t>оцінка правильн</w:t>
      </w:r>
      <w:r w:rsidRPr="00EC5553">
        <w:rPr>
          <w:rFonts w:ascii="Times New Roman" w:hAnsi="Times New Roman" w:cs="Times New Roman"/>
          <w:bCs/>
          <w:sz w:val="24"/>
          <w:szCs w:val="24"/>
          <w:lang w:val="uk-UA"/>
        </w:rPr>
        <w:t>ості складання самого висновку;</w:t>
      </w:r>
      <w:r w:rsidR="00112F0F" w:rsidRPr="00EC5553">
        <w:rPr>
          <w:rFonts w:ascii="Times New Roman" w:hAnsi="Times New Roman" w:cs="Times New Roman"/>
          <w:bCs/>
          <w:sz w:val="24"/>
          <w:szCs w:val="24"/>
          <w:lang w:val="uk-UA"/>
        </w:rPr>
        <w:t xml:space="preserve"> </w:t>
      </w:r>
      <w:r w:rsidR="003279D0" w:rsidRPr="00EC5553">
        <w:rPr>
          <w:rFonts w:ascii="Times New Roman" w:hAnsi="Times New Roman" w:cs="Times New Roman"/>
          <w:bCs/>
          <w:sz w:val="24"/>
          <w:szCs w:val="24"/>
          <w:lang w:val="uk-UA"/>
        </w:rPr>
        <w:t>ж</w:t>
      </w:r>
      <w:r w:rsidRPr="00EC5553">
        <w:rPr>
          <w:rFonts w:ascii="Times New Roman" w:hAnsi="Times New Roman" w:cs="Times New Roman"/>
          <w:bCs/>
          <w:sz w:val="24"/>
          <w:szCs w:val="24"/>
          <w:lang w:val="uk-UA"/>
        </w:rPr>
        <w:t>) </w:t>
      </w:r>
      <w:r w:rsidR="00EC575D" w:rsidRPr="00EC5553">
        <w:rPr>
          <w:rFonts w:ascii="Times New Roman" w:hAnsi="Times New Roman" w:cs="Times New Roman"/>
          <w:bCs/>
          <w:sz w:val="24"/>
          <w:szCs w:val="24"/>
          <w:lang w:val="uk-UA"/>
        </w:rPr>
        <w:t>оцінка ймовірних помилок, які можуть б</w:t>
      </w:r>
      <w:r w:rsidRPr="00EC5553">
        <w:rPr>
          <w:rFonts w:ascii="Times New Roman" w:hAnsi="Times New Roman" w:cs="Times New Roman"/>
          <w:bCs/>
          <w:sz w:val="24"/>
          <w:szCs w:val="24"/>
          <w:lang w:val="uk-UA"/>
        </w:rPr>
        <w:t>ути допущені експертом;</w:t>
      </w:r>
      <w:r w:rsidR="00112F0F" w:rsidRPr="00EC5553">
        <w:rPr>
          <w:rFonts w:ascii="Times New Roman" w:hAnsi="Times New Roman" w:cs="Times New Roman"/>
          <w:bCs/>
          <w:sz w:val="24"/>
          <w:szCs w:val="24"/>
          <w:lang w:val="uk-UA"/>
        </w:rPr>
        <w:t xml:space="preserve"> </w:t>
      </w:r>
      <w:r w:rsidR="003279D0" w:rsidRPr="00EC5553">
        <w:rPr>
          <w:rFonts w:ascii="Times New Roman" w:hAnsi="Times New Roman" w:cs="Times New Roman"/>
          <w:bCs/>
          <w:sz w:val="24"/>
          <w:szCs w:val="24"/>
          <w:lang w:val="uk-UA"/>
        </w:rPr>
        <w:t>з</w:t>
      </w:r>
      <w:r w:rsidRPr="00EC5553">
        <w:rPr>
          <w:rFonts w:ascii="Times New Roman" w:hAnsi="Times New Roman" w:cs="Times New Roman"/>
          <w:bCs/>
          <w:sz w:val="24"/>
          <w:szCs w:val="24"/>
          <w:lang w:val="uk-UA"/>
        </w:rPr>
        <w:t>) </w:t>
      </w:r>
      <w:r w:rsidR="00EC575D" w:rsidRPr="00EC5553">
        <w:rPr>
          <w:rFonts w:ascii="Times New Roman" w:hAnsi="Times New Roman" w:cs="Times New Roman"/>
          <w:bCs/>
          <w:sz w:val="24"/>
          <w:szCs w:val="24"/>
          <w:lang w:val="uk-UA"/>
        </w:rPr>
        <w:t>оцінка доказів, що містяться у висновку експерта з точки зору їх належності до справи, допустимості та місця в системі доказів, тобто оцінка в сукупності з іншими доказами</w:t>
      </w:r>
      <w:r w:rsidR="00AF604C" w:rsidRPr="00EC5553">
        <w:rPr>
          <w:rFonts w:ascii="Times New Roman" w:hAnsi="Times New Roman" w:cs="Times New Roman"/>
          <w:bCs/>
          <w:sz w:val="24"/>
          <w:szCs w:val="24"/>
          <w:lang w:val="uk-UA"/>
        </w:rPr>
        <w:t xml:space="preserve"> </w:t>
      </w:r>
      <w:r w:rsidR="00AF604C" w:rsidRPr="00EC5553">
        <w:rPr>
          <w:rFonts w:ascii="Times New Roman" w:hAnsi="Times New Roman" w:cs="Times New Roman"/>
          <w:bCs/>
          <w:sz w:val="24"/>
          <w:szCs w:val="24"/>
          <w:lang w:val="ru-RU"/>
        </w:rPr>
        <w:t>[</w:t>
      </w:r>
      <w:r w:rsidR="00AF604C" w:rsidRPr="00EC5553">
        <w:rPr>
          <w:rFonts w:ascii="Times New Roman" w:hAnsi="Times New Roman" w:cs="Times New Roman"/>
          <w:bCs/>
          <w:sz w:val="24"/>
          <w:szCs w:val="24"/>
          <w:lang w:val="uk-UA"/>
        </w:rPr>
        <w:t>37</w:t>
      </w:r>
      <w:r w:rsidR="00AF604C" w:rsidRPr="00EC5553">
        <w:rPr>
          <w:rFonts w:ascii="Times New Roman" w:hAnsi="Times New Roman" w:cs="Times New Roman"/>
          <w:bCs/>
          <w:sz w:val="24"/>
          <w:szCs w:val="24"/>
          <w:lang w:val="ru-RU"/>
        </w:rPr>
        <w:t>]</w:t>
      </w:r>
      <w:r w:rsidR="00EC575D" w:rsidRPr="00EC5553">
        <w:rPr>
          <w:rFonts w:ascii="Times New Roman" w:hAnsi="Times New Roman" w:cs="Times New Roman"/>
          <w:bCs/>
          <w:sz w:val="24"/>
          <w:szCs w:val="24"/>
          <w:lang w:val="uk-UA"/>
        </w:rPr>
        <w:t xml:space="preserve">. </w:t>
      </w:r>
    </w:p>
    <w:p w14:paraId="40A49C17" w14:textId="77777777" w:rsidR="003279D0" w:rsidRPr="00EC5553" w:rsidRDefault="00EC575D" w:rsidP="00112F0F">
      <w:pPr>
        <w:spacing w:after="0" w:line="276" w:lineRule="auto"/>
        <w:ind w:firstLine="426"/>
        <w:jc w:val="both"/>
        <w:rPr>
          <w:rFonts w:ascii="Times New Roman" w:hAnsi="Times New Roman" w:cs="Times New Roman"/>
          <w:bCs/>
          <w:sz w:val="24"/>
          <w:szCs w:val="24"/>
          <w:lang w:val="uk-UA"/>
        </w:rPr>
      </w:pPr>
      <w:r w:rsidRPr="00EC5553">
        <w:rPr>
          <w:rFonts w:ascii="Times New Roman" w:hAnsi="Times New Roman" w:cs="Times New Roman"/>
          <w:bCs/>
          <w:sz w:val="24"/>
          <w:szCs w:val="24"/>
          <w:lang w:val="uk-UA"/>
        </w:rPr>
        <w:t xml:space="preserve">Використання слідчим спеціальних знань під час розслідування досліджуваного </w:t>
      </w:r>
      <w:r w:rsidR="003279D0" w:rsidRPr="00EC5553">
        <w:rPr>
          <w:rFonts w:ascii="Times New Roman" w:hAnsi="Times New Roman" w:cs="Times New Roman"/>
          <w:bCs/>
          <w:sz w:val="24"/>
          <w:szCs w:val="24"/>
          <w:lang w:val="uk-UA"/>
        </w:rPr>
        <w:t>кримінального правопорушення</w:t>
      </w:r>
      <w:r w:rsidRPr="00EC5553">
        <w:rPr>
          <w:rFonts w:ascii="Times New Roman" w:hAnsi="Times New Roman" w:cs="Times New Roman"/>
          <w:bCs/>
          <w:sz w:val="24"/>
          <w:szCs w:val="24"/>
          <w:lang w:val="uk-UA"/>
        </w:rPr>
        <w:t xml:space="preserve"> та залучення для цього уповноважених суб’єктів відіграє важливу роль у їх розкритті, оскільки за рахунок обрання слідчим правильної методики та організації всіх процесуальних дій досягається</w:t>
      </w:r>
      <w:r w:rsidR="00D3322F" w:rsidRPr="00EC5553">
        <w:rPr>
          <w:rFonts w:ascii="Times New Roman" w:hAnsi="Times New Roman" w:cs="Times New Roman"/>
          <w:bCs/>
          <w:sz w:val="24"/>
          <w:szCs w:val="24"/>
          <w:lang w:val="uk-UA"/>
        </w:rPr>
        <w:t xml:space="preserve"> мета кримінального провадження.</w:t>
      </w:r>
    </w:p>
    <w:p w14:paraId="0604F4E7" w14:textId="77777777" w:rsidR="0087435F" w:rsidRPr="00EC5553" w:rsidRDefault="0087435F">
      <w:pPr>
        <w:rPr>
          <w:rFonts w:ascii="Times New Roman" w:hAnsi="Times New Roman" w:cs="Times New Roman"/>
          <w:bCs/>
          <w:sz w:val="24"/>
          <w:szCs w:val="24"/>
          <w:lang w:val="uk-UA"/>
        </w:rPr>
      </w:pPr>
      <w:r w:rsidRPr="00EC5553">
        <w:rPr>
          <w:rFonts w:ascii="Times New Roman" w:hAnsi="Times New Roman" w:cs="Times New Roman"/>
          <w:bCs/>
          <w:sz w:val="24"/>
          <w:szCs w:val="24"/>
          <w:lang w:val="uk-UA"/>
        </w:rPr>
        <w:br w:type="page"/>
      </w:r>
    </w:p>
    <w:p w14:paraId="0733ED88" w14:textId="77777777" w:rsidR="00895E68" w:rsidRPr="00EC5553" w:rsidRDefault="002C45D9" w:rsidP="00460685">
      <w:pPr>
        <w:spacing w:after="0" w:line="276" w:lineRule="auto"/>
        <w:jc w:val="center"/>
        <w:rPr>
          <w:rFonts w:ascii="Times New Roman" w:hAnsi="Times New Roman" w:cs="Times New Roman"/>
          <w:bCs/>
          <w:sz w:val="24"/>
          <w:szCs w:val="24"/>
          <w:lang w:val="uk-UA"/>
        </w:rPr>
      </w:pPr>
      <w:r w:rsidRPr="00EC5553">
        <w:rPr>
          <w:rFonts w:ascii="Times New Roman" w:hAnsi="Times New Roman" w:cs="Times New Roman"/>
          <w:bCs/>
          <w:sz w:val="24"/>
          <w:szCs w:val="24"/>
          <w:lang w:val="uk-UA"/>
        </w:rPr>
        <w:lastRenderedPageBreak/>
        <w:t xml:space="preserve">Перелік </w:t>
      </w:r>
      <w:r w:rsidR="0078079B" w:rsidRPr="00EC5553">
        <w:rPr>
          <w:rFonts w:ascii="Times New Roman" w:hAnsi="Times New Roman" w:cs="Times New Roman"/>
          <w:bCs/>
          <w:sz w:val="24"/>
          <w:szCs w:val="24"/>
          <w:lang w:val="uk-UA"/>
        </w:rPr>
        <w:t>використаних</w:t>
      </w:r>
      <w:r w:rsidRPr="00EC5553">
        <w:rPr>
          <w:rFonts w:ascii="Times New Roman" w:hAnsi="Times New Roman" w:cs="Times New Roman"/>
          <w:bCs/>
          <w:sz w:val="24"/>
          <w:szCs w:val="24"/>
          <w:lang w:val="uk-UA"/>
        </w:rPr>
        <w:t xml:space="preserve"> джерел:</w:t>
      </w:r>
    </w:p>
    <w:p w14:paraId="6E2C22F1" w14:textId="77777777" w:rsidR="00F55CBF" w:rsidRPr="001554EE" w:rsidRDefault="00F55CBF" w:rsidP="00460685">
      <w:pPr>
        <w:spacing w:after="0" w:line="276" w:lineRule="auto"/>
        <w:jc w:val="center"/>
        <w:rPr>
          <w:rFonts w:ascii="Times New Roman" w:hAnsi="Times New Roman" w:cs="Times New Roman"/>
          <w:b/>
          <w:sz w:val="24"/>
          <w:szCs w:val="24"/>
          <w:lang w:val="uk-UA"/>
        </w:rPr>
      </w:pPr>
    </w:p>
    <w:p w14:paraId="2E455BA8" w14:textId="77777777" w:rsidR="00E6443D" w:rsidRPr="001554EE" w:rsidRDefault="00E6443D"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Кримінальний кодекс України. Закон України від 05.04.2001 № 2341-III.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0" w:anchor="Text" w:history="1">
        <w:r w:rsidR="0061213C" w:rsidRPr="001554EE">
          <w:rPr>
            <w:rStyle w:val="a9"/>
            <w:rFonts w:ascii="Times New Roman" w:hAnsi="Times New Roman" w:cs="Times New Roman"/>
            <w:color w:val="auto"/>
            <w:sz w:val="24"/>
            <w:szCs w:val="24"/>
            <w:u w:val="none"/>
            <w:lang w:val="ru-RU"/>
          </w:rPr>
          <w:t>https://zakon.rada.gov.ua/laws/show/2341-14#Text</w:t>
        </w:r>
      </w:hyperlink>
      <w:r w:rsidRPr="001554EE">
        <w:rPr>
          <w:rFonts w:ascii="Times New Roman" w:hAnsi="Times New Roman" w:cs="Times New Roman"/>
          <w:sz w:val="24"/>
          <w:szCs w:val="24"/>
          <w:lang w:val="ru-RU"/>
        </w:rPr>
        <w:t>;</w:t>
      </w:r>
    </w:p>
    <w:p w14:paraId="35DA0949" w14:textId="77777777" w:rsidR="0061213C" w:rsidRPr="001554EE" w:rsidRDefault="0061213C"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захист прав споживачів. Закон України від 12.05.1991 № 1023-XII.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1" w:anchor="Text" w:history="1">
        <w:r w:rsidRPr="001554EE">
          <w:rPr>
            <w:rStyle w:val="a9"/>
            <w:rFonts w:ascii="Times New Roman" w:hAnsi="Times New Roman" w:cs="Times New Roman"/>
            <w:color w:val="auto"/>
            <w:sz w:val="24"/>
            <w:szCs w:val="24"/>
            <w:u w:val="none"/>
            <w:lang w:val="ru-RU"/>
          </w:rPr>
          <w:t>https://zakon.rada.gov.ua/laws/show/1023-12#Text</w:t>
        </w:r>
      </w:hyperlink>
      <w:r w:rsidRPr="001554EE">
        <w:rPr>
          <w:rFonts w:ascii="Times New Roman" w:hAnsi="Times New Roman" w:cs="Times New Roman"/>
          <w:sz w:val="24"/>
          <w:szCs w:val="24"/>
          <w:lang w:val="ru-RU"/>
        </w:rPr>
        <w:t>;</w:t>
      </w:r>
    </w:p>
    <w:p w14:paraId="08A2F36A" w14:textId="77777777" w:rsidR="0061213C" w:rsidRPr="001554EE" w:rsidRDefault="0064070A"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bCs/>
          <w:sz w:val="24"/>
          <w:szCs w:val="24"/>
          <w:shd w:val="clear" w:color="auto" w:fill="FFFFFF"/>
          <w:lang w:val="uk-UA"/>
        </w:rPr>
        <w:t xml:space="preserve">Про вилучення з обігу, переробку, утилізацію, знищення або подальше використання неякісної та небезпечної продукції. Закон України від 14.01.2000 № 1393-XIV.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2" w:anchor="Text" w:history="1">
        <w:r w:rsidRPr="001554EE">
          <w:rPr>
            <w:rStyle w:val="a9"/>
            <w:rFonts w:ascii="Times New Roman" w:hAnsi="Times New Roman" w:cs="Times New Roman"/>
            <w:color w:val="auto"/>
            <w:sz w:val="24"/>
            <w:szCs w:val="24"/>
            <w:u w:val="none"/>
            <w:lang w:val="ru-RU"/>
          </w:rPr>
          <w:t>https://zakon.rada.gov.ua/laws/show/1393-14#Text</w:t>
        </w:r>
      </w:hyperlink>
      <w:r w:rsidRPr="001554EE">
        <w:rPr>
          <w:rFonts w:ascii="Times New Roman" w:hAnsi="Times New Roman" w:cs="Times New Roman"/>
          <w:sz w:val="24"/>
          <w:szCs w:val="24"/>
          <w:lang w:val="ru-RU"/>
        </w:rPr>
        <w:t>;</w:t>
      </w:r>
    </w:p>
    <w:p w14:paraId="6E60DE54" w14:textId="77777777" w:rsidR="0064070A" w:rsidRPr="001554EE" w:rsidRDefault="00895521"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Господарський кодекс України. Закон України від 16.01.2003. № 436-IV.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3" w:anchor="Text" w:history="1">
        <w:r w:rsidRPr="001554EE">
          <w:rPr>
            <w:rStyle w:val="a9"/>
            <w:rFonts w:ascii="Times New Roman" w:hAnsi="Times New Roman" w:cs="Times New Roman"/>
            <w:color w:val="auto"/>
            <w:sz w:val="24"/>
            <w:szCs w:val="24"/>
            <w:u w:val="none"/>
            <w:lang w:val="ru-RU"/>
          </w:rPr>
          <w:t>https://zakon.rada.gov.ua/laws/show/436-15#Text</w:t>
        </w:r>
      </w:hyperlink>
      <w:r w:rsidRPr="001554EE">
        <w:rPr>
          <w:rFonts w:ascii="Times New Roman" w:hAnsi="Times New Roman" w:cs="Times New Roman"/>
          <w:sz w:val="24"/>
          <w:szCs w:val="24"/>
          <w:lang w:val="ru-RU"/>
        </w:rPr>
        <w:t>;</w:t>
      </w:r>
    </w:p>
    <w:p w14:paraId="153E3EE5" w14:textId="77777777" w:rsidR="00895521" w:rsidRPr="001554EE" w:rsidRDefault="00C74554"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технічні регламенти та оцінку відповідності. Закон України від 15.01.2015 № 124-VIII.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4" w:anchor="w1_2" w:history="1">
        <w:r w:rsidRPr="001554EE">
          <w:rPr>
            <w:rStyle w:val="a9"/>
            <w:rFonts w:ascii="Times New Roman" w:hAnsi="Times New Roman" w:cs="Times New Roman"/>
            <w:color w:val="auto"/>
            <w:sz w:val="24"/>
            <w:szCs w:val="24"/>
            <w:u w:val="none"/>
            <w:lang w:val="ru-RU"/>
          </w:rPr>
          <w:t>https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zakon</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rada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gov</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ua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laws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show</w:t>
        </w:r>
        <w:r w:rsidRPr="00EC5553">
          <w:rPr>
            <w:rStyle w:val="a9"/>
            <w:rFonts w:ascii="Times New Roman" w:hAnsi="Times New Roman" w:cs="Times New Roman"/>
            <w:color w:val="auto"/>
            <w:sz w:val="24"/>
            <w:szCs w:val="24"/>
            <w:u w:val="none"/>
            <w:lang w:val="uk-UA"/>
          </w:rPr>
          <w:t>/124-19?</w:t>
        </w:r>
        <w:r w:rsidRPr="001554EE">
          <w:rPr>
            <w:rStyle w:val="a9"/>
            <w:rFonts w:ascii="Times New Roman" w:hAnsi="Times New Roman" w:cs="Times New Roman"/>
            <w:color w:val="auto"/>
            <w:sz w:val="24"/>
            <w:szCs w:val="24"/>
            <w:u w:val="none"/>
            <w:lang w:val="ru-RU"/>
          </w:rPr>
          <w:t>find</w:t>
        </w:r>
        <w:r w:rsidRPr="00EC5553">
          <w:rPr>
            <w:rStyle w:val="a9"/>
            <w:rFonts w:ascii="Times New Roman" w:hAnsi="Times New Roman" w:cs="Times New Roman"/>
            <w:color w:val="auto"/>
            <w:sz w:val="24"/>
            <w:szCs w:val="24"/>
            <w:u w:val="none"/>
            <w:lang w:val="uk-UA"/>
          </w:rPr>
          <w:t>=1&amp;</w:t>
        </w:r>
        <w:r w:rsidRPr="001554EE">
          <w:rPr>
            <w:rStyle w:val="a9"/>
            <w:rFonts w:ascii="Times New Roman" w:hAnsi="Times New Roman" w:cs="Times New Roman"/>
            <w:color w:val="auto"/>
            <w:sz w:val="24"/>
            <w:szCs w:val="24"/>
            <w:u w:val="none"/>
            <w:lang w:val="ru-RU"/>
          </w:rPr>
          <w:t>text</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8%</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3%</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BE</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BE</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BB</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5#</w:t>
        </w:r>
        <w:r w:rsidRPr="001554EE">
          <w:rPr>
            <w:rStyle w:val="a9"/>
            <w:rFonts w:ascii="Times New Roman" w:hAnsi="Times New Roman" w:cs="Times New Roman"/>
            <w:color w:val="auto"/>
            <w:sz w:val="24"/>
            <w:szCs w:val="24"/>
            <w:u w:val="none"/>
            <w:lang w:val="ru-RU"/>
          </w:rPr>
          <w:t>w</w:t>
        </w:r>
        <w:r w:rsidRPr="00EC5553">
          <w:rPr>
            <w:rStyle w:val="a9"/>
            <w:rFonts w:ascii="Times New Roman" w:hAnsi="Times New Roman" w:cs="Times New Roman"/>
            <w:color w:val="auto"/>
            <w:sz w:val="24"/>
            <w:szCs w:val="24"/>
            <w:u w:val="none"/>
            <w:lang w:val="uk-UA"/>
          </w:rPr>
          <w:t>1_2</w:t>
        </w:r>
      </w:hyperlink>
      <w:r w:rsidRPr="00EC5553">
        <w:rPr>
          <w:rFonts w:ascii="Times New Roman" w:hAnsi="Times New Roman" w:cs="Times New Roman"/>
          <w:sz w:val="24"/>
          <w:szCs w:val="24"/>
          <w:lang w:val="uk-UA"/>
        </w:rPr>
        <w:t>;</w:t>
      </w:r>
    </w:p>
    <w:p w14:paraId="0FFF8CC5" w14:textId="77777777" w:rsidR="00C74554" w:rsidRPr="001554EE" w:rsidRDefault="00B336CE"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охорону праці. Закон України від 14.10.1992 № 2694-XII.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5" w:anchor="w1_3" w:history="1">
        <w:r w:rsidRPr="001554EE">
          <w:rPr>
            <w:rStyle w:val="a9"/>
            <w:rFonts w:ascii="Times New Roman" w:hAnsi="Times New Roman" w:cs="Times New Roman"/>
            <w:color w:val="auto"/>
            <w:sz w:val="24"/>
            <w:szCs w:val="24"/>
            <w:u w:val="none"/>
            <w:lang w:val="ru-RU"/>
          </w:rPr>
          <w:t>https://zakon.rada.gov.ua/laws/show/2694-12?find=1&amp;text=%D0%B2%D0%B8%D0%B3%D0%BE%D1%82%D0%BE%D0%B2%D0%BB%D0%B5#w1_3</w:t>
        </w:r>
      </w:hyperlink>
      <w:r w:rsidRPr="001554EE">
        <w:rPr>
          <w:rFonts w:ascii="Times New Roman" w:hAnsi="Times New Roman" w:cs="Times New Roman"/>
          <w:sz w:val="24"/>
          <w:szCs w:val="24"/>
          <w:lang w:val="ru-RU"/>
        </w:rPr>
        <w:t>;</w:t>
      </w:r>
    </w:p>
    <w:p w14:paraId="59C8102C" w14:textId="77777777" w:rsidR="00B336CE" w:rsidRPr="001554EE" w:rsidRDefault="006A11F1"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Податковий кодекс України. Закон України від 02.12.2010 № 2755-VI.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6" w:anchor="w1_3" w:history="1">
        <w:r w:rsidRPr="001554EE">
          <w:rPr>
            <w:rStyle w:val="a9"/>
            <w:rFonts w:ascii="Times New Roman" w:hAnsi="Times New Roman" w:cs="Times New Roman"/>
            <w:color w:val="auto"/>
            <w:sz w:val="24"/>
            <w:szCs w:val="24"/>
            <w:u w:val="none"/>
            <w:lang w:val="ru-RU"/>
          </w:rPr>
          <w:t>https://zakon.rada.gov.ua/laws/show/2755-17?find=1&amp;text=%D0%B2%D0%B8%D0%B3%D0%BE%D1%82%D0%BE%D0%B2%D0%BB%D0%B5#w1_3</w:t>
        </w:r>
      </w:hyperlink>
      <w:r w:rsidRPr="001554EE">
        <w:rPr>
          <w:rFonts w:ascii="Times New Roman" w:hAnsi="Times New Roman" w:cs="Times New Roman"/>
          <w:sz w:val="24"/>
          <w:szCs w:val="24"/>
          <w:lang w:val="ru-RU"/>
        </w:rPr>
        <w:t>;</w:t>
      </w:r>
    </w:p>
    <w:p w14:paraId="6B214112" w14:textId="77777777" w:rsidR="006A11F1" w:rsidRPr="001554EE" w:rsidRDefault="00B732F8"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lastRenderedPageBreak/>
        <w:t xml:space="preserve">Митний кодекс України. Закон України від 13.03.2012 № 4495-VI.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7" w:anchor="Text" w:history="1">
        <w:r w:rsidRPr="001554EE">
          <w:rPr>
            <w:rStyle w:val="a9"/>
            <w:rFonts w:ascii="Times New Roman" w:hAnsi="Times New Roman" w:cs="Times New Roman"/>
            <w:color w:val="auto"/>
            <w:sz w:val="24"/>
            <w:szCs w:val="24"/>
            <w:u w:val="none"/>
            <w:lang w:val="ru-RU"/>
          </w:rPr>
          <w:t>https://zakon.rada.gov.ua/laws/show/4495-17#Text</w:t>
        </w:r>
      </w:hyperlink>
      <w:r w:rsidRPr="001554EE">
        <w:rPr>
          <w:rFonts w:ascii="Times New Roman" w:hAnsi="Times New Roman" w:cs="Times New Roman"/>
          <w:sz w:val="24"/>
          <w:szCs w:val="24"/>
          <w:lang w:val="ru-RU"/>
        </w:rPr>
        <w:t>;</w:t>
      </w:r>
    </w:p>
    <w:p w14:paraId="75CA4E9D" w14:textId="77777777" w:rsidR="00B732F8" w:rsidRPr="001554EE" w:rsidRDefault="00EB2D7D"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вивезення, ввезення та повернення культурних цінностей. Закон України від 21.09.1999 № 1068-XIV.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8" w:anchor="Text" w:history="1">
        <w:r w:rsidRPr="001554EE">
          <w:rPr>
            <w:rStyle w:val="a9"/>
            <w:rFonts w:ascii="Times New Roman" w:hAnsi="Times New Roman" w:cs="Times New Roman"/>
            <w:color w:val="auto"/>
            <w:sz w:val="24"/>
            <w:szCs w:val="24"/>
            <w:u w:val="none"/>
            <w:lang w:val="ru-RU"/>
          </w:rPr>
          <w:t>https://zakon.rada.gov.ua/laws/show/1068-14#Text</w:t>
        </w:r>
      </w:hyperlink>
      <w:r w:rsidRPr="001554EE">
        <w:rPr>
          <w:rFonts w:ascii="Times New Roman" w:hAnsi="Times New Roman" w:cs="Times New Roman"/>
          <w:sz w:val="24"/>
          <w:szCs w:val="24"/>
          <w:lang w:val="ru-RU"/>
        </w:rPr>
        <w:t>;</w:t>
      </w:r>
    </w:p>
    <w:p w14:paraId="6D36DFA2" w14:textId="77777777" w:rsidR="00EB2D7D" w:rsidRPr="001554EE" w:rsidRDefault="007F264A"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практику застосування судами законодавства про відповідальність за окремі злочини у сфері господарської діяльності. Постанова Пленуму Верховного Суду України від 25.04.2003 № 3.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19" w:anchor="Text" w:history="1">
        <w:r w:rsidRPr="001554EE">
          <w:rPr>
            <w:rStyle w:val="a9"/>
            <w:rFonts w:ascii="Times New Roman" w:hAnsi="Times New Roman" w:cs="Times New Roman"/>
            <w:color w:val="auto"/>
            <w:sz w:val="24"/>
            <w:szCs w:val="24"/>
            <w:u w:val="none"/>
            <w:lang w:val="ru-RU"/>
          </w:rPr>
          <w:t>https://zakon.rada.gov.ua/laws/show/va003700-03#Text</w:t>
        </w:r>
      </w:hyperlink>
      <w:r w:rsidRPr="001554EE">
        <w:rPr>
          <w:rFonts w:ascii="Times New Roman" w:hAnsi="Times New Roman" w:cs="Times New Roman"/>
          <w:sz w:val="24"/>
          <w:szCs w:val="24"/>
          <w:lang w:val="ru-RU"/>
        </w:rPr>
        <w:t>;</w:t>
      </w:r>
    </w:p>
    <w:p w14:paraId="6D2E3AC4" w14:textId="77777777" w:rsidR="007F264A" w:rsidRPr="001554EE" w:rsidRDefault="001D4FDE"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загальну безпечність нехарчової продукції. Закон України від 02.12.2010 № 2736-VI.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0" w:anchor="w1_1" w:history="1">
        <w:r w:rsidRPr="001554EE">
          <w:rPr>
            <w:rStyle w:val="a9"/>
            <w:rFonts w:ascii="Times New Roman" w:hAnsi="Times New Roman" w:cs="Times New Roman"/>
            <w:color w:val="auto"/>
            <w:sz w:val="24"/>
            <w:szCs w:val="24"/>
            <w:u w:val="none"/>
            <w:lang w:val="ru-RU"/>
          </w:rPr>
          <w:t>https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zakon</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rada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gov</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ua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laws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show</w:t>
        </w:r>
        <w:r w:rsidRPr="00EC5553">
          <w:rPr>
            <w:rStyle w:val="a9"/>
            <w:rFonts w:ascii="Times New Roman" w:hAnsi="Times New Roman" w:cs="Times New Roman"/>
            <w:color w:val="auto"/>
            <w:sz w:val="24"/>
            <w:szCs w:val="24"/>
            <w:u w:val="none"/>
            <w:lang w:val="uk-UA"/>
          </w:rPr>
          <w:t>/2736-17?</w:t>
        </w:r>
        <w:r w:rsidRPr="001554EE">
          <w:rPr>
            <w:rStyle w:val="a9"/>
            <w:rFonts w:ascii="Times New Roman" w:hAnsi="Times New Roman" w:cs="Times New Roman"/>
            <w:color w:val="auto"/>
            <w:sz w:val="24"/>
            <w:szCs w:val="24"/>
            <w:u w:val="none"/>
            <w:lang w:val="ru-RU"/>
          </w:rPr>
          <w:t>find</w:t>
        </w:r>
        <w:r w:rsidRPr="00EC5553">
          <w:rPr>
            <w:rStyle w:val="a9"/>
            <w:rFonts w:ascii="Times New Roman" w:hAnsi="Times New Roman" w:cs="Times New Roman"/>
            <w:color w:val="auto"/>
            <w:sz w:val="24"/>
            <w:szCs w:val="24"/>
            <w:u w:val="none"/>
            <w:lang w:val="uk-UA"/>
          </w:rPr>
          <w:t>=1&amp;</w:t>
        </w:r>
        <w:r w:rsidRPr="001554EE">
          <w:rPr>
            <w:rStyle w:val="a9"/>
            <w:rFonts w:ascii="Times New Roman" w:hAnsi="Times New Roman" w:cs="Times New Roman"/>
            <w:color w:val="auto"/>
            <w:sz w:val="24"/>
            <w:szCs w:val="24"/>
            <w:u w:val="none"/>
            <w:lang w:val="ru-RU"/>
          </w:rPr>
          <w:t>text</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BD</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5%</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1%</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5%</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7%</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BF</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5%</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1%87%</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BD</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w</w:t>
        </w:r>
        <w:r w:rsidRPr="00EC5553">
          <w:rPr>
            <w:rStyle w:val="a9"/>
            <w:rFonts w:ascii="Times New Roman" w:hAnsi="Times New Roman" w:cs="Times New Roman"/>
            <w:color w:val="auto"/>
            <w:sz w:val="24"/>
            <w:szCs w:val="24"/>
            <w:u w:val="none"/>
            <w:lang w:val="uk-UA"/>
          </w:rPr>
          <w:t>1_1</w:t>
        </w:r>
      </w:hyperlink>
      <w:r w:rsidRPr="00EC5553">
        <w:rPr>
          <w:rFonts w:ascii="Times New Roman" w:hAnsi="Times New Roman" w:cs="Times New Roman"/>
          <w:sz w:val="24"/>
          <w:szCs w:val="24"/>
          <w:lang w:val="uk-UA"/>
        </w:rPr>
        <w:t>;</w:t>
      </w:r>
    </w:p>
    <w:p w14:paraId="21916738" w14:textId="77777777" w:rsidR="00055677" w:rsidRPr="001554EE" w:rsidRDefault="00285F29"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основні принципи та вимоги до безпечності та якості харчових продуктів. Закон України від 23.12.1997 № 771/97-ВР.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1" w:anchor="w1_7" w:history="1">
        <w:r w:rsidR="00055677" w:rsidRPr="001554EE">
          <w:rPr>
            <w:rStyle w:val="a9"/>
            <w:rFonts w:ascii="Times New Roman" w:hAnsi="Times New Roman" w:cs="Times New Roman"/>
            <w:color w:val="auto"/>
            <w:sz w:val="24"/>
            <w:szCs w:val="24"/>
            <w:u w:val="none"/>
            <w:lang w:val="ru-RU"/>
          </w:rPr>
          <w:t>https://zakon.rada.gov.ua/laws/show/771/97-%D0%B2%D1%80?find=1&amp;text=%D0%BD%D0%B5%D0%B1%D0%B5%D0%B7%D0%BF%D0%B5%D1%87%D0%BD#w1_7</w:t>
        </w:r>
      </w:hyperlink>
      <w:r w:rsidR="00055677" w:rsidRPr="001554EE">
        <w:rPr>
          <w:rFonts w:ascii="Times New Roman" w:hAnsi="Times New Roman" w:cs="Times New Roman"/>
          <w:sz w:val="24"/>
          <w:szCs w:val="24"/>
          <w:lang w:val="ru-RU"/>
        </w:rPr>
        <w:t>;</w:t>
      </w:r>
    </w:p>
    <w:p w14:paraId="6231861D" w14:textId="77777777" w:rsidR="00651123" w:rsidRPr="001554EE" w:rsidRDefault="00651123" w:rsidP="0078079B">
      <w:pPr>
        <w:pStyle w:val="ad"/>
        <w:numPr>
          <w:ilvl w:val="0"/>
          <w:numId w:val="13"/>
        </w:numPr>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Кримінальний кодекс України. Науково-практичний коментар : у 2 т. / за </w:t>
      </w:r>
      <w:proofErr w:type="spellStart"/>
      <w:r w:rsidRPr="001554EE">
        <w:rPr>
          <w:rFonts w:ascii="Times New Roman" w:hAnsi="Times New Roman" w:cs="Times New Roman"/>
          <w:sz w:val="24"/>
          <w:szCs w:val="24"/>
          <w:lang w:val="uk-UA"/>
        </w:rPr>
        <w:t>заг</w:t>
      </w:r>
      <w:proofErr w:type="spellEnd"/>
      <w:r w:rsidRPr="001554EE">
        <w:rPr>
          <w:rFonts w:ascii="Times New Roman" w:hAnsi="Times New Roman" w:cs="Times New Roman"/>
          <w:sz w:val="24"/>
          <w:szCs w:val="24"/>
          <w:lang w:val="uk-UA"/>
        </w:rPr>
        <w:t xml:space="preserve">. ред. В. </w:t>
      </w:r>
      <w:proofErr w:type="spellStart"/>
      <w:r w:rsidRPr="001554EE">
        <w:rPr>
          <w:rFonts w:ascii="Times New Roman" w:hAnsi="Times New Roman" w:cs="Times New Roman"/>
          <w:sz w:val="24"/>
          <w:szCs w:val="24"/>
          <w:lang w:val="uk-UA"/>
        </w:rPr>
        <w:t>Тація</w:t>
      </w:r>
      <w:proofErr w:type="spellEnd"/>
      <w:r w:rsidRPr="001554EE">
        <w:rPr>
          <w:rFonts w:ascii="Times New Roman" w:hAnsi="Times New Roman" w:cs="Times New Roman"/>
          <w:sz w:val="24"/>
          <w:szCs w:val="24"/>
          <w:lang w:val="uk-UA"/>
        </w:rPr>
        <w:t xml:space="preserve">, В. </w:t>
      </w:r>
      <w:proofErr w:type="spellStart"/>
      <w:r w:rsidRPr="001554EE">
        <w:rPr>
          <w:rFonts w:ascii="Times New Roman" w:hAnsi="Times New Roman" w:cs="Times New Roman"/>
          <w:sz w:val="24"/>
          <w:szCs w:val="24"/>
          <w:lang w:val="uk-UA"/>
        </w:rPr>
        <w:t>Пшонки</w:t>
      </w:r>
      <w:proofErr w:type="spellEnd"/>
      <w:r w:rsidRPr="001554EE">
        <w:rPr>
          <w:rFonts w:ascii="Times New Roman" w:hAnsi="Times New Roman" w:cs="Times New Roman"/>
          <w:sz w:val="24"/>
          <w:szCs w:val="24"/>
          <w:lang w:val="uk-UA"/>
        </w:rPr>
        <w:t xml:space="preserve">, В. Борисова, В. </w:t>
      </w:r>
      <w:proofErr w:type="spellStart"/>
      <w:r w:rsidRPr="001554EE">
        <w:rPr>
          <w:rFonts w:ascii="Times New Roman" w:hAnsi="Times New Roman" w:cs="Times New Roman"/>
          <w:sz w:val="24"/>
          <w:szCs w:val="24"/>
          <w:lang w:val="uk-UA"/>
        </w:rPr>
        <w:t>Тютюгіна</w:t>
      </w:r>
      <w:proofErr w:type="spellEnd"/>
      <w:r w:rsidRPr="001554EE">
        <w:rPr>
          <w:rFonts w:ascii="Times New Roman" w:hAnsi="Times New Roman" w:cs="Times New Roman"/>
          <w:sz w:val="24"/>
          <w:szCs w:val="24"/>
          <w:lang w:val="uk-UA"/>
        </w:rPr>
        <w:t xml:space="preserve">. 5-те вид., </w:t>
      </w:r>
      <w:proofErr w:type="spellStart"/>
      <w:r w:rsidRPr="001554EE">
        <w:rPr>
          <w:rFonts w:ascii="Times New Roman" w:hAnsi="Times New Roman" w:cs="Times New Roman"/>
          <w:sz w:val="24"/>
          <w:szCs w:val="24"/>
          <w:lang w:val="uk-UA"/>
        </w:rPr>
        <w:t>допов</w:t>
      </w:r>
      <w:proofErr w:type="spellEnd"/>
      <w:r w:rsidRPr="001554EE">
        <w:rPr>
          <w:rFonts w:ascii="Times New Roman" w:hAnsi="Times New Roman" w:cs="Times New Roman"/>
          <w:sz w:val="24"/>
          <w:szCs w:val="24"/>
          <w:lang w:val="uk-UA"/>
        </w:rPr>
        <w:t xml:space="preserve">. Харків: Право, 2013. Т. 2: Особлива частина / Ю. </w:t>
      </w:r>
      <w:proofErr w:type="spellStart"/>
      <w:r w:rsidRPr="001554EE">
        <w:rPr>
          <w:rFonts w:ascii="Times New Roman" w:hAnsi="Times New Roman" w:cs="Times New Roman"/>
          <w:sz w:val="24"/>
          <w:szCs w:val="24"/>
          <w:lang w:val="uk-UA"/>
        </w:rPr>
        <w:t>Баулін</w:t>
      </w:r>
      <w:proofErr w:type="spellEnd"/>
      <w:r w:rsidRPr="001554EE">
        <w:rPr>
          <w:rFonts w:ascii="Times New Roman" w:hAnsi="Times New Roman" w:cs="Times New Roman"/>
          <w:sz w:val="24"/>
          <w:szCs w:val="24"/>
          <w:lang w:val="uk-UA"/>
        </w:rPr>
        <w:t xml:space="preserve">, В. Борисов, В. </w:t>
      </w:r>
      <w:proofErr w:type="spellStart"/>
      <w:r w:rsidRPr="001554EE">
        <w:rPr>
          <w:rFonts w:ascii="Times New Roman" w:hAnsi="Times New Roman" w:cs="Times New Roman"/>
          <w:sz w:val="24"/>
          <w:szCs w:val="24"/>
          <w:lang w:val="uk-UA"/>
        </w:rPr>
        <w:t>Тютюгін</w:t>
      </w:r>
      <w:proofErr w:type="spellEnd"/>
      <w:r w:rsidRPr="001554EE">
        <w:rPr>
          <w:rFonts w:ascii="Times New Roman" w:hAnsi="Times New Roman" w:cs="Times New Roman"/>
          <w:sz w:val="24"/>
          <w:szCs w:val="24"/>
          <w:lang w:val="uk-UA"/>
        </w:rPr>
        <w:t xml:space="preserve"> та ін. 2013. 1040 с.;</w:t>
      </w:r>
    </w:p>
    <w:p w14:paraId="20F2FE46" w14:textId="77777777" w:rsidR="00651123" w:rsidRPr="001554EE" w:rsidRDefault="00651123" w:rsidP="0078079B">
      <w:pPr>
        <w:pStyle w:val="ad"/>
        <w:numPr>
          <w:ilvl w:val="0"/>
          <w:numId w:val="13"/>
        </w:numPr>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Пласюк</w:t>
      </w:r>
      <w:proofErr w:type="spellEnd"/>
      <w:r w:rsidRPr="001554EE">
        <w:rPr>
          <w:rFonts w:ascii="Times New Roman" w:hAnsi="Times New Roman" w:cs="Times New Roman"/>
          <w:sz w:val="24"/>
          <w:szCs w:val="24"/>
          <w:lang w:val="uk-UA"/>
        </w:rPr>
        <w:t xml:space="preserve"> І. Умисне введення в обіг на ринок України (випуск на ринок України) небезпечної продукції: проблеми визначення та встановлення обов’язкових ознак цього </w:t>
      </w:r>
      <w:r w:rsidRPr="001554EE">
        <w:rPr>
          <w:rFonts w:ascii="Times New Roman" w:hAnsi="Times New Roman" w:cs="Times New Roman"/>
          <w:sz w:val="24"/>
          <w:szCs w:val="24"/>
          <w:lang w:val="uk-UA"/>
        </w:rPr>
        <w:lastRenderedPageBreak/>
        <w:t xml:space="preserve">кримінального правопорушення. </w:t>
      </w:r>
      <w:r w:rsidRPr="001554EE">
        <w:rPr>
          <w:rFonts w:ascii="Times New Roman" w:hAnsi="Times New Roman" w:cs="Times New Roman"/>
          <w:i/>
          <w:sz w:val="24"/>
          <w:szCs w:val="24"/>
          <w:lang w:val="uk-UA"/>
        </w:rPr>
        <w:t>Вісник Асоціації кримінального права України.</w:t>
      </w:r>
      <w:r w:rsidRPr="001554EE">
        <w:rPr>
          <w:rFonts w:ascii="Times New Roman" w:hAnsi="Times New Roman" w:cs="Times New Roman"/>
          <w:sz w:val="24"/>
          <w:szCs w:val="24"/>
          <w:lang w:val="uk-UA"/>
        </w:rPr>
        <w:t xml:space="preserve"> № 2 (20), 2023. С. 146-158;</w:t>
      </w:r>
    </w:p>
    <w:p w14:paraId="251180F3" w14:textId="77777777" w:rsidR="00651123" w:rsidRPr="001554EE" w:rsidRDefault="00143170"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захист економічної конкуренції. Закон України від 11.01.2001 № 2210-III.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2" w:anchor="Text" w:history="1">
        <w:r w:rsidRPr="001554EE">
          <w:rPr>
            <w:rStyle w:val="a9"/>
            <w:rFonts w:ascii="Times New Roman" w:hAnsi="Times New Roman" w:cs="Times New Roman"/>
            <w:color w:val="auto"/>
            <w:sz w:val="24"/>
            <w:szCs w:val="24"/>
            <w:u w:val="none"/>
            <w:lang w:val="ru-RU"/>
          </w:rPr>
          <w:t>https://zakon.rada.gov.ua/laws/show/2210-14#Text</w:t>
        </w:r>
      </w:hyperlink>
      <w:r w:rsidRPr="001554EE">
        <w:rPr>
          <w:rFonts w:ascii="Times New Roman" w:hAnsi="Times New Roman" w:cs="Times New Roman"/>
          <w:sz w:val="24"/>
          <w:szCs w:val="24"/>
          <w:lang w:val="ru-RU"/>
        </w:rPr>
        <w:t>;</w:t>
      </w:r>
    </w:p>
    <w:p w14:paraId="2B8CA2A0" w14:textId="77777777" w:rsidR="00E64A99" w:rsidRPr="001554EE" w:rsidRDefault="00E64A99" w:rsidP="0078079B">
      <w:pPr>
        <w:pStyle w:val="ad"/>
        <w:numPr>
          <w:ilvl w:val="0"/>
          <w:numId w:val="13"/>
        </w:numPr>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Балко С. Кримінальна відповідальність за умисне введення в обіг на ринок України (випуск на ринок України) небезпечної продукції: системний аналіз. Наше право. № 13, 2013. С. 132-236;</w:t>
      </w:r>
    </w:p>
    <w:p w14:paraId="4D479E61" w14:textId="77777777" w:rsidR="00906D8A" w:rsidRPr="001554EE" w:rsidRDefault="00906D8A" w:rsidP="0078079B">
      <w:pPr>
        <w:pStyle w:val="ad"/>
        <w:numPr>
          <w:ilvl w:val="0"/>
          <w:numId w:val="13"/>
        </w:numPr>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Сокур</w:t>
      </w:r>
      <w:proofErr w:type="spellEnd"/>
      <w:r w:rsidRPr="001554EE">
        <w:rPr>
          <w:rFonts w:ascii="Times New Roman" w:hAnsi="Times New Roman" w:cs="Times New Roman"/>
          <w:sz w:val="24"/>
          <w:szCs w:val="24"/>
          <w:lang w:val="uk-UA"/>
        </w:rPr>
        <w:t xml:space="preserve"> Т. Кримінальна відповідальність за умисне введення в обіг на ринок України (випуск на ринок України) небезпечної продукції: </w:t>
      </w:r>
      <w:proofErr w:type="spellStart"/>
      <w:r w:rsidRPr="001554EE">
        <w:rPr>
          <w:rFonts w:ascii="Times New Roman" w:hAnsi="Times New Roman" w:cs="Times New Roman"/>
          <w:sz w:val="24"/>
          <w:szCs w:val="24"/>
          <w:lang w:val="uk-UA"/>
        </w:rPr>
        <w:t>дис</w:t>
      </w:r>
      <w:proofErr w:type="spellEnd"/>
      <w:r w:rsidRPr="001554EE">
        <w:rPr>
          <w:rFonts w:ascii="Times New Roman" w:hAnsi="Times New Roman" w:cs="Times New Roman"/>
          <w:sz w:val="24"/>
          <w:szCs w:val="24"/>
          <w:lang w:val="uk-UA"/>
        </w:rPr>
        <w:t xml:space="preserve">. … </w:t>
      </w:r>
      <w:proofErr w:type="spellStart"/>
      <w:r w:rsidRPr="001554EE">
        <w:rPr>
          <w:rFonts w:ascii="Times New Roman" w:hAnsi="Times New Roman" w:cs="Times New Roman"/>
          <w:sz w:val="24"/>
          <w:szCs w:val="24"/>
          <w:lang w:val="uk-UA"/>
        </w:rPr>
        <w:t>канд</w:t>
      </w:r>
      <w:proofErr w:type="spellEnd"/>
      <w:r w:rsidRPr="001554EE">
        <w:rPr>
          <w:rFonts w:ascii="Times New Roman" w:hAnsi="Times New Roman" w:cs="Times New Roman"/>
          <w:sz w:val="24"/>
          <w:szCs w:val="24"/>
          <w:lang w:val="uk-UA"/>
        </w:rPr>
        <w:t xml:space="preserve">. </w:t>
      </w:r>
      <w:proofErr w:type="spellStart"/>
      <w:r w:rsidRPr="001554EE">
        <w:rPr>
          <w:rFonts w:ascii="Times New Roman" w:hAnsi="Times New Roman" w:cs="Times New Roman"/>
          <w:sz w:val="24"/>
          <w:szCs w:val="24"/>
          <w:lang w:val="uk-UA"/>
        </w:rPr>
        <w:t>юрид</w:t>
      </w:r>
      <w:proofErr w:type="spellEnd"/>
      <w:r w:rsidRPr="001554EE">
        <w:rPr>
          <w:rFonts w:ascii="Times New Roman" w:hAnsi="Times New Roman" w:cs="Times New Roman"/>
          <w:sz w:val="24"/>
          <w:szCs w:val="24"/>
          <w:lang w:val="uk-UA"/>
        </w:rPr>
        <w:t>. наук. Запоріжжя. 2021. 272 с.;</w:t>
      </w:r>
    </w:p>
    <w:p w14:paraId="4F93C94D" w14:textId="77777777" w:rsidR="00CE055D" w:rsidRPr="001554EE" w:rsidRDefault="00CE055D" w:rsidP="0078079B">
      <w:pPr>
        <w:pStyle w:val="ad"/>
        <w:numPr>
          <w:ilvl w:val="0"/>
          <w:numId w:val="13"/>
        </w:numPr>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Кайдашов</w:t>
      </w:r>
      <w:proofErr w:type="spellEnd"/>
      <w:r w:rsidRPr="001554EE">
        <w:rPr>
          <w:rFonts w:ascii="Times New Roman" w:hAnsi="Times New Roman" w:cs="Times New Roman"/>
          <w:sz w:val="24"/>
          <w:szCs w:val="24"/>
          <w:lang w:val="uk-UA"/>
        </w:rPr>
        <w:t xml:space="preserve"> В. Кримінально-правова відповідальність за випуск або реалізацію продукції неналежної якості як засіб забезпечення та якості сільськогосподарської продукції.  Форум права. № 4, 2010. С. 422-426;</w:t>
      </w:r>
    </w:p>
    <w:p w14:paraId="739E758C" w14:textId="77777777" w:rsidR="00520F0C" w:rsidRPr="001554EE" w:rsidRDefault="00520F0C" w:rsidP="0078079B">
      <w:pPr>
        <w:pStyle w:val="ad"/>
        <w:numPr>
          <w:ilvl w:val="0"/>
          <w:numId w:val="13"/>
        </w:numPr>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Морозовська</w:t>
      </w:r>
      <w:proofErr w:type="spellEnd"/>
      <w:r w:rsidRPr="001554EE">
        <w:rPr>
          <w:rFonts w:ascii="Times New Roman" w:hAnsi="Times New Roman" w:cs="Times New Roman"/>
          <w:sz w:val="24"/>
          <w:szCs w:val="24"/>
          <w:lang w:val="uk-UA"/>
        </w:rPr>
        <w:t xml:space="preserve"> О. Кримінально-правове забезпечення «небезпечної продукції» за законодавством України. Економіка, фінанси, право. № 10, 2022. С. 8-11;</w:t>
      </w:r>
    </w:p>
    <w:p w14:paraId="21106F40" w14:textId="77777777" w:rsidR="00143170" w:rsidRPr="001554EE" w:rsidRDefault="00D10704"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eastAsia="Times New Roman" w:hAnsi="Times New Roman" w:cs="Times New Roman"/>
          <w:sz w:val="24"/>
          <w:szCs w:val="24"/>
          <w:lang w:val="uk-UA"/>
        </w:rPr>
        <w:t xml:space="preserve">Про ветеринарну медицину. Закон України від 25.06.1992 № 2498-XII.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3" w:anchor="w1_8" w:history="1">
        <w:r w:rsidRPr="001554EE">
          <w:rPr>
            <w:rStyle w:val="a9"/>
            <w:rFonts w:ascii="Times New Roman" w:hAnsi="Times New Roman" w:cs="Times New Roman"/>
            <w:color w:val="auto"/>
            <w:sz w:val="24"/>
            <w:szCs w:val="24"/>
            <w:u w:val="none"/>
            <w:lang w:val="ru-RU"/>
          </w:rPr>
          <w:t>https://zakon.rada.gov.ua/laws/show/2498-12?find=1&amp;text=%D0%BD%D0%B5%D0%B1%D0%B5%D0%B7%D0%BF%D0%B5%D1%87#w1_8</w:t>
        </w:r>
      </w:hyperlink>
      <w:r w:rsidRPr="001554EE">
        <w:rPr>
          <w:rFonts w:ascii="Times New Roman" w:hAnsi="Times New Roman" w:cs="Times New Roman"/>
          <w:sz w:val="24"/>
          <w:szCs w:val="24"/>
          <w:lang w:val="ru-RU"/>
        </w:rPr>
        <w:t>;</w:t>
      </w:r>
    </w:p>
    <w:p w14:paraId="0E88B99A" w14:textId="77777777" w:rsidR="00D10704" w:rsidRPr="001554EE" w:rsidRDefault="005E5F71"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встановлення загальних принципів і вимог харчового права, створення Європейського органу з безпечності харчових продуктів та встановлення процедур у питаннях, пов’язаних із безпечністю харчових продуктів. Регламент (ЄС) № 178/2002 від 28.01.2002.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4" w:anchor="Text" w:history="1">
        <w:r w:rsidRPr="001554EE">
          <w:rPr>
            <w:rStyle w:val="a9"/>
            <w:rFonts w:ascii="Times New Roman" w:hAnsi="Times New Roman" w:cs="Times New Roman"/>
            <w:color w:val="auto"/>
            <w:sz w:val="24"/>
            <w:szCs w:val="24"/>
            <w:u w:val="none"/>
            <w:lang w:val="ru-RU"/>
          </w:rPr>
          <w:t>https://zakon.rada.gov.ua/laws/show/984_005-02#Text</w:t>
        </w:r>
      </w:hyperlink>
      <w:r w:rsidRPr="001554EE">
        <w:rPr>
          <w:rFonts w:ascii="Times New Roman" w:hAnsi="Times New Roman" w:cs="Times New Roman"/>
          <w:sz w:val="24"/>
          <w:szCs w:val="24"/>
          <w:lang w:val="ru-RU"/>
        </w:rPr>
        <w:t>;</w:t>
      </w:r>
    </w:p>
    <w:p w14:paraId="2E450A22" w14:textId="77777777" w:rsidR="005E5F71" w:rsidRPr="001554EE" w:rsidRDefault="00425131"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w:t>
      </w:r>
      <w:r w:rsidRPr="001554EE">
        <w:rPr>
          <w:rFonts w:ascii="Times New Roman" w:hAnsi="Times New Roman" w:cs="Times New Roman"/>
          <w:sz w:val="24"/>
          <w:szCs w:val="24"/>
          <w:lang w:val="uk-UA"/>
        </w:rPr>
        <w:lastRenderedPageBreak/>
        <w:t xml:space="preserve">використовуються в електронних сигаретах, та пального. Закону України від 18.06.2024 № 3817-IX.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5" w:anchor="Text" w:history="1">
        <w:r w:rsidRPr="001554EE">
          <w:rPr>
            <w:rStyle w:val="a9"/>
            <w:rFonts w:ascii="Times New Roman" w:hAnsi="Times New Roman" w:cs="Times New Roman"/>
            <w:color w:val="auto"/>
            <w:sz w:val="24"/>
            <w:szCs w:val="24"/>
            <w:u w:val="none"/>
            <w:lang w:val="ru-RU"/>
          </w:rPr>
          <w:t>https://zakon.rada.gov.ua/laws/show/3817-20#Text</w:t>
        </w:r>
      </w:hyperlink>
      <w:r w:rsidRPr="001554EE">
        <w:rPr>
          <w:rFonts w:ascii="Times New Roman" w:hAnsi="Times New Roman" w:cs="Times New Roman"/>
          <w:sz w:val="24"/>
          <w:szCs w:val="24"/>
          <w:lang w:val="ru-RU"/>
        </w:rPr>
        <w:t>;</w:t>
      </w:r>
    </w:p>
    <w:p w14:paraId="29A2953E" w14:textId="77777777" w:rsidR="00425131" w:rsidRPr="001554EE" w:rsidRDefault="000420B4"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eastAsia="Times New Roman" w:hAnsi="Times New Roman" w:cs="Times New Roman"/>
          <w:sz w:val="24"/>
          <w:szCs w:val="24"/>
          <w:lang w:val="uk-UA"/>
        </w:rPr>
        <w:t xml:space="preserve">Про лікарські засоби. Закон України від 04.04.1996 № 123/96-ВР.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6" w:anchor="Text" w:history="1">
        <w:r w:rsidRPr="001554EE">
          <w:rPr>
            <w:rStyle w:val="a9"/>
            <w:rFonts w:ascii="Times New Roman" w:hAnsi="Times New Roman" w:cs="Times New Roman"/>
            <w:color w:val="auto"/>
            <w:sz w:val="24"/>
            <w:szCs w:val="24"/>
            <w:u w:val="none"/>
            <w:lang w:val="ru-RU"/>
          </w:rPr>
          <w:t>https://zakon.rada.gov.ua/laws/show/123/96-%D0%B2%D1%80#Text</w:t>
        </w:r>
      </w:hyperlink>
      <w:r w:rsidRPr="001554EE">
        <w:rPr>
          <w:rFonts w:ascii="Times New Roman" w:hAnsi="Times New Roman" w:cs="Times New Roman"/>
          <w:sz w:val="24"/>
          <w:szCs w:val="24"/>
          <w:lang w:val="ru-RU"/>
        </w:rPr>
        <w:t>;</w:t>
      </w:r>
    </w:p>
    <w:p w14:paraId="5D442BA9" w14:textId="77777777" w:rsidR="000420B4" w:rsidRPr="001554EE" w:rsidRDefault="00657EB5"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затвердження Порядку проведення клінічних випробувань лікарських засобів та експертизи матеріалів клінічних випробувань і Типового положення про комісії з питань етики. Наказ МОЗ України від 23.09.2009 № 690.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7" w:anchor="Text" w:history="1">
        <w:r w:rsidRPr="001554EE">
          <w:rPr>
            <w:rStyle w:val="a9"/>
            <w:rFonts w:ascii="Times New Roman" w:hAnsi="Times New Roman" w:cs="Times New Roman"/>
            <w:color w:val="auto"/>
            <w:sz w:val="24"/>
            <w:szCs w:val="24"/>
            <w:u w:val="none"/>
            <w:lang w:val="ru-RU"/>
          </w:rPr>
          <w:t>https://zakon.rada.gov.ua/laws/show/z1010-09#Text</w:t>
        </w:r>
      </w:hyperlink>
      <w:r w:rsidRPr="001554EE">
        <w:rPr>
          <w:rFonts w:ascii="Times New Roman" w:hAnsi="Times New Roman" w:cs="Times New Roman"/>
          <w:sz w:val="24"/>
          <w:szCs w:val="24"/>
          <w:lang w:val="ru-RU"/>
        </w:rPr>
        <w:t>;</w:t>
      </w:r>
    </w:p>
    <w:p w14:paraId="1B4BDED1" w14:textId="77777777" w:rsidR="00DE77B6" w:rsidRPr="001554EE" w:rsidRDefault="00DE77B6"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наркотичні засоби, психотропні речовини і прекурсори. Закон України від 15.02.1995 № 60/95-ВР.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28" w:anchor="Text" w:history="1">
        <w:r w:rsidRPr="001554EE">
          <w:rPr>
            <w:rStyle w:val="a9"/>
            <w:rFonts w:ascii="Times New Roman" w:hAnsi="Times New Roman" w:cs="Times New Roman"/>
            <w:color w:val="auto"/>
            <w:sz w:val="24"/>
            <w:szCs w:val="24"/>
            <w:u w:val="none"/>
            <w:lang w:val="ru-RU"/>
          </w:rPr>
          <w:t>https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zakon</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rada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gov</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ua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laws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show</w:t>
        </w:r>
        <w:r w:rsidRPr="00EC5553">
          <w:rPr>
            <w:rStyle w:val="a9"/>
            <w:rFonts w:ascii="Times New Roman" w:hAnsi="Times New Roman" w:cs="Times New Roman"/>
            <w:color w:val="auto"/>
            <w:sz w:val="24"/>
            <w:szCs w:val="24"/>
            <w:u w:val="none"/>
            <w:lang w:val="uk-UA"/>
          </w:rPr>
          <w:t>/60/95-%</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1%80#</w:t>
        </w:r>
        <w:r w:rsidRPr="001554EE">
          <w:rPr>
            <w:rStyle w:val="a9"/>
            <w:rFonts w:ascii="Times New Roman" w:hAnsi="Times New Roman" w:cs="Times New Roman"/>
            <w:color w:val="auto"/>
            <w:sz w:val="24"/>
            <w:szCs w:val="24"/>
            <w:u w:val="none"/>
            <w:lang w:val="ru-RU"/>
          </w:rPr>
          <w:t>Text</w:t>
        </w:r>
      </w:hyperlink>
      <w:r w:rsidRPr="00EC5553">
        <w:rPr>
          <w:rFonts w:ascii="Times New Roman" w:hAnsi="Times New Roman" w:cs="Times New Roman"/>
          <w:sz w:val="24"/>
          <w:szCs w:val="24"/>
          <w:lang w:val="uk-UA"/>
        </w:rPr>
        <w:t>;</w:t>
      </w:r>
    </w:p>
    <w:p w14:paraId="48AFCB65" w14:textId="77777777" w:rsidR="00DE77B6" w:rsidRPr="001554EE" w:rsidRDefault="00C519B8"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затвердження переліку наркотичних засобів, психотропних речовин і прекурсорів. Постанова Кабінету Міністрів України від </w:t>
      </w:r>
      <w:r w:rsidR="00485EF8" w:rsidRPr="001554EE">
        <w:rPr>
          <w:rFonts w:ascii="Times New Roman" w:hAnsi="Times New Roman" w:cs="Times New Roman"/>
          <w:sz w:val="24"/>
          <w:szCs w:val="24"/>
          <w:lang w:val="uk-UA"/>
        </w:rPr>
        <w:t xml:space="preserve">06.05.2000 № 770. </w:t>
      </w:r>
      <w:r w:rsidR="00485EF8" w:rsidRPr="001554EE">
        <w:rPr>
          <w:rFonts w:ascii="Times New Roman" w:hAnsi="Times New Roman" w:cs="Times New Roman"/>
          <w:i/>
          <w:sz w:val="24"/>
          <w:szCs w:val="24"/>
          <w:lang w:val="uk-UA"/>
        </w:rPr>
        <w:t>Верховна Рада України.</w:t>
      </w:r>
      <w:r w:rsidR="00485EF8" w:rsidRPr="001554EE">
        <w:rPr>
          <w:rFonts w:ascii="Times New Roman" w:hAnsi="Times New Roman" w:cs="Times New Roman"/>
          <w:sz w:val="24"/>
          <w:szCs w:val="24"/>
          <w:lang w:val="uk-UA"/>
        </w:rPr>
        <w:t xml:space="preserve"> </w:t>
      </w:r>
      <w:r w:rsidR="00485EF8" w:rsidRPr="001554EE">
        <w:rPr>
          <w:rFonts w:ascii="Times New Roman" w:hAnsi="Times New Roman" w:cs="Times New Roman"/>
          <w:sz w:val="24"/>
          <w:szCs w:val="24"/>
        </w:rPr>
        <w:t>ULR</w:t>
      </w:r>
      <w:r w:rsidR="00485EF8" w:rsidRPr="001554EE">
        <w:rPr>
          <w:rFonts w:ascii="Times New Roman" w:hAnsi="Times New Roman" w:cs="Times New Roman"/>
          <w:sz w:val="24"/>
          <w:szCs w:val="24"/>
          <w:lang w:val="uk-UA"/>
        </w:rPr>
        <w:t>:</w:t>
      </w:r>
      <w:r w:rsidR="00485EF8" w:rsidRPr="001554EE">
        <w:rPr>
          <w:rFonts w:ascii="Times New Roman" w:hAnsi="Times New Roman" w:cs="Times New Roman"/>
          <w:sz w:val="24"/>
          <w:szCs w:val="24"/>
          <w:lang w:val="ru-RU"/>
        </w:rPr>
        <w:t> </w:t>
      </w:r>
      <w:hyperlink r:id="rId29" w:anchor="Text" w:history="1">
        <w:r w:rsidR="00485EF8" w:rsidRPr="001554EE">
          <w:rPr>
            <w:rStyle w:val="a9"/>
            <w:rFonts w:ascii="Times New Roman" w:hAnsi="Times New Roman" w:cs="Times New Roman"/>
            <w:color w:val="auto"/>
            <w:sz w:val="24"/>
            <w:szCs w:val="24"/>
            <w:u w:val="none"/>
            <w:lang w:val="ru-RU"/>
          </w:rPr>
          <w:t>https://zakon.rada.gov.ua/laws/show/770-2000-%D0%BF#Text</w:t>
        </w:r>
      </w:hyperlink>
      <w:r w:rsidR="00485EF8" w:rsidRPr="001554EE">
        <w:rPr>
          <w:rFonts w:ascii="Times New Roman" w:hAnsi="Times New Roman" w:cs="Times New Roman"/>
          <w:sz w:val="24"/>
          <w:szCs w:val="24"/>
          <w:lang w:val="ru-RU"/>
        </w:rPr>
        <w:t>;</w:t>
      </w:r>
    </w:p>
    <w:p w14:paraId="1B1AC8DF" w14:textId="77777777" w:rsidR="00485EF8" w:rsidRPr="001554EE" w:rsidRDefault="00237E1F"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використання ядерної енергії та радіаційну безпеку. Закон України від 08.02.1995 № 39/95-ВР.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0" w:anchor="Text" w:history="1">
        <w:r w:rsidRPr="001554EE">
          <w:rPr>
            <w:rStyle w:val="a9"/>
            <w:rFonts w:ascii="Times New Roman" w:hAnsi="Times New Roman" w:cs="Times New Roman"/>
            <w:color w:val="auto"/>
            <w:sz w:val="24"/>
            <w:szCs w:val="24"/>
            <w:u w:val="none"/>
            <w:lang w:val="ru-RU"/>
          </w:rPr>
          <w:t>https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zakon</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rada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gov</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ua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laws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show</w:t>
        </w:r>
        <w:r w:rsidRPr="00EC5553">
          <w:rPr>
            <w:rStyle w:val="a9"/>
            <w:rFonts w:ascii="Times New Roman" w:hAnsi="Times New Roman" w:cs="Times New Roman"/>
            <w:color w:val="auto"/>
            <w:sz w:val="24"/>
            <w:szCs w:val="24"/>
            <w:u w:val="none"/>
            <w:lang w:val="uk-UA"/>
          </w:rPr>
          <w:t>/39/95-%</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1%80#</w:t>
        </w:r>
        <w:r w:rsidRPr="001554EE">
          <w:rPr>
            <w:rStyle w:val="a9"/>
            <w:rFonts w:ascii="Times New Roman" w:hAnsi="Times New Roman" w:cs="Times New Roman"/>
            <w:color w:val="auto"/>
            <w:sz w:val="24"/>
            <w:szCs w:val="24"/>
            <w:u w:val="none"/>
            <w:lang w:val="ru-RU"/>
          </w:rPr>
          <w:t>Text</w:t>
        </w:r>
      </w:hyperlink>
      <w:r w:rsidRPr="00EC5553">
        <w:rPr>
          <w:rFonts w:ascii="Times New Roman" w:hAnsi="Times New Roman" w:cs="Times New Roman"/>
          <w:sz w:val="24"/>
          <w:szCs w:val="24"/>
          <w:lang w:val="uk-UA"/>
        </w:rPr>
        <w:t>;</w:t>
      </w:r>
    </w:p>
    <w:p w14:paraId="6D98CB0E" w14:textId="77777777" w:rsidR="00237E1F" w:rsidRPr="001554EE" w:rsidRDefault="00020666"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Конвенція про фізичний захист ядерного матеріалу та ядерних установок.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https://zakon.rada.gov.ua/laws/show/995_024#Text;</w:t>
      </w:r>
    </w:p>
    <w:p w14:paraId="19B2D332" w14:textId="77777777" w:rsidR="00657EB5" w:rsidRPr="001554EE" w:rsidRDefault="00FF67CA"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державний контроль за міжнародними передачами товарів військового призначення та подвійного використання. </w:t>
      </w:r>
      <w:r w:rsidRPr="001554EE">
        <w:rPr>
          <w:rFonts w:ascii="Times New Roman" w:hAnsi="Times New Roman" w:cs="Times New Roman"/>
          <w:sz w:val="24"/>
          <w:szCs w:val="24"/>
          <w:lang w:val="uk-UA"/>
        </w:rPr>
        <w:lastRenderedPageBreak/>
        <w:t xml:space="preserve">Закон України від 20.02.2003 № 549-IV.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1" w:anchor="Text" w:history="1">
        <w:r w:rsidRPr="001554EE">
          <w:rPr>
            <w:rStyle w:val="a9"/>
            <w:rFonts w:ascii="Times New Roman" w:hAnsi="Times New Roman" w:cs="Times New Roman"/>
            <w:color w:val="auto"/>
            <w:sz w:val="24"/>
            <w:szCs w:val="24"/>
            <w:u w:val="none"/>
            <w:lang w:val="ru-RU"/>
          </w:rPr>
          <w:t>https://zakon.rada.gov.ua/laws/show/549-15#Text</w:t>
        </w:r>
      </w:hyperlink>
      <w:r w:rsidRPr="001554EE">
        <w:rPr>
          <w:rFonts w:ascii="Times New Roman" w:hAnsi="Times New Roman" w:cs="Times New Roman"/>
          <w:sz w:val="24"/>
          <w:szCs w:val="24"/>
          <w:lang w:val="ru-RU"/>
        </w:rPr>
        <w:t>;</w:t>
      </w:r>
    </w:p>
    <w:p w14:paraId="7C5CE96C" w14:textId="77777777" w:rsidR="00FF67CA" w:rsidRPr="001554EE" w:rsidRDefault="00FF67CA"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Повітряний кодекс України. Закон України від 19.05.2011 № 3393-VI.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2" w:anchor="Text" w:history="1">
        <w:r w:rsidRPr="001554EE">
          <w:rPr>
            <w:rStyle w:val="a9"/>
            <w:rFonts w:ascii="Times New Roman" w:hAnsi="Times New Roman" w:cs="Times New Roman"/>
            <w:color w:val="auto"/>
            <w:sz w:val="24"/>
            <w:szCs w:val="24"/>
            <w:u w:val="none"/>
            <w:lang w:val="ru-RU"/>
          </w:rPr>
          <w:t>https://zakon.rada.gov.ua/laws/show/3393-17#Text</w:t>
        </w:r>
      </w:hyperlink>
      <w:r w:rsidRPr="001554EE">
        <w:rPr>
          <w:rFonts w:ascii="Times New Roman" w:hAnsi="Times New Roman" w:cs="Times New Roman"/>
          <w:sz w:val="24"/>
          <w:szCs w:val="24"/>
          <w:lang w:val="ru-RU"/>
        </w:rPr>
        <w:t>;</w:t>
      </w:r>
    </w:p>
    <w:p w14:paraId="1373C049" w14:textId="77777777" w:rsidR="00FF67CA" w:rsidRPr="001554EE" w:rsidRDefault="00BB4E2D"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регулювання містобудівельної діяльності. Закон України від 17.02.2011 № 3038-VI.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3" w:anchor="Text" w:history="1">
        <w:r w:rsidRPr="001554EE">
          <w:rPr>
            <w:rStyle w:val="a9"/>
            <w:rFonts w:ascii="Times New Roman" w:hAnsi="Times New Roman" w:cs="Times New Roman"/>
            <w:color w:val="auto"/>
            <w:sz w:val="24"/>
            <w:szCs w:val="24"/>
            <w:u w:val="none"/>
            <w:lang w:val="ru-RU"/>
          </w:rPr>
          <w:t>https://zakon.rada.gov.ua/laws/show/3038-17#Text</w:t>
        </w:r>
      </w:hyperlink>
      <w:r w:rsidRPr="001554EE">
        <w:rPr>
          <w:rFonts w:ascii="Times New Roman" w:hAnsi="Times New Roman" w:cs="Times New Roman"/>
          <w:sz w:val="24"/>
          <w:szCs w:val="24"/>
          <w:lang w:val="ru-RU"/>
        </w:rPr>
        <w:t>;</w:t>
      </w:r>
    </w:p>
    <w:p w14:paraId="5AA4614C" w14:textId="77777777" w:rsidR="00BB4E2D" w:rsidRPr="001554EE" w:rsidRDefault="00834D88"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 Державні будівельні норми України. Наказ </w:t>
      </w:r>
      <w:proofErr w:type="spellStart"/>
      <w:r w:rsidRPr="001554EE">
        <w:rPr>
          <w:rFonts w:ascii="Times New Roman" w:hAnsi="Times New Roman" w:cs="Times New Roman"/>
          <w:sz w:val="24"/>
          <w:szCs w:val="24"/>
          <w:lang w:val="uk-UA"/>
        </w:rPr>
        <w:t>Мінбудархітектури</w:t>
      </w:r>
      <w:proofErr w:type="spellEnd"/>
      <w:r w:rsidRPr="001554EE">
        <w:rPr>
          <w:rFonts w:ascii="Times New Roman" w:hAnsi="Times New Roman" w:cs="Times New Roman"/>
          <w:sz w:val="24"/>
          <w:szCs w:val="24"/>
          <w:lang w:val="uk-UA"/>
        </w:rPr>
        <w:t xml:space="preserve"> України від 27.04.1993 № 46.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4" w:anchor="Text" w:history="1">
        <w:r w:rsidRPr="001554EE">
          <w:rPr>
            <w:rStyle w:val="a9"/>
            <w:rFonts w:ascii="Times New Roman" w:hAnsi="Times New Roman" w:cs="Times New Roman"/>
            <w:color w:val="auto"/>
            <w:sz w:val="24"/>
            <w:szCs w:val="24"/>
            <w:u w:val="none"/>
            <w:lang w:val="ru-RU"/>
          </w:rPr>
          <w:t>https://zakon.rada.gov.ua/rada/show/v0046307-93#Text</w:t>
        </w:r>
      </w:hyperlink>
      <w:r w:rsidRPr="001554EE">
        <w:rPr>
          <w:rFonts w:ascii="Times New Roman" w:hAnsi="Times New Roman" w:cs="Times New Roman"/>
          <w:sz w:val="24"/>
          <w:szCs w:val="24"/>
          <w:lang w:val="ru-RU"/>
        </w:rPr>
        <w:t>;</w:t>
      </w:r>
    </w:p>
    <w:p w14:paraId="6F3583F6" w14:textId="77777777" w:rsidR="00834D88" w:rsidRPr="001554EE" w:rsidRDefault="00834D88"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нафту і газ. Закон України від 12.07.2001 № 2665-III.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5" w:anchor="Text" w:history="1">
        <w:r w:rsidRPr="001554EE">
          <w:rPr>
            <w:rStyle w:val="a9"/>
            <w:rFonts w:ascii="Times New Roman" w:hAnsi="Times New Roman" w:cs="Times New Roman"/>
            <w:color w:val="auto"/>
            <w:sz w:val="24"/>
            <w:szCs w:val="24"/>
            <w:u w:val="none"/>
            <w:lang w:val="ru-RU"/>
          </w:rPr>
          <w:t>https://zakon.rada.gov.ua/laws/show/2665-14#Text</w:t>
        </w:r>
      </w:hyperlink>
      <w:r w:rsidRPr="001554EE">
        <w:rPr>
          <w:rFonts w:ascii="Times New Roman" w:hAnsi="Times New Roman" w:cs="Times New Roman"/>
          <w:sz w:val="24"/>
          <w:szCs w:val="24"/>
          <w:lang w:val="ru-RU"/>
        </w:rPr>
        <w:t>;</w:t>
      </w:r>
    </w:p>
    <w:p w14:paraId="73146F06" w14:textId="77777777" w:rsidR="00834D88" w:rsidRPr="001554EE" w:rsidRDefault="00834D88"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Технічний регламент щодо вимог до автомобільних бензинів, дизельного, суднових та котельних палив. Постановою Кабінету Міністрів України від 01.08.2013 № 927.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ULR: </w:t>
      </w:r>
      <w:hyperlink r:id="rId36" w:anchor="n11" w:history="1">
        <w:r w:rsidRPr="001554EE">
          <w:rPr>
            <w:rStyle w:val="a9"/>
            <w:rFonts w:ascii="Times New Roman" w:hAnsi="Times New Roman" w:cs="Times New Roman"/>
            <w:color w:val="auto"/>
            <w:sz w:val="24"/>
            <w:szCs w:val="24"/>
            <w:u w:val="none"/>
            <w:lang w:val="uk-UA"/>
          </w:rPr>
          <w:t>https://zakon.rada.gov.ua/rada/show/927-2013-%D0%BF#n11</w:t>
        </w:r>
      </w:hyperlink>
      <w:r w:rsidRPr="001554EE">
        <w:rPr>
          <w:rFonts w:ascii="Times New Roman" w:hAnsi="Times New Roman" w:cs="Times New Roman"/>
          <w:sz w:val="24"/>
          <w:szCs w:val="24"/>
          <w:lang w:val="uk-UA"/>
        </w:rPr>
        <w:t>;</w:t>
      </w:r>
    </w:p>
    <w:p w14:paraId="71F4205A" w14:textId="77777777" w:rsidR="005B5EB5" w:rsidRPr="001554EE" w:rsidRDefault="005B5EB5" w:rsidP="0078079B">
      <w:pPr>
        <w:pStyle w:val="ad"/>
        <w:numPr>
          <w:ilvl w:val="0"/>
          <w:numId w:val="13"/>
        </w:numPr>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Куценко В., Леоненко М., Назаренко П., Шиян Д., Шиян О. Криміналістична характеристика умисного введення в обіг на ринку України (випуск на ринок України) небезпечної продукції. Криміналістика і судова експертиза. Випуск 68, 2023. С. 183-196;</w:t>
      </w:r>
    </w:p>
    <w:p w14:paraId="3D8A218B" w14:textId="77777777" w:rsidR="00326E11" w:rsidRPr="001554EE" w:rsidRDefault="00326E11" w:rsidP="0078079B">
      <w:pPr>
        <w:pStyle w:val="ad"/>
        <w:numPr>
          <w:ilvl w:val="0"/>
          <w:numId w:val="13"/>
        </w:numPr>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Качковський</w:t>
      </w:r>
      <w:proofErr w:type="spellEnd"/>
      <w:r w:rsidRPr="001554EE">
        <w:rPr>
          <w:rFonts w:ascii="Times New Roman" w:hAnsi="Times New Roman" w:cs="Times New Roman"/>
          <w:sz w:val="24"/>
          <w:szCs w:val="24"/>
          <w:lang w:val="uk-UA"/>
        </w:rPr>
        <w:t xml:space="preserve"> М. Криміналістична характеристика умисного введення в обіг на ринку України небезпечної продукції. Юридичний вісник. № 6, 2014. С. 362-368;</w:t>
      </w:r>
    </w:p>
    <w:p w14:paraId="7735AD48" w14:textId="77777777" w:rsidR="00832D97" w:rsidRPr="001554EE" w:rsidRDefault="00832D97" w:rsidP="0078079B">
      <w:pPr>
        <w:pStyle w:val="ad"/>
        <w:numPr>
          <w:ilvl w:val="0"/>
          <w:numId w:val="13"/>
        </w:numPr>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Літвінчук</w:t>
      </w:r>
      <w:proofErr w:type="spellEnd"/>
      <w:r w:rsidRPr="001554EE">
        <w:rPr>
          <w:rFonts w:ascii="Times New Roman" w:hAnsi="Times New Roman" w:cs="Times New Roman"/>
          <w:sz w:val="24"/>
          <w:szCs w:val="24"/>
          <w:lang w:val="uk-UA"/>
        </w:rPr>
        <w:t xml:space="preserve"> І. Методика розслідування злочинів, пов’язаних з умисним випуском на ринок України небезпечної продукції: </w:t>
      </w:r>
      <w:proofErr w:type="spellStart"/>
      <w:r w:rsidRPr="001554EE">
        <w:rPr>
          <w:rFonts w:ascii="Times New Roman" w:hAnsi="Times New Roman" w:cs="Times New Roman"/>
          <w:sz w:val="24"/>
          <w:szCs w:val="24"/>
          <w:lang w:val="uk-UA"/>
        </w:rPr>
        <w:t>дис</w:t>
      </w:r>
      <w:proofErr w:type="spellEnd"/>
      <w:r w:rsidRPr="001554EE">
        <w:rPr>
          <w:rFonts w:ascii="Times New Roman" w:hAnsi="Times New Roman" w:cs="Times New Roman"/>
          <w:sz w:val="24"/>
          <w:szCs w:val="24"/>
          <w:lang w:val="uk-UA"/>
        </w:rPr>
        <w:t xml:space="preserve">. … </w:t>
      </w:r>
      <w:proofErr w:type="spellStart"/>
      <w:r w:rsidRPr="001554EE">
        <w:rPr>
          <w:rFonts w:ascii="Times New Roman" w:hAnsi="Times New Roman" w:cs="Times New Roman"/>
          <w:sz w:val="24"/>
          <w:szCs w:val="24"/>
          <w:lang w:val="uk-UA"/>
        </w:rPr>
        <w:t>канд</w:t>
      </w:r>
      <w:proofErr w:type="spellEnd"/>
      <w:r w:rsidRPr="001554EE">
        <w:rPr>
          <w:rFonts w:ascii="Times New Roman" w:hAnsi="Times New Roman" w:cs="Times New Roman"/>
          <w:sz w:val="24"/>
          <w:szCs w:val="24"/>
          <w:lang w:val="uk-UA"/>
        </w:rPr>
        <w:t>. юрид. наук. Львів. 2017. 239 с.</w:t>
      </w:r>
    </w:p>
    <w:p w14:paraId="6145908D" w14:textId="77777777" w:rsidR="00285453" w:rsidRPr="001554EE" w:rsidRDefault="00285453"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lastRenderedPageBreak/>
        <w:t xml:space="preserve">Про Державний бюджет України на 2024 рік. Закон України від 09.11.2023 № 3460-IX.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https://zakon.rada.gov.ua/laws/show/3460-20#Text;</w:t>
      </w:r>
    </w:p>
    <w:p w14:paraId="44C7528E" w14:textId="77777777" w:rsidR="00C92027" w:rsidRPr="001554EE" w:rsidRDefault="00C92027" w:rsidP="0078079B">
      <w:pPr>
        <w:pStyle w:val="ad"/>
        <w:numPr>
          <w:ilvl w:val="0"/>
          <w:numId w:val="13"/>
        </w:numPr>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Качковський</w:t>
      </w:r>
      <w:proofErr w:type="spellEnd"/>
      <w:r w:rsidRPr="001554EE">
        <w:rPr>
          <w:rFonts w:ascii="Times New Roman" w:hAnsi="Times New Roman" w:cs="Times New Roman"/>
          <w:sz w:val="24"/>
          <w:szCs w:val="24"/>
          <w:lang w:val="uk-UA"/>
        </w:rPr>
        <w:t xml:space="preserve"> М. Типові слідчі ситуації початкового етапу розслідування умисного введення в обіг на ринку України небезпечної продукції. Митна справа. № 5 (95), частина 2, книга 1, 2014. С. 90-96;</w:t>
      </w:r>
    </w:p>
    <w:p w14:paraId="2DB6E98E" w14:textId="77777777" w:rsidR="00834D88" w:rsidRPr="001554EE" w:rsidRDefault="00E80C8A"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технічні регламенти та оцінку відповідності. Закон України від 15.01.2015 № 124-VIII.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7" w:anchor="w4_1" w:history="1">
        <w:r w:rsidRPr="001554EE">
          <w:rPr>
            <w:rStyle w:val="a9"/>
            <w:rFonts w:ascii="Times New Roman" w:hAnsi="Times New Roman" w:cs="Times New Roman"/>
            <w:color w:val="auto"/>
            <w:sz w:val="24"/>
            <w:szCs w:val="24"/>
            <w:u w:val="none"/>
            <w:lang w:val="ru-RU"/>
          </w:rPr>
          <w:t>https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zakon</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rada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gov</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ua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laws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show</w:t>
        </w:r>
        <w:r w:rsidRPr="00EC5553">
          <w:rPr>
            <w:rStyle w:val="a9"/>
            <w:rFonts w:ascii="Times New Roman" w:hAnsi="Times New Roman" w:cs="Times New Roman"/>
            <w:color w:val="auto"/>
            <w:sz w:val="24"/>
            <w:szCs w:val="24"/>
            <w:u w:val="none"/>
            <w:lang w:val="uk-UA"/>
          </w:rPr>
          <w:t>/124-19?</w:t>
        </w:r>
        <w:r w:rsidRPr="001554EE">
          <w:rPr>
            <w:rStyle w:val="a9"/>
            <w:rFonts w:ascii="Times New Roman" w:hAnsi="Times New Roman" w:cs="Times New Roman"/>
            <w:color w:val="auto"/>
            <w:sz w:val="24"/>
            <w:szCs w:val="24"/>
            <w:u w:val="none"/>
            <w:lang w:val="ru-RU"/>
          </w:rPr>
          <w:t>find</w:t>
        </w:r>
        <w:r w:rsidRPr="00EC5553">
          <w:rPr>
            <w:rStyle w:val="a9"/>
            <w:rFonts w:ascii="Times New Roman" w:hAnsi="Times New Roman" w:cs="Times New Roman"/>
            <w:color w:val="auto"/>
            <w:sz w:val="24"/>
            <w:szCs w:val="24"/>
            <w:u w:val="none"/>
            <w:lang w:val="uk-UA"/>
          </w:rPr>
          <w:t>=1&amp;</w:t>
        </w:r>
        <w:r w:rsidRPr="001554EE">
          <w:rPr>
            <w:rStyle w:val="a9"/>
            <w:rFonts w:ascii="Times New Roman" w:hAnsi="Times New Roman" w:cs="Times New Roman"/>
            <w:color w:val="auto"/>
            <w:sz w:val="24"/>
            <w:szCs w:val="24"/>
            <w:u w:val="none"/>
            <w:lang w:val="ru-RU"/>
          </w:rPr>
          <w:t>text</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1%89%</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BE</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8%</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4%</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BD</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8%</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9+%</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4%</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BB</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w:t>
        </w:r>
        <w:r w:rsidRPr="001554EE">
          <w:rPr>
            <w:rStyle w:val="a9"/>
            <w:rFonts w:ascii="Times New Roman" w:hAnsi="Times New Roman" w:cs="Times New Roman"/>
            <w:color w:val="auto"/>
            <w:sz w:val="24"/>
            <w:szCs w:val="24"/>
            <w:u w:val="none"/>
            <w:lang w:val="ru-RU"/>
          </w:rPr>
          <w:t>F</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BF</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1%96%</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4%</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5%</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1%80%</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4%</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6%</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5%</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BD</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BD</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w:t>
        </w:r>
        <w:r w:rsidRPr="001554EE">
          <w:rPr>
            <w:rStyle w:val="a9"/>
            <w:rFonts w:ascii="Times New Roman" w:hAnsi="Times New Roman" w:cs="Times New Roman"/>
            <w:color w:val="auto"/>
            <w:sz w:val="24"/>
            <w:szCs w:val="24"/>
            <w:u w:val="none"/>
            <w:lang w:val="ru-RU"/>
          </w:rPr>
          <w:t>F</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1%82%</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BE</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3%</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BE</w:t>
        </w:r>
        <w:r w:rsidRPr="00EC5553">
          <w:rPr>
            <w:rStyle w:val="a9"/>
            <w:rFonts w:ascii="Times New Roman" w:hAnsi="Times New Roman" w:cs="Times New Roman"/>
            <w:color w:val="auto"/>
            <w:sz w:val="24"/>
            <w:szCs w:val="24"/>
            <w:u w:val="none"/>
            <w:lang w:val="uk-UA"/>
          </w:rPr>
          <w:t>%2</w:t>
        </w:r>
        <w:r w:rsidRPr="001554EE">
          <w:rPr>
            <w:rStyle w:val="a9"/>
            <w:rFonts w:ascii="Times New Roman" w:hAnsi="Times New Roman" w:cs="Times New Roman"/>
            <w:color w:val="auto"/>
            <w:sz w:val="24"/>
            <w:szCs w:val="24"/>
            <w:u w:val="none"/>
            <w:lang w:val="ru-RU"/>
          </w:rPr>
          <w:t>C</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1%89%</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BE</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BF</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1%80%</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BE</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w:t>
        </w:r>
        <w:r w:rsidRPr="00EC5553">
          <w:rPr>
            <w:rStyle w:val="a9"/>
            <w:rFonts w:ascii="Times New Roman" w:hAnsi="Times New Roman" w:cs="Times New Roman"/>
            <w:color w:val="auto"/>
            <w:sz w:val="24"/>
            <w:szCs w:val="24"/>
            <w:u w:val="none"/>
            <w:lang w:val="uk-UA"/>
          </w:rPr>
          <w:t>4%</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1%83%</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1%86%</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1%96%</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1%8</w:t>
        </w:r>
        <w:r w:rsidRPr="001554EE">
          <w:rPr>
            <w:rStyle w:val="a9"/>
            <w:rFonts w:ascii="Times New Roman" w:hAnsi="Times New Roman" w:cs="Times New Roman"/>
            <w:color w:val="auto"/>
            <w:sz w:val="24"/>
            <w:szCs w:val="24"/>
            <w:u w:val="none"/>
            <w:lang w:val="ru-RU"/>
          </w:rPr>
          <w:t>F</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w</w:t>
        </w:r>
        <w:r w:rsidRPr="00EC5553">
          <w:rPr>
            <w:rStyle w:val="a9"/>
            <w:rFonts w:ascii="Times New Roman" w:hAnsi="Times New Roman" w:cs="Times New Roman"/>
            <w:color w:val="auto"/>
            <w:sz w:val="24"/>
            <w:szCs w:val="24"/>
            <w:u w:val="none"/>
            <w:lang w:val="uk-UA"/>
          </w:rPr>
          <w:t>4_1</w:t>
        </w:r>
      </w:hyperlink>
      <w:r w:rsidRPr="00EC5553">
        <w:rPr>
          <w:rFonts w:ascii="Times New Roman" w:hAnsi="Times New Roman" w:cs="Times New Roman"/>
          <w:sz w:val="24"/>
          <w:szCs w:val="24"/>
          <w:lang w:val="uk-UA"/>
        </w:rPr>
        <w:t>;</w:t>
      </w:r>
    </w:p>
    <w:p w14:paraId="5D2AA980" w14:textId="77777777" w:rsidR="00E80C8A" w:rsidRPr="001554EE" w:rsidRDefault="008241B2"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ветеринарну медицину. Закон України від 25.06.1992 № 2498-XII.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8" w:anchor="w1_1" w:history="1">
        <w:r w:rsidRPr="001554EE">
          <w:rPr>
            <w:rStyle w:val="a9"/>
            <w:rFonts w:ascii="Times New Roman" w:hAnsi="Times New Roman" w:cs="Times New Roman"/>
            <w:color w:val="auto"/>
            <w:sz w:val="24"/>
            <w:szCs w:val="24"/>
            <w:u w:val="none"/>
            <w:lang w:val="ru-RU"/>
          </w:rPr>
          <w:t>https://zakon.rada.gov.ua/laws/show/2498-12?find=1&amp;text=%D1%81%D0%B2%D1%96%D0%B4%D0%BE%D1%86%D1%82#w1_1</w:t>
        </w:r>
      </w:hyperlink>
      <w:r w:rsidRPr="001554EE">
        <w:rPr>
          <w:rFonts w:ascii="Times New Roman" w:hAnsi="Times New Roman" w:cs="Times New Roman"/>
          <w:sz w:val="24"/>
          <w:szCs w:val="24"/>
          <w:lang w:val="ru-RU"/>
        </w:rPr>
        <w:t>;</w:t>
      </w:r>
    </w:p>
    <w:p w14:paraId="48B58730" w14:textId="77777777" w:rsidR="008241B2" w:rsidRPr="001554EE" w:rsidRDefault="00E044AD"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карантин рослин. Закон України від 30.06.1993 № 3348-XII.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39" w:anchor="Text" w:history="1">
        <w:r w:rsidRPr="001554EE">
          <w:rPr>
            <w:rStyle w:val="a9"/>
            <w:rFonts w:ascii="Times New Roman" w:hAnsi="Times New Roman" w:cs="Times New Roman"/>
            <w:color w:val="auto"/>
            <w:sz w:val="24"/>
            <w:szCs w:val="24"/>
            <w:u w:val="none"/>
            <w:lang w:val="ru-RU"/>
          </w:rPr>
          <w:t>https://zakon.rada.gov.ua/laws/show/3348-12#Text</w:t>
        </w:r>
      </w:hyperlink>
      <w:r w:rsidRPr="001554EE">
        <w:rPr>
          <w:rFonts w:ascii="Times New Roman" w:hAnsi="Times New Roman" w:cs="Times New Roman"/>
          <w:sz w:val="24"/>
          <w:szCs w:val="24"/>
          <w:lang w:val="ru-RU"/>
        </w:rPr>
        <w:t>;</w:t>
      </w:r>
    </w:p>
    <w:p w14:paraId="771027A8" w14:textId="77777777" w:rsidR="00E044AD" w:rsidRPr="001554EE" w:rsidRDefault="007B55BC"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Деякі питання реалізації Закону України “Про карантин рослин”. Постанова Кабінету Міністрів України 15.11.2019 № 1177.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w:t>
      </w:r>
      <w:r w:rsidRPr="001554EE">
        <w:rPr>
          <w:rFonts w:ascii="Times New Roman" w:hAnsi="Times New Roman" w:cs="Times New Roman"/>
          <w:sz w:val="24"/>
          <w:szCs w:val="24"/>
        </w:rPr>
        <w:t>ULR</w:t>
      </w:r>
      <w:r w:rsidRPr="001554EE">
        <w:rPr>
          <w:rFonts w:ascii="Times New Roman" w:hAnsi="Times New Roman" w:cs="Times New Roman"/>
          <w:sz w:val="24"/>
          <w:szCs w:val="24"/>
          <w:lang w:val="uk-UA"/>
        </w:rPr>
        <w:t>:</w:t>
      </w:r>
      <w:r w:rsidRPr="001554EE">
        <w:rPr>
          <w:rFonts w:ascii="Times New Roman" w:hAnsi="Times New Roman" w:cs="Times New Roman"/>
          <w:sz w:val="24"/>
          <w:szCs w:val="24"/>
          <w:lang w:val="ru-RU"/>
        </w:rPr>
        <w:t> </w:t>
      </w:r>
      <w:hyperlink r:id="rId40" w:anchor="Text" w:history="1">
        <w:r w:rsidRPr="001554EE">
          <w:rPr>
            <w:rStyle w:val="a9"/>
            <w:rFonts w:ascii="Times New Roman" w:hAnsi="Times New Roman" w:cs="Times New Roman"/>
            <w:color w:val="auto"/>
            <w:sz w:val="24"/>
            <w:szCs w:val="24"/>
            <w:u w:val="none"/>
            <w:lang w:val="ru-RU"/>
          </w:rPr>
          <w:t>https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zakon</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rada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gov</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ua</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laws</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show</w:t>
        </w:r>
        <w:r w:rsidRPr="00EC5553">
          <w:rPr>
            <w:rStyle w:val="a9"/>
            <w:rFonts w:ascii="Times New Roman" w:hAnsi="Times New Roman" w:cs="Times New Roman"/>
            <w:color w:val="auto"/>
            <w:sz w:val="24"/>
            <w:szCs w:val="24"/>
            <w:u w:val="none"/>
            <w:lang w:val="uk-UA"/>
          </w:rPr>
          <w:t>/1177-2019-%</w:t>
        </w:r>
        <w:r w:rsidRPr="001554EE">
          <w:rPr>
            <w:rStyle w:val="a9"/>
            <w:rFonts w:ascii="Times New Roman" w:hAnsi="Times New Roman" w:cs="Times New Roman"/>
            <w:color w:val="auto"/>
            <w:sz w:val="24"/>
            <w:szCs w:val="24"/>
            <w:u w:val="none"/>
            <w:lang w:val="ru-RU"/>
          </w:rPr>
          <w:t>D</w:t>
        </w:r>
        <w:r w:rsidRPr="00EC5553">
          <w:rPr>
            <w:rStyle w:val="a9"/>
            <w:rFonts w:ascii="Times New Roman" w:hAnsi="Times New Roman" w:cs="Times New Roman"/>
            <w:color w:val="auto"/>
            <w:sz w:val="24"/>
            <w:szCs w:val="24"/>
            <w:u w:val="none"/>
            <w:lang w:val="uk-UA"/>
          </w:rPr>
          <w:t>0%</w:t>
        </w:r>
        <w:r w:rsidRPr="001554EE">
          <w:rPr>
            <w:rStyle w:val="a9"/>
            <w:rFonts w:ascii="Times New Roman" w:hAnsi="Times New Roman" w:cs="Times New Roman"/>
            <w:color w:val="auto"/>
            <w:sz w:val="24"/>
            <w:szCs w:val="24"/>
            <w:u w:val="none"/>
            <w:lang w:val="ru-RU"/>
          </w:rPr>
          <w:t>BF</w:t>
        </w:r>
        <w:r w:rsidRPr="00EC5553">
          <w:rPr>
            <w:rStyle w:val="a9"/>
            <w:rFonts w:ascii="Times New Roman" w:hAnsi="Times New Roman" w:cs="Times New Roman"/>
            <w:color w:val="auto"/>
            <w:sz w:val="24"/>
            <w:szCs w:val="24"/>
            <w:u w:val="none"/>
            <w:lang w:val="uk-UA"/>
          </w:rPr>
          <w:t>#</w:t>
        </w:r>
        <w:r w:rsidRPr="001554EE">
          <w:rPr>
            <w:rStyle w:val="a9"/>
            <w:rFonts w:ascii="Times New Roman" w:hAnsi="Times New Roman" w:cs="Times New Roman"/>
            <w:color w:val="auto"/>
            <w:sz w:val="24"/>
            <w:szCs w:val="24"/>
            <w:u w:val="none"/>
            <w:lang w:val="ru-RU"/>
          </w:rPr>
          <w:t>Text</w:t>
        </w:r>
      </w:hyperlink>
      <w:r w:rsidRPr="00EC5553">
        <w:rPr>
          <w:rFonts w:ascii="Times New Roman" w:hAnsi="Times New Roman" w:cs="Times New Roman"/>
          <w:sz w:val="24"/>
          <w:szCs w:val="24"/>
          <w:lang w:val="uk-UA"/>
        </w:rPr>
        <w:t>;</w:t>
      </w:r>
    </w:p>
    <w:p w14:paraId="41CE5576" w14:textId="77777777" w:rsidR="007B55BC" w:rsidRPr="001554EE" w:rsidRDefault="009D67BF"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затвердження Порядку і спеціальних вимог до маркування харчових продуктів, а також Переліку харчових продуктів, для яких обов'язковим є зазначення країни </w:t>
      </w:r>
      <w:r w:rsidRPr="001554EE">
        <w:rPr>
          <w:rFonts w:ascii="Times New Roman" w:hAnsi="Times New Roman" w:cs="Times New Roman"/>
          <w:sz w:val="24"/>
          <w:szCs w:val="24"/>
          <w:lang w:val="uk-UA"/>
        </w:rPr>
        <w:lastRenderedPageBreak/>
        <w:t xml:space="preserve">походження або місця походження. Наказ Міністерства розвитку економіки, торгівлі і сільського господарства від 01.04.2021 № 679.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ULR: https://zakon.rada.gov.ua/laws/show/z0601-21#Text</w:t>
      </w:r>
    </w:p>
    <w:p w14:paraId="23B16C68" w14:textId="77777777" w:rsidR="007B55BC" w:rsidRPr="001554EE" w:rsidRDefault="00B760F0"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 Договір постачання товару.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ULR: </w:t>
      </w:r>
      <w:hyperlink r:id="rId41" w:anchor="Text" w:history="1">
        <w:r w:rsidRPr="001554EE">
          <w:rPr>
            <w:rStyle w:val="a9"/>
            <w:rFonts w:ascii="Times New Roman" w:hAnsi="Times New Roman" w:cs="Times New Roman"/>
            <w:color w:val="auto"/>
            <w:sz w:val="24"/>
            <w:szCs w:val="24"/>
            <w:u w:val="none"/>
            <w:lang w:val="uk-UA"/>
          </w:rPr>
          <w:t>https://zakon.rada.gov.ua/rada/show/n0035697-00#Text</w:t>
        </w:r>
      </w:hyperlink>
      <w:r w:rsidRPr="001554EE">
        <w:rPr>
          <w:rFonts w:ascii="Times New Roman" w:hAnsi="Times New Roman" w:cs="Times New Roman"/>
          <w:sz w:val="24"/>
          <w:szCs w:val="24"/>
          <w:lang w:val="uk-UA"/>
        </w:rPr>
        <w:t>;</w:t>
      </w:r>
    </w:p>
    <w:p w14:paraId="689891C5" w14:textId="77777777" w:rsidR="00BC6EA4" w:rsidRPr="001554EE" w:rsidRDefault="00BC6EA4" w:rsidP="0078079B">
      <w:pPr>
        <w:pStyle w:val="ad"/>
        <w:numPr>
          <w:ilvl w:val="0"/>
          <w:numId w:val="13"/>
        </w:numPr>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Наумчук</w:t>
      </w:r>
      <w:proofErr w:type="spellEnd"/>
      <w:r w:rsidRPr="001554EE">
        <w:rPr>
          <w:rFonts w:ascii="Times New Roman" w:hAnsi="Times New Roman" w:cs="Times New Roman"/>
          <w:sz w:val="24"/>
          <w:szCs w:val="24"/>
          <w:lang w:val="uk-UA"/>
        </w:rPr>
        <w:t xml:space="preserve"> Н. Проблеми визначення предмета злочину передбаченого ст. 227 КК України. Право і суспільство. № 1-2, 2014. С. 247-249;</w:t>
      </w:r>
    </w:p>
    <w:p w14:paraId="401D110D" w14:textId="77777777" w:rsidR="00B760F0" w:rsidRPr="001554EE" w:rsidRDefault="006203A2"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державний ринковий нагляд і контроль нехарчової продукції. Закон України від 02.12.2010 № 2735-VI.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ULR: https://zakon.rada.gov.ua/laws/show/2735-17#Text;</w:t>
      </w:r>
    </w:p>
    <w:p w14:paraId="3623FB70" w14:textId="77777777" w:rsidR="00713FF4" w:rsidRPr="001554EE" w:rsidRDefault="00A404C7"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Качковський</w:t>
      </w:r>
      <w:proofErr w:type="spellEnd"/>
      <w:r w:rsidRPr="001554EE">
        <w:rPr>
          <w:rFonts w:ascii="Times New Roman" w:hAnsi="Times New Roman" w:cs="Times New Roman"/>
          <w:sz w:val="24"/>
          <w:szCs w:val="24"/>
          <w:lang w:val="uk-UA"/>
        </w:rPr>
        <w:t xml:space="preserve"> М. Особливості огляду місця події під час розслідування умисного введення в обіг на ринку України небезпечної продукції. Вчені записки ТНУ ім. В.І. Вернадського. Серія: </w:t>
      </w:r>
      <w:r w:rsidR="005B760E" w:rsidRPr="001554EE">
        <w:rPr>
          <w:rFonts w:ascii="Times New Roman" w:hAnsi="Times New Roman" w:cs="Times New Roman"/>
          <w:sz w:val="24"/>
          <w:szCs w:val="24"/>
          <w:lang w:val="uk-UA"/>
        </w:rPr>
        <w:t>юридичні науки. Том 28 (67) № 2,</w:t>
      </w:r>
      <w:r w:rsidRPr="001554EE">
        <w:rPr>
          <w:rFonts w:ascii="Times New Roman" w:hAnsi="Times New Roman" w:cs="Times New Roman"/>
          <w:sz w:val="24"/>
          <w:szCs w:val="24"/>
          <w:lang w:val="uk-UA"/>
        </w:rPr>
        <w:t xml:space="preserve"> 2017. С. 56-60;</w:t>
      </w:r>
    </w:p>
    <w:p w14:paraId="1D71B7C1" w14:textId="77777777" w:rsidR="00D8545A" w:rsidRPr="001554EE" w:rsidRDefault="00D8545A"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Кримінальний процесуальний кодекс України. Закон України від 13.04.2012 № 4651-VI.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ULR: </w:t>
      </w:r>
      <w:hyperlink r:id="rId42" w:anchor="Text" w:history="1">
        <w:r w:rsidR="00BC728F" w:rsidRPr="001554EE">
          <w:rPr>
            <w:rStyle w:val="a9"/>
            <w:rFonts w:ascii="Times New Roman" w:hAnsi="Times New Roman" w:cs="Times New Roman"/>
            <w:color w:val="auto"/>
            <w:sz w:val="24"/>
            <w:szCs w:val="24"/>
            <w:u w:val="none"/>
            <w:lang w:val="uk-UA"/>
          </w:rPr>
          <w:t>https://zakon.rada.gov.ua/laws/show/4651-17#Text</w:t>
        </w:r>
      </w:hyperlink>
      <w:r w:rsidR="00BC728F" w:rsidRPr="001554EE">
        <w:rPr>
          <w:rFonts w:ascii="Times New Roman" w:hAnsi="Times New Roman" w:cs="Times New Roman"/>
          <w:sz w:val="24"/>
          <w:szCs w:val="24"/>
          <w:lang w:val="uk-UA"/>
        </w:rPr>
        <w:t>;</w:t>
      </w:r>
    </w:p>
    <w:p w14:paraId="2EA32634" w14:textId="77777777" w:rsidR="00BC728F" w:rsidRPr="001554EE" w:rsidRDefault="00BC728F"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Попович І. Особливості статусу обігнаної особи у кримінальному провадженні. Науковий вісник Ужгородського Національного Університету, Серія Право. </w:t>
      </w:r>
      <w:proofErr w:type="spellStart"/>
      <w:r w:rsidRPr="001554EE">
        <w:rPr>
          <w:rFonts w:ascii="Times New Roman" w:hAnsi="Times New Roman" w:cs="Times New Roman"/>
          <w:sz w:val="24"/>
          <w:szCs w:val="24"/>
          <w:lang w:val="uk-UA"/>
        </w:rPr>
        <w:t>Вип</w:t>
      </w:r>
      <w:proofErr w:type="spellEnd"/>
      <w:r w:rsidRPr="001554EE">
        <w:rPr>
          <w:rFonts w:ascii="Times New Roman" w:hAnsi="Times New Roman" w:cs="Times New Roman"/>
          <w:sz w:val="24"/>
          <w:szCs w:val="24"/>
          <w:lang w:val="uk-UA"/>
        </w:rPr>
        <w:t>. 82: ч-на 3. 2024. С. 111-116. DOI: </w:t>
      </w:r>
      <w:hyperlink r:id="rId43" w:history="1">
        <w:r w:rsidRPr="001554EE">
          <w:rPr>
            <w:rStyle w:val="a9"/>
            <w:rFonts w:ascii="Times New Roman" w:hAnsi="Times New Roman" w:cs="Times New Roman"/>
            <w:color w:val="auto"/>
            <w:sz w:val="24"/>
            <w:szCs w:val="24"/>
            <w:u w:val="none"/>
            <w:lang w:val="uk-UA"/>
          </w:rPr>
          <w:t>https://doi.org/10.24144/2307-3322.2024.82.3.18</w:t>
        </w:r>
      </w:hyperlink>
      <w:r w:rsidRPr="001554EE">
        <w:rPr>
          <w:rFonts w:ascii="Times New Roman" w:hAnsi="Times New Roman" w:cs="Times New Roman"/>
          <w:sz w:val="24"/>
          <w:szCs w:val="24"/>
          <w:lang w:val="uk-UA"/>
        </w:rPr>
        <w:t>;</w:t>
      </w:r>
    </w:p>
    <w:p w14:paraId="43FD707B" w14:textId="77777777" w:rsidR="00BC728F" w:rsidRPr="001554EE" w:rsidRDefault="009261D0"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proofErr w:type="spellStart"/>
      <w:r w:rsidRPr="001554EE">
        <w:rPr>
          <w:rFonts w:ascii="Times New Roman" w:hAnsi="Times New Roman" w:cs="Times New Roman"/>
          <w:sz w:val="24"/>
          <w:szCs w:val="24"/>
          <w:lang w:val="uk-UA"/>
        </w:rPr>
        <w:t>Куриленко</w:t>
      </w:r>
      <w:proofErr w:type="spellEnd"/>
      <w:r w:rsidRPr="001554EE">
        <w:rPr>
          <w:rFonts w:ascii="Times New Roman" w:hAnsi="Times New Roman" w:cs="Times New Roman"/>
          <w:sz w:val="24"/>
          <w:szCs w:val="24"/>
          <w:lang w:val="uk-UA"/>
        </w:rPr>
        <w:t xml:space="preserve"> Д.</w:t>
      </w:r>
      <w:r w:rsidRPr="00EC5553">
        <w:rPr>
          <w:rFonts w:ascii="Times New Roman" w:hAnsi="Times New Roman" w:cs="Times New Roman"/>
          <w:sz w:val="24"/>
          <w:szCs w:val="24"/>
          <w:lang w:val="ru-RU"/>
        </w:rPr>
        <w:t xml:space="preserve"> </w:t>
      </w:r>
      <w:r w:rsidRPr="001554EE">
        <w:rPr>
          <w:rFonts w:ascii="Times New Roman" w:hAnsi="Times New Roman" w:cs="Times New Roman"/>
          <w:sz w:val="24"/>
          <w:szCs w:val="24"/>
          <w:lang w:val="uk-UA"/>
        </w:rPr>
        <w:t xml:space="preserve">Інститут обізнаних осіб у змагальному кримінальному провадженні: </w:t>
      </w:r>
      <w:proofErr w:type="spellStart"/>
      <w:r w:rsidRPr="001554EE">
        <w:rPr>
          <w:rFonts w:ascii="Times New Roman" w:hAnsi="Times New Roman" w:cs="Times New Roman"/>
          <w:sz w:val="24"/>
          <w:szCs w:val="24"/>
          <w:lang w:val="uk-UA"/>
        </w:rPr>
        <w:t>дис</w:t>
      </w:r>
      <w:proofErr w:type="spellEnd"/>
      <w:r w:rsidRPr="001554EE">
        <w:rPr>
          <w:rFonts w:ascii="Times New Roman" w:hAnsi="Times New Roman" w:cs="Times New Roman"/>
          <w:sz w:val="24"/>
          <w:szCs w:val="24"/>
          <w:lang w:val="uk-UA"/>
        </w:rPr>
        <w:t>.</w:t>
      </w:r>
      <w:r w:rsidRPr="00EC5553">
        <w:rPr>
          <w:rFonts w:ascii="Times New Roman" w:hAnsi="Times New Roman" w:cs="Times New Roman"/>
          <w:sz w:val="24"/>
          <w:szCs w:val="24"/>
          <w:lang w:val="ru-RU"/>
        </w:rPr>
        <w:t xml:space="preserve"> </w:t>
      </w:r>
      <w:r w:rsidRPr="001554EE">
        <w:rPr>
          <w:rFonts w:ascii="Times New Roman" w:hAnsi="Times New Roman" w:cs="Times New Roman"/>
          <w:sz w:val="24"/>
          <w:szCs w:val="24"/>
          <w:lang w:val="uk-UA"/>
        </w:rPr>
        <w:t xml:space="preserve">… </w:t>
      </w:r>
      <w:proofErr w:type="spellStart"/>
      <w:r w:rsidRPr="001554EE">
        <w:rPr>
          <w:rFonts w:ascii="Times New Roman" w:hAnsi="Times New Roman" w:cs="Times New Roman"/>
          <w:sz w:val="24"/>
          <w:szCs w:val="24"/>
          <w:lang w:val="uk-UA"/>
        </w:rPr>
        <w:t>канд</w:t>
      </w:r>
      <w:proofErr w:type="spellEnd"/>
      <w:r w:rsidRPr="001554EE">
        <w:rPr>
          <w:rFonts w:ascii="Times New Roman" w:hAnsi="Times New Roman" w:cs="Times New Roman"/>
          <w:sz w:val="24"/>
          <w:szCs w:val="24"/>
          <w:lang w:val="uk-UA"/>
        </w:rPr>
        <w:t xml:space="preserve">. </w:t>
      </w:r>
      <w:proofErr w:type="spellStart"/>
      <w:r w:rsidRPr="001554EE">
        <w:rPr>
          <w:rFonts w:ascii="Times New Roman" w:hAnsi="Times New Roman" w:cs="Times New Roman"/>
          <w:sz w:val="24"/>
          <w:szCs w:val="24"/>
          <w:lang w:val="uk-UA"/>
        </w:rPr>
        <w:t>юрид</w:t>
      </w:r>
      <w:proofErr w:type="spellEnd"/>
      <w:r w:rsidRPr="001554EE">
        <w:rPr>
          <w:rFonts w:ascii="Times New Roman" w:hAnsi="Times New Roman" w:cs="Times New Roman"/>
          <w:sz w:val="24"/>
          <w:szCs w:val="24"/>
          <w:lang w:val="uk-UA"/>
        </w:rPr>
        <w:t>. наук. Харків. 2017. 258 с.</w:t>
      </w:r>
    </w:p>
    <w:p w14:paraId="6CD1057C" w14:textId="77777777" w:rsidR="00922267" w:rsidRPr="001554EE" w:rsidRDefault="00922267"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Про судову експертизу. Закон України від 25.02.1994 № 4038-XII.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ULR: </w:t>
      </w:r>
      <w:hyperlink r:id="rId44" w:anchor="Text" w:history="1">
        <w:r w:rsidRPr="001554EE">
          <w:rPr>
            <w:rStyle w:val="a9"/>
            <w:rFonts w:ascii="Times New Roman" w:hAnsi="Times New Roman" w:cs="Times New Roman"/>
            <w:color w:val="auto"/>
            <w:sz w:val="24"/>
            <w:szCs w:val="24"/>
            <w:u w:val="none"/>
            <w:lang w:val="uk-UA"/>
          </w:rPr>
          <w:t>https://zakon.rada.gov.ua/laws/show/4038-12#Text</w:t>
        </w:r>
      </w:hyperlink>
      <w:r w:rsidRPr="001554EE">
        <w:rPr>
          <w:rFonts w:ascii="Times New Roman" w:hAnsi="Times New Roman" w:cs="Times New Roman"/>
          <w:sz w:val="24"/>
          <w:szCs w:val="24"/>
          <w:lang w:val="uk-UA"/>
        </w:rPr>
        <w:t>;</w:t>
      </w:r>
    </w:p>
    <w:p w14:paraId="29CC47FB" w14:textId="77777777" w:rsidR="00922267" w:rsidRPr="001554EE" w:rsidRDefault="00A932C2"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lastRenderedPageBreak/>
        <w:t xml:space="preserve">Про затвердження Інструкції про призначення та проведення судових експертиз та експертних досліджень та Науково-методичних рекомендацій з питань підготовки та призначення судових експертиз та експертних досліджень. Наказ Міністерства юстиції України від 08.10.98  № 53/5. </w:t>
      </w:r>
      <w:r w:rsidRPr="001554EE">
        <w:rPr>
          <w:rFonts w:ascii="Times New Roman" w:hAnsi="Times New Roman" w:cs="Times New Roman"/>
          <w:i/>
          <w:sz w:val="24"/>
          <w:szCs w:val="24"/>
          <w:lang w:val="uk-UA"/>
        </w:rPr>
        <w:t>Верховна Рада України.</w:t>
      </w:r>
      <w:r w:rsidRPr="001554EE">
        <w:rPr>
          <w:rFonts w:ascii="Times New Roman" w:hAnsi="Times New Roman" w:cs="Times New Roman"/>
          <w:sz w:val="24"/>
          <w:szCs w:val="24"/>
          <w:lang w:val="uk-UA"/>
        </w:rPr>
        <w:t xml:space="preserve"> ULR: </w:t>
      </w:r>
      <w:hyperlink r:id="rId45" w:anchor="w1_3" w:history="1">
        <w:r w:rsidRPr="001554EE">
          <w:rPr>
            <w:rStyle w:val="a9"/>
            <w:rFonts w:ascii="Times New Roman" w:hAnsi="Times New Roman" w:cs="Times New Roman"/>
            <w:color w:val="auto"/>
            <w:sz w:val="24"/>
            <w:szCs w:val="24"/>
            <w:u w:val="none"/>
            <w:lang w:val="uk-UA"/>
          </w:rPr>
          <w:t>https://zakon.rada.gov.ua/laws/show/z0705-98?find=1&amp;text=%D0%BF%D0%BE%D1%87%D0%B5%D1%80%D0%BA#w1_3</w:t>
        </w:r>
      </w:hyperlink>
      <w:r w:rsidRPr="001554EE">
        <w:rPr>
          <w:rFonts w:ascii="Times New Roman" w:hAnsi="Times New Roman" w:cs="Times New Roman"/>
          <w:sz w:val="24"/>
          <w:szCs w:val="24"/>
          <w:lang w:val="uk-UA"/>
        </w:rPr>
        <w:t>;</w:t>
      </w:r>
    </w:p>
    <w:p w14:paraId="1CF22B3F" w14:textId="77777777" w:rsidR="007C4903" w:rsidRPr="001554EE" w:rsidRDefault="007C4903" w:rsidP="0078079B">
      <w:pPr>
        <w:pStyle w:val="ad"/>
        <w:numPr>
          <w:ilvl w:val="0"/>
          <w:numId w:val="13"/>
        </w:numPr>
        <w:spacing w:after="0" w:line="276" w:lineRule="auto"/>
        <w:ind w:left="426" w:hanging="426"/>
        <w:jc w:val="both"/>
        <w:rPr>
          <w:rFonts w:ascii="Times New Roman" w:hAnsi="Times New Roman" w:cs="Times New Roman"/>
          <w:sz w:val="24"/>
          <w:szCs w:val="24"/>
          <w:lang w:val="uk-UA"/>
        </w:rPr>
      </w:pPr>
      <w:r w:rsidRPr="001554EE">
        <w:rPr>
          <w:rFonts w:ascii="Times New Roman" w:hAnsi="Times New Roman" w:cs="Times New Roman"/>
          <w:sz w:val="24"/>
          <w:szCs w:val="24"/>
          <w:lang w:val="uk-UA"/>
        </w:rPr>
        <w:t xml:space="preserve">Експертиза голографічних зображень. </w:t>
      </w:r>
      <w:r w:rsidRPr="002E167C">
        <w:rPr>
          <w:rFonts w:ascii="Times New Roman" w:hAnsi="Times New Roman" w:cs="Times New Roman"/>
          <w:i/>
          <w:sz w:val="24"/>
          <w:szCs w:val="24"/>
          <w:lang w:val="uk-UA"/>
        </w:rPr>
        <w:t xml:space="preserve">Офіційний сайт Київського науково-дослідного інституту судових експертиз. </w:t>
      </w:r>
      <w:r w:rsidRPr="001554EE">
        <w:rPr>
          <w:rFonts w:ascii="Times New Roman" w:hAnsi="Times New Roman" w:cs="Times New Roman"/>
          <w:sz w:val="24"/>
          <w:szCs w:val="24"/>
          <w:lang w:val="uk-UA"/>
        </w:rPr>
        <w:t>ULR: </w:t>
      </w:r>
      <w:hyperlink r:id="rId46" w:history="1">
        <w:r w:rsidRPr="001554EE">
          <w:rPr>
            <w:rStyle w:val="a9"/>
            <w:rFonts w:ascii="Times New Roman" w:hAnsi="Times New Roman" w:cs="Times New Roman"/>
            <w:color w:val="auto"/>
            <w:sz w:val="24"/>
            <w:szCs w:val="24"/>
            <w:u w:val="none"/>
            <w:lang w:val="uk-UA"/>
          </w:rPr>
          <w:t>https://kndise.gov.ua/golografichnyh-zobrazhen/</w:t>
        </w:r>
      </w:hyperlink>
      <w:r w:rsidR="0078079B" w:rsidRPr="001554EE">
        <w:rPr>
          <w:rFonts w:ascii="Times New Roman" w:hAnsi="Times New Roman" w:cs="Times New Roman"/>
          <w:sz w:val="24"/>
          <w:szCs w:val="24"/>
          <w:lang w:val="uk-UA"/>
        </w:rPr>
        <w:t>.</w:t>
      </w:r>
    </w:p>
    <w:p w14:paraId="1171D92B" w14:textId="77777777" w:rsidR="00713FF4" w:rsidRPr="00FC2DF5" w:rsidRDefault="00713FF4" w:rsidP="0078079B">
      <w:pPr>
        <w:spacing w:after="0" w:line="276" w:lineRule="auto"/>
        <w:ind w:left="426" w:hanging="426"/>
        <w:jc w:val="both"/>
        <w:rPr>
          <w:rFonts w:ascii="Times New Roman" w:hAnsi="Times New Roman" w:cs="Times New Roman"/>
          <w:sz w:val="24"/>
          <w:szCs w:val="24"/>
          <w:lang w:val="uk-UA"/>
        </w:rPr>
      </w:pPr>
    </w:p>
    <w:p w14:paraId="57A512D2" w14:textId="77777777" w:rsidR="001F5745" w:rsidRPr="00FC2DF5" w:rsidRDefault="001F5745" w:rsidP="00FC2DF5">
      <w:pPr>
        <w:spacing w:after="0" w:line="276" w:lineRule="auto"/>
        <w:ind w:left="426" w:hanging="426"/>
        <w:jc w:val="both"/>
        <w:rPr>
          <w:rFonts w:ascii="Times New Roman" w:hAnsi="Times New Roman" w:cs="Times New Roman"/>
          <w:sz w:val="24"/>
          <w:szCs w:val="24"/>
          <w:lang w:val="uk-UA"/>
        </w:rPr>
      </w:pPr>
    </w:p>
    <w:sectPr w:rsidR="001F5745" w:rsidRPr="00FC2DF5" w:rsidSect="009B1EBE">
      <w:footerReference w:type="default" r:id="rId47"/>
      <w:pgSz w:w="8391" w:h="11906" w:code="11"/>
      <w:pgMar w:top="568" w:right="453"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B2802" w14:textId="77777777" w:rsidR="007436E1" w:rsidRDefault="007436E1" w:rsidP="00973161">
      <w:pPr>
        <w:spacing w:after="0" w:line="240" w:lineRule="auto"/>
      </w:pPr>
      <w:r>
        <w:separator/>
      </w:r>
    </w:p>
  </w:endnote>
  <w:endnote w:type="continuationSeparator" w:id="0">
    <w:p w14:paraId="06646C41" w14:textId="77777777" w:rsidR="007436E1" w:rsidRDefault="007436E1" w:rsidP="00973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utch801 Rm Win95BT">
    <w:altName w:val="Times New Roman"/>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837113"/>
      <w:docPartObj>
        <w:docPartGallery w:val="Page Numbers (Bottom of Page)"/>
        <w:docPartUnique/>
      </w:docPartObj>
    </w:sdtPr>
    <w:sdtEndPr>
      <w:rPr>
        <w:rFonts w:ascii="Times New Roman" w:hAnsi="Times New Roman" w:cs="Times New Roman"/>
      </w:rPr>
    </w:sdtEndPr>
    <w:sdtContent>
      <w:p w14:paraId="12AA4EAA" w14:textId="77777777" w:rsidR="00074CDA" w:rsidRPr="00C40162" w:rsidRDefault="00074CDA" w:rsidP="00AA78D7">
        <w:pPr>
          <w:pStyle w:val="a6"/>
          <w:jc w:val="right"/>
          <w:rPr>
            <w:rFonts w:ascii="Times New Roman" w:hAnsi="Times New Roman" w:cs="Times New Roman"/>
          </w:rPr>
        </w:pPr>
        <w:r w:rsidRPr="00C40162">
          <w:rPr>
            <w:rFonts w:ascii="Times New Roman" w:hAnsi="Times New Roman" w:cs="Times New Roman"/>
          </w:rPr>
          <w:fldChar w:fldCharType="begin"/>
        </w:r>
        <w:r w:rsidRPr="00C40162">
          <w:rPr>
            <w:rFonts w:ascii="Times New Roman" w:hAnsi="Times New Roman" w:cs="Times New Roman"/>
          </w:rPr>
          <w:instrText>PAGE   \* MERGEFORMAT</w:instrText>
        </w:r>
        <w:r w:rsidRPr="00C40162">
          <w:rPr>
            <w:rFonts w:ascii="Times New Roman" w:hAnsi="Times New Roman" w:cs="Times New Roman"/>
          </w:rPr>
          <w:fldChar w:fldCharType="separate"/>
        </w:r>
        <w:r w:rsidR="00910F92" w:rsidRPr="00910F92">
          <w:rPr>
            <w:rFonts w:ascii="Times New Roman" w:hAnsi="Times New Roman" w:cs="Times New Roman"/>
            <w:noProof/>
            <w:lang w:val="ru-RU"/>
          </w:rPr>
          <w:t>27</w:t>
        </w:r>
        <w:r w:rsidRPr="00C4016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39FCD" w14:textId="77777777" w:rsidR="007436E1" w:rsidRDefault="007436E1" w:rsidP="00973161">
      <w:pPr>
        <w:spacing w:after="0" w:line="240" w:lineRule="auto"/>
      </w:pPr>
      <w:r>
        <w:separator/>
      </w:r>
    </w:p>
  </w:footnote>
  <w:footnote w:type="continuationSeparator" w:id="0">
    <w:p w14:paraId="52F72D17" w14:textId="77777777" w:rsidR="007436E1" w:rsidRDefault="007436E1" w:rsidP="00973161">
      <w:pPr>
        <w:spacing w:after="0" w:line="240" w:lineRule="auto"/>
      </w:pPr>
      <w:r>
        <w:continuationSeparator/>
      </w:r>
    </w:p>
  </w:footnote>
  <w:footnote w:id="1">
    <w:p w14:paraId="332252AD" w14:textId="77777777" w:rsidR="00074CDA" w:rsidRPr="00C3421C" w:rsidRDefault="00074CDA" w:rsidP="00F864F6">
      <w:pPr>
        <w:pStyle w:val="aa"/>
        <w:ind w:firstLine="426"/>
        <w:jc w:val="both"/>
        <w:rPr>
          <w:rFonts w:ascii="Times New Roman" w:hAnsi="Times New Roman" w:cs="Times New Roman"/>
          <w:sz w:val="22"/>
          <w:szCs w:val="22"/>
          <w:lang w:val="uk-UA"/>
        </w:rPr>
      </w:pPr>
      <w:r>
        <w:rPr>
          <w:rStyle w:val="ac"/>
        </w:rPr>
        <w:footnoteRef/>
      </w:r>
      <w:r w:rsidRPr="00EC5553">
        <w:rPr>
          <w:lang w:val="ru-RU"/>
        </w:rPr>
        <w:t xml:space="preserve"> </w:t>
      </w:r>
      <w:r w:rsidRPr="00C3421C">
        <w:rPr>
          <w:rFonts w:ascii="Times New Roman" w:hAnsi="Times New Roman" w:cs="Times New Roman"/>
          <w:sz w:val="22"/>
          <w:szCs w:val="22"/>
          <w:lang w:val="uk-UA"/>
        </w:rPr>
        <w:t xml:space="preserve">Прожитковий мінімум для працездатної особи на 1 січня 2024 року </w:t>
      </w:r>
      <w:r>
        <w:rPr>
          <w:rFonts w:ascii="Times New Roman" w:hAnsi="Times New Roman" w:cs="Times New Roman"/>
          <w:sz w:val="22"/>
          <w:szCs w:val="22"/>
          <w:lang w:val="uk-UA"/>
        </w:rPr>
        <w:t>становить 2684 грн (Відповідно до державного бюджету на 2024 рік). Від цієї суми 50% дорівнює одному прожитковому мінімуму.</w:t>
      </w:r>
    </w:p>
    <w:p w14:paraId="46CA7B2F" w14:textId="77777777" w:rsidR="00074CDA" w:rsidRPr="00F864F6" w:rsidRDefault="00074CDA">
      <w:pPr>
        <w:pStyle w:val="aa"/>
        <w:rPr>
          <w:lang w:val="uk-U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210EC"/>
    <w:multiLevelType w:val="hybridMultilevel"/>
    <w:tmpl w:val="F4365F6E"/>
    <w:lvl w:ilvl="0" w:tplc="7F405378">
      <w:start w:val="1"/>
      <w:numFmt w:val="decimal"/>
      <w:lvlText w:val="[%1]."/>
      <w:lvlJc w:val="left"/>
      <w:pPr>
        <w:ind w:left="644" w:hanging="360"/>
      </w:pPr>
      <w:rPr>
        <w:rFonts w:hint="default"/>
        <w:b w:val="0"/>
        <w:i w:val="0"/>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217B35F6"/>
    <w:multiLevelType w:val="hybridMultilevel"/>
    <w:tmpl w:val="C8864630"/>
    <w:lvl w:ilvl="0" w:tplc="F68027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8115EFF"/>
    <w:multiLevelType w:val="hybridMultilevel"/>
    <w:tmpl w:val="256E3844"/>
    <w:lvl w:ilvl="0" w:tplc="454853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5A83088"/>
    <w:multiLevelType w:val="multilevel"/>
    <w:tmpl w:val="F79E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8D71DD"/>
    <w:multiLevelType w:val="hybridMultilevel"/>
    <w:tmpl w:val="EE1E8A7E"/>
    <w:lvl w:ilvl="0" w:tplc="17DCA224">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AE20C2"/>
    <w:multiLevelType w:val="multilevel"/>
    <w:tmpl w:val="DB22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A48C5"/>
    <w:multiLevelType w:val="hybridMultilevel"/>
    <w:tmpl w:val="32183ABE"/>
    <w:lvl w:ilvl="0" w:tplc="17DCA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792AF1"/>
    <w:multiLevelType w:val="hybridMultilevel"/>
    <w:tmpl w:val="21E25DA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44C91588"/>
    <w:multiLevelType w:val="hybridMultilevel"/>
    <w:tmpl w:val="0F9AE64C"/>
    <w:lvl w:ilvl="0" w:tplc="1C02DEFC">
      <w:start w:val="1"/>
      <w:numFmt w:val="decimal"/>
      <w:lvlText w:val="[%1]"/>
      <w:lvlJc w:val="left"/>
      <w:pPr>
        <w:ind w:left="72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EE387D"/>
    <w:multiLevelType w:val="hybridMultilevel"/>
    <w:tmpl w:val="843C7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D7186B"/>
    <w:multiLevelType w:val="hybridMultilevel"/>
    <w:tmpl w:val="02829DD8"/>
    <w:lvl w:ilvl="0" w:tplc="1612071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78349DD"/>
    <w:multiLevelType w:val="hybridMultilevel"/>
    <w:tmpl w:val="E9DEA30A"/>
    <w:lvl w:ilvl="0" w:tplc="17DCA22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6E603381"/>
    <w:multiLevelType w:val="hybridMultilevel"/>
    <w:tmpl w:val="4DE22C16"/>
    <w:lvl w:ilvl="0" w:tplc="17DCA22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
  </w:num>
  <w:num w:numId="2">
    <w:abstractNumId w:val="5"/>
  </w:num>
  <w:num w:numId="3">
    <w:abstractNumId w:val="9"/>
  </w:num>
  <w:num w:numId="4">
    <w:abstractNumId w:val="6"/>
  </w:num>
  <w:num w:numId="5">
    <w:abstractNumId w:val="4"/>
  </w:num>
  <w:num w:numId="6">
    <w:abstractNumId w:val="7"/>
  </w:num>
  <w:num w:numId="7">
    <w:abstractNumId w:val="11"/>
  </w:num>
  <w:num w:numId="8">
    <w:abstractNumId w:val="12"/>
  </w:num>
  <w:num w:numId="9">
    <w:abstractNumId w:val="0"/>
  </w:num>
  <w:num w:numId="10">
    <w:abstractNumId w:val="2"/>
  </w:num>
  <w:num w:numId="11">
    <w:abstractNumId w:val="8"/>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885"/>
    <w:rsid w:val="00000745"/>
    <w:rsid w:val="00000777"/>
    <w:rsid w:val="00000D37"/>
    <w:rsid w:val="00006ED4"/>
    <w:rsid w:val="0000734A"/>
    <w:rsid w:val="000104E1"/>
    <w:rsid w:val="000111BF"/>
    <w:rsid w:val="000119B6"/>
    <w:rsid w:val="00013D74"/>
    <w:rsid w:val="00014566"/>
    <w:rsid w:val="0001735F"/>
    <w:rsid w:val="00020074"/>
    <w:rsid w:val="000205A4"/>
    <w:rsid w:val="00020666"/>
    <w:rsid w:val="00021573"/>
    <w:rsid w:val="000249F2"/>
    <w:rsid w:val="000307B0"/>
    <w:rsid w:val="0003402C"/>
    <w:rsid w:val="00036D27"/>
    <w:rsid w:val="00036F29"/>
    <w:rsid w:val="00041268"/>
    <w:rsid w:val="000416BC"/>
    <w:rsid w:val="000420B4"/>
    <w:rsid w:val="00042E01"/>
    <w:rsid w:val="00044045"/>
    <w:rsid w:val="00044395"/>
    <w:rsid w:val="00044EB0"/>
    <w:rsid w:val="00045278"/>
    <w:rsid w:val="00045423"/>
    <w:rsid w:val="00047958"/>
    <w:rsid w:val="00047C8C"/>
    <w:rsid w:val="000512D1"/>
    <w:rsid w:val="00051CC8"/>
    <w:rsid w:val="0005275C"/>
    <w:rsid w:val="00055677"/>
    <w:rsid w:val="000565D8"/>
    <w:rsid w:val="00057C49"/>
    <w:rsid w:val="00061E47"/>
    <w:rsid w:val="00067CFF"/>
    <w:rsid w:val="00072F30"/>
    <w:rsid w:val="00073EFA"/>
    <w:rsid w:val="0007482B"/>
    <w:rsid w:val="00074CDA"/>
    <w:rsid w:val="00075818"/>
    <w:rsid w:val="00075AE5"/>
    <w:rsid w:val="00077E09"/>
    <w:rsid w:val="00080E2C"/>
    <w:rsid w:val="00082B36"/>
    <w:rsid w:val="00083490"/>
    <w:rsid w:val="00083C1B"/>
    <w:rsid w:val="00083D14"/>
    <w:rsid w:val="00090859"/>
    <w:rsid w:val="0009208D"/>
    <w:rsid w:val="0009213B"/>
    <w:rsid w:val="00096A0A"/>
    <w:rsid w:val="000A259F"/>
    <w:rsid w:val="000A39B1"/>
    <w:rsid w:val="000A7EEA"/>
    <w:rsid w:val="000B0154"/>
    <w:rsid w:val="000B0F49"/>
    <w:rsid w:val="000B2F1C"/>
    <w:rsid w:val="000B2F88"/>
    <w:rsid w:val="000B362B"/>
    <w:rsid w:val="000B4250"/>
    <w:rsid w:val="000B588C"/>
    <w:rsid w:val="000B680C"/>
    <w:rsid w:val="000C2A93"/>
    <w:rsid w:val="000C3BD5"/>
    <w:rsid w:val="000C3FC0"/>
    <w:rsid w:val="000C4229"/>
    <w:rsid w:val="000C632F"/>
    <w:rsid w:val="000C7AE0"/>
    <w:rsid w:val="000C7BB3"/>
    <w:rsid w:val="000D1829"/>
    <w:rsid w:val="000D4A60"/>
    <w:rsid w:val="000D4E21"/>
    <w:rsid w:val="000E03F0"/>
    <w:rsid w:val="000E0527"/>
    <w:rsid w:val="000E2269"/>
    <w:rsid w:val="000E2D21"/>
    <w:rsid w:val="000E3115"/>
    <w:rsid w:val="000E3226"/>
    <w:rsid w:val="000E36CA"/>
    <w:rsid w:val="000E37C1"/>
    <w:rsid w:val="000E4730"/>
    <w:rsid w:val="000E4BA5"/>
    <w:rsid w:val="000E4D1C"/>
    <w:rsid w:val="000E5185"/>
    <w:rsid w:val="000E5C4A"/>
    <w:rsid w:val="000E6219"/>
    <w:rsid w:val="000E6451"/>
    <w:rsid w:val="000E74A4"/>
    <w:rsid w:val="000E7E47"/>
    <w:rsid w:val="000F0B11"/>
    <w:rsid w:val="000F12A5"/>
    <w:rsid w:val="000F6110"/>
    <w:rsid w:val="000F6A7E"/>
    <w:rsid w:val="001000B4"/>
    <w:rsid w:val="00102B08"/>
    <w:rsid w:val="00102EE7"/>
    <w:rsid w:val="001039AA"/>
    <w:rsid w:val="001044F9"/>
    <w:rsid w:val="00105467"/>
    <w:rsid w:val="00105555"/>
    <w:rsid w:val="00112F0F"/>
    <w:rsid w:val="00114E07"/>
    <w:rsid w:val="0011517F"/>
    <w:rsid w:val="0011730B"/>
    <w:rsid w:val="00120350"/>
    <w:rsid w:val="00120EC0"/>
    <w:rsid w:val="001229F0"/>
    <w:rsid w:val="001234B4"/>
    <w:rsid w:val="001300AD"/>
    <w:rsid w:val="001317DB"/>
    <w:rsid w:val="00132375"/>
    <w:rsid w:val="0013279F"/>
    <w:rsid w:val="00133A02"/>
    <w:rsid w:val="00133B3E"/>
    <w:rsid w:val="00133BE8"/>
    <w:rsid w:val="00134FDB"/>
    <w:rsid w:val="00135BCB"/>
    <w:rsid w:val="0013603B"/>
    <w:rsid w:val="001375FB"/>
    <w:rsid w:val="001409DD"/>
    <w:rsid w:val="00141C26"/>
    <w:rsid w:val="00141D71"/>
    <w:rsid w:val="00143170"/>
    <w:rsid w:val="001445EF"/>
    <w:rsid w:val="00144BED"/>
    <w:rsid w:val="001465CA"/>
    <w:rsid w:val="001506B8"/>
    <w:rsid w:val="00150E60"/>
    <w:rsid w:val="00150F54"/>
    <w:rsid w:val="0015131A"/>
    <w:rsid w:val="00153626"/>
    <w:rsid w:val="0015455A"/>
    <w:rsid w:val="001554EE"/>
    <w:rsid w:val="00155A33"/>
    <w:rsid w:val="00156023"/>
    <w:rsid w:val="00156031"/>
    <w:rsid w:val="00157017"/>
    <w:rsid w:val="00157027"/>
    <w:rsid w:val="00157A3E"/>
    <w:rsid w:val="001613E6"/>
    <w:rsid w:val="0016186E"/>
    <w:rsid w:val="00163DA7"/>
    <w:rsid w:val="0016691D"/>
    <w:rsid w:val="0017021F"/>
    <w:rsid w:val="001753C9"/>
    <w:rsid w:val="001761F5"/>
    <w:rsid w:val="001769D2"/>
    <w:rsid w:val="00181167"/>
    <w:rsid w:val="00181593"/>
    <w:rsid w:val="00191253"/>
    <w:rsid w:val="0019125A"/>
    <w:rsid w:val="00193AA0"/>
    <w:rsid w:val="00194811"/>
    <w:rsid w:val="001949B1"/>
    <w:rsid w:val="001A15FC"/>
    <w:rsid w:val="001A1E86"/>
    <w:rsid w:val="001A290B"/>
    <w:rsid w:val="001A2D23"/>
    <w:rsid w:val="001A490B"/>
    <w:rsid w:val="001A517F"/>
    <w:rsid w:val="001A6F8E"/>
    <w:rsid w:val="001B067C"/>
    <w:rsid w:val="001B106B"/>
    <w:rsid w:val="001B20D6"/>
    <w:rsid w:val="001B371E"/>
    <w:rsid w:val="001B40F5"/>
    <w:rsid w:val="001B45D5"/>
    <w:rsid w:val="001B7230"/>
    <w:rsid w:val="001B7F59"/>
    <w:rsid w:val="001C2195"/>
    <w:rsid w:val="001C2B75"/>
    <w:rsid w:val="001C4819"/>
    <w:rsid w:val="001C6CBF"/>
    <w:rsid w:val="001C704D"/>
    <w:rsid w:val="001C7D0F"/>
    <w:rsid w:val="001D233D"/>
    <w:rsid w:val="001D4FDE"/>
    <w:rsid w:val="001D59A3"/>
    <w:rsid w:val="001D5DDE"/>
    <w:rsid w:val="001E012A"/>
    <w:rsid w:val="001E42CB"/>
    <w:rsid w:val="001E4F96"/>
    <w:rsid w:val="001E564A"/>
    <w:rsid w:val="001E5912"/>
    <w:rsid w:val="001E7582"/>
    <w:rsid w:val="001E76B3"/>
    <w:rsid w:val="001F170B"/>
    <w:rsid w:val="001F1C1A"/>
    <w:rsid w:val="001F495A"/>
    <w:rsid w:val="001F4A2A"/>
    <w:rsid w:val="001F5453"/>
    <w:rsid w:val="001F5745"/>
    <w:rsid w:val="001F6435"/>
    <w:rsid w:val="00200446"/>
    <w:rsid w:val="00202FBF"/>
    <w:rsid w:val="00203854"/>
    <w:rsid w:val="00203F78"/>
    <w:rsid w:val="00205971"/>
    <w:rsid w:val="00205993"/>
    <w:rsid w:val="0020648F"/>
    <w:rsid w:val="00211722"/>
    <w:rsid w:val="002118C1"/>
    <w:rsid w:val="00211BB7"/>
    <w:rsid w:val="0021319F"/>
    <w:rsid w:val="002131D6"/>
    <w:rsid w:val="0021517B"/>
    <w:rsid w:val="0021528A"/>
    <w:rsid w:val="002163C7"/>
    <w:rsid w:val="00216D48"/>
    <w:rsid w:val="00217734"/>
    <w:rsid w:val="002178A6"/>
    <w:rsid w:val="00220079"/>
    <w:rsid w:val="00220189"/>
    <w:rsid w:val="00221DAC"/>
    <w:rsid w:val="00223CF4"/>
    <w:rsid w:val="00223E43"/>
    <w:rsid w:val="00230638"/>
    <w:rsid w:val="002308A2"/>
    <w:rsid w:val="002310D2"/>
    <w:rsid w:val="00231DD3"/>
    <w:rsid w:val="0023355E"/>
    <w:rsid w:val="00233F25"/>
    <w:rsid w:val="00235A55"/>
    <w:rsid w:val="00237E1F"/>
    <w:rsid w:val="00241FDF"/>
    <w:rsid w:val="00242BBE"/>
    <w:rsid w:val="002430DC"/>
    <w:rsid w:val="00243A98"/>
    <w:rsid w:val="00243D63"/>
    <w:rsid w:val="002442F8"/>
    <w:rsid w:val="0025121E"/>
    <w:rsid w:val="00251493"/>
    <w:rsid w:val="00251661"/>
    <w:rsid w:val="00251921"/>
    <w:rsid w:val="002519E0"/>
    <w:rsid w:val="002529E6"/>
    <w:rsid w:val="00253F7E"/>
    <w:rsid w:val="00255113"/>
    <w:rsid w:val="002553AB"/>
    <w:rsid w:val="00260A46"/>
    <w:rsid w:val="002614D7"/>
    <w:rsid w:val="00261660"/>
    <w:rsid w:val="00261979"/>
    <w:rsid w:val="00261D9B"/>
    <w:rsid w:val="002621FA"/>
    <w:rsid w:val="002622B1"/>
    <w:rsid w:val="0026269B"/>
    <w:rsid w:val="00262F5B"/>
    <w:rsid w:val="002636D5"/>
    <w:rsid w:val="00263BEF"/>
    <w:rsid w:val="0026480F"/>
    <w:rsid w:val="002649DE"/>
    <w:rsid w:val="00265C43"/>
    <w:rsid w:val="00266ED8"/>
    <w:rsid w:val="00267432"/>
    <w:rsid w:val="00270710"/>
    <w:rsid w:val="00270E55"/>
    <w:rsid w:val="002722A8"/>
    <w:rsid w:val="0027321A"/>
    <w:rsid w:val="00275E48"/>
    <w:rsid w:val="00276EF6"/>
    <w:rsid w:val="00277607"/>
    <w:rsid w:val="00280919"/>
    <w:rsid w:val="00284DD6"/>
    <w:rsid w:val="00285453"/>
    <w:rsid w:val="00285F29"/>
    <w:rsid w:val="00286240"/>
    <w:rsid w:val="00286677"/>
    <w:rsid w:val="00291184"/>
    <w:rsid w:val="00291F5A"/>
    <w:rsid w:val="00292138"/>
    <w:rsid w:val="0029252C"/>
    <w:rsid w:val="002938E5"/>
    <w:rsid w:val="002944E8"/>
    <w:rsid w:val="00294993"/>
    <w:rsid w:val="00294C4C"/>
    <w:rsid w:val="00294CF2"/>
    <w:rsid w:val="00295FD5"/>
    <w:rsid w:val="00296C71"/>
    <w:rsid w:val="00297BD5"/>
    <w:rsid w:val="002A4526"/>
    <w:rsid w:val="002A45B3"/>
    <w:rsid w:val="002A54C9"/>
    <w:rsid w:val="002B0DDA"/>
    <w:rsid w:val="002B2038"/>
    <w:rsid w:val="002B3BE4"/>
    <w:rsid w:val="002B6E22"/>
    <w:rsid w:val="002B7DB2"/>
    <w:rsid w:val="002C0A95"/>
    <w:rsid w:val="002C18AE"/>
    <w:rsid w:val="002C2975"/>
    <w:rsid w:val="002C368F"/>
    <w:rsid w:val="002C45D9"/>
    <w:rsid w:val="002C5DA1"/>
    <w:rsid w:val="002C714A"/>
    <w:rsid w:val="002C7964"/>
    <w:rsid w:val="002D0EE7"/>
    <w:rsid w:val="002D13C3"/>
    <w:rsid w:val="002D1C24"/>
    <w:rsid w:val="002D4222"/>
    <w:rsid w:val="002D695D"/>
    <w:rsid w:val="002D7421"/>
    <w:rsid w:val="002D7456"/>
    <w:rsid w:val="002E060C"/>
    <w:rsid w:val="002E0833"/>
    <w:rsid w:val="002E167C"/>
    <w:rsid w:val="002E372F"/>
    <w:rsid w:val="002E66B7"/>
    <w:rsid w:val="002F0323"/>
    <w:rsid w:val="002F15F3"/>
    <w:rsid w:val="002F21F1"/>
    <w:rsid w:val="002F4926"/>
    <w:rsid w:val="002F6E3E"/>
    <w:rsid w:val="003014A7"/>
    <w:rsid w:val="003044B1"/>
    <w:rsid w:val="00304C41"/>
    <w:rsid w:val="003066DD"/>
    <w:rsid w:val="00307698"/>
    <w:rsid w:val="00311271"/>
    <w:rsid w:val="00312B23"/>
    <w:rsid w:val="00312DD8"/>
    <w:rsid w:val="0031300C"/>
    <w:rsid w:val="00315151"/>
    <w:rsid w:val="003154E6"/>
    <w:rsid w:val="00315694"/>
    <w:rsid w:val="00315767"/>
    <w:rsid w:val="003170BA"/>
    <w:rsid w:val="00317D1B"/>
    <w:rsid w:val="00320823"/>
    <w:rsid w:val="003217F6"/>
    <w:rsid w:val="003221FF"/>
    <w:rsid w:val="00326E11"/>
    <w:rsid w:val="003279D0"/>
    <w:rsid w:val="00327F5A"/>
    <w:rsid w:val="00330EB6"/>
    <w:rsid w:val="00333D27"/>
    <w:rsid w:val="00334AA7"/>
    <w:rsid w:val="00335A2E"/>
    <w:rsid w:val="00335F7D"/>
    <w:rsid w:val="00336183"/>
    <w:rsid w:val="003363C2"/>
    <w:rsid w:val="003363D9"/>
    <w:rsid w:val="00341704"/>
    <w:rsid w:val="00350AD2"/>
    <w:rsid w:val="003512B2"/>
    <w:rsid w:val="00351429"/>
    <w:rsid w:val="00351953"/>
    <w:rsid w:val="0035703D"/>
    <w:rsid w:val="00360154"/>
    <w:rsid w:val="0036232D"/>
    <w:rsid w:val="00365AEE"/>
    <w:rsid w:val="00365C58"/>
    <w:rsid w:val="00365FB9"/>
    <w:rsid w:val="00367804"/>
    <w:rsid w:val="00372C25"/>
    <w:rsid w:val="0037344B"/>
    <w:rsid w:val="003753A1"/>
    <w:rsid w:val="0037614D"/>
    <w:rsid w:val="003765BC"/>
    <w:rsid w:val="00376C13"/>
    <w:rsid w:val="00376E7F"/>
    <w:rsid w:val="003808BB"/>
    <w:rsid w:val="003809BA"/>
    <w:rsid w:val="003817F5"/>
    <w:rsid w:val="00384677"/>
    <w:rsid w:val="00384A7D"/>
    <w:rsid w:val="00385A10"/>
    <w:rsid w:val="0039025C"/>
    <w:rsid w:val="00391A89"/>
    <w:rsid w:val="003921B1"/>
    <w:rsid w:val="003A0687"/>
    <w:rsid w:val="003A0BF7"/>
    <w:rsid w:val="003A4C46"/>
    <w:rsid w:val="003A5C1D"/>
    <w:rsid w:val="003A5DBA"/>
    <w:rsid w:val="003A6839"/>
    <w:rsid w:val="003A7107"/>
    <w:rsid w:val="003A710D"/>
    <w:rsid w:val="003B158E"/>
    <w:rsid w:val="003B1877"/>
    <w:rsid w:val="003B4023"/>
    <w:rsid w:val="003B411B"/>
    <w:rsid w:val="003B43AB"/>
    <w:rsid w:val="003B4638"/>
    <w:rsid w:val="003B4EFA"/>
    <w:rsid w:val="003B54DD"/>
    <w:rsid w:val="003B5E6B"/>
    <w:rsid w:val="003C0365"/>
    <w:rsid w:val="003C0B7E"/>
    <w:rsid w:val="003C20D1"/>
    <w:rsid w:val="003C32AE"/>
    <w:rsid w:val="003C38C5"/>
    <w:rsid w:val="003C3E29"/>
    <w:rsid w:val="003C4140"/>
    <w:rsid w:val="003C6C4E"/>
    <w:rsid w:val="003C6F57"/>
    <w:rsid w:val="003C75E9"/>
    <w:rsid w:val="003D0A24"/>
    <w:rsid w:val="003D13AA"/>
    <w:rsid w:val="003D1407"/>
    <w:rsid w:val="003D7213"/>
    <w:rsid w:val="003D73F4"/>
    <w:rsid w:val="003E1A8B"/>
    <w:rsid w:val="003E39F1"/>
    <w:rsid w:val="003E41B7"/>
    <w:rsid w:val="003E4AB7"/>
    <w:rsid w:val="003E534C"/>
    <w:rsid w:val="003E5B29"/>
    <w:rsid w:val="003E638A"/>
    <w:rsid w:val="003F04B3"/>
    <w:rsid w:val="003F413F"/>
    <w:rsid w:val="003F5E45"/>
    <w:rsid w:val="003F71CC"/>
    <w:rsid w:val="003F7AD3"/>
    <w:rsid w:val="0040120D"/>
    <w:rsid w:val="00401CFC"/>
    <w:rsid w:val="00402421"/>
    <w:rsid w:val="00402F5A"/>
    <w:rsid w:val="0040499E"/>
    <w:rsid w:val="00404D11"/>
    <w:rsid w:val="0040751D"/>
    <w:rsid w:val="0040758C"/>
    <w:rsid w:val="00410041"/>
    <w:rsid w:val="00410885"/>
    <w:rsid w:val="0041089C"/>
    <w:rsid w:val="00410C79"/>
    <w:rsid w:val="00410CB1"/>
    <w:rsid w:val="00412CE5"/>
    <w:rsid w:val="0041396F"/>
    <w:rsid w:val="00413AEC"/>
    <w:rsid w:val="00414BAF"/>
    <w:rsid w:val="0041557C"/>
    <w:rsid w:val="00415B82"/>
    <w:rsid w:val="004178FD"/>
    <w:rsid w:val="004205F1"/>
    <w:rsid w:val="00420785"/>
    <w:rsid w:val="00421C25"/>
    <w:rsid w:val="004224D0"/>
    <w:rsid w:val="00423442"/>
    <w:rsid w:val="00423EE5"/>
    <w:rsid w:val="00425131"/>
    <w:rsid w:val="0042724A"/>
    <w:rsid w:val="0042755A"/>
    <w:rsid w:val="00427B12"/>
    <w:rsid w:val="00430632"/>
    <w:rsid w:val="00430D56"/>
    <w:rsid w:val="00434555"/>
    <w:rsid w:val="00434ACC"/>
    <w:rsid w:val="004407BD"/>
    <w:rsid w:val="00440B44"/>
    <w:rsid w:val="004435E6"/>
    <w:rsid w:val="004452BB"/>
    <w:rsid w:val="00445705"/>
    <w:rsid w:val="00447A83"/>
    <w:rsid w:val="004529E1"/>
    <w:rsid w:val="00455C44"/>
    <w:rsid w:val="0045636A"/>
    <w:rsid w:val="00456D0D"/>
    <w:rsid w:val="00457224"/>
    <w:rsid w:val="00457D9A"/>
    <w:rsid w:val="00460685"/>
    <w:rsid w:val="00461267"/>
    <w:rsid w:val="00462766"/>
    <w:rsid w:val="004632E4"/>
    <w:rsid w:val="00465347"/>
    <w:rsid w:val="004700C7"/>
    <w:rsid w:val="004718F0"/>
    <w:rsid w:val="0047507D"/>
    <w:rsid w:val="0048051A"/>
    <w:rsid w:val="0048083A"/>
    <w:rsid w:val="00480F67"/>
    <w:rsid w:val="00481888"/>
    <w:rsid w:val="00483D39"/>
    <w:rsid w:val="00483FA7"/>
    <w:rsid w:val="00484B64"/>
    <w:rsid w:val="004855F8"/>
    <w:rsid w:val="00485BAA"/>
    <w:rsid w:val="00485EF8"/>
    <w:rsid w:val="004868C6"/>
    <w:rsid w:val="00486DAE"/>
    <w:rsid w:val="00486EBA"/>
    <w:rsid w:val="00487D4F"/>
    <w:rsid w:val="00491111"/>
    <w:rsid w:val="00492BDD"/>
    <w:rsid w:val="00493516"/>
    <w:rsid w:val="00493F42"/>
    <w:rsid w:val="0049476C"/>
    <w:rsid w:val="004948FE"/>
    <w:rsid w:val="00495CBA"/>
    <w:rsid w:val="00497976"/>
    <w:rsid w:val="004A0678"/>
    <w:rsid w:val="004A0C91"/>
    <w:rsid w:val="004A12F3"/>
    <w:rsid w:val="004A1789"/>
    <w:rsid w:val="004A37EE"/>
    <w:rsid w:val="004A5660"/>
    <w:rsid w:val="004A5FC8"/>
    <w:rsid w:val="004B1196"/>
    <w:rsid w:val="004B1DDB"/>
    <w:rsid w:val="004B3155"/>
    <w:rsid w:val="004B37F9"/>
    <w:rsid w:val="004B665F"/>
    <w:rsid w:val="004B7500"/>
    <w:rsid w:val="004C0BD2"/>
    <w:rsid w:val="004C2CBB"/>
    <w:rsid w:val="004C33FD"/>
    <w:rsid w:val="004C4AA8"/>
    <w:rsid w:val="004C6C41"/>
    <w:rsid w:val="004C78DE"/>
    <w:rsid w:val="004D004A"/>
    <w:rsid w:val="004D0591"/>
    <w:rsid w:val="004D06C9"/>
    <w:rsid w:val="004D0EEC"/>
    <w:rsid w:val="004D100E"/>
    <w:rsid w:val="004D1305"/>
    <w:rsid w:val="004D2718"/>
    <w:rsid w:val="004D279B"/>
    <w:rsid w:val="004D323E"/>
    <w:rsid w:val="004D349B"/>
    <w:rsid w:val="004D5F7C"/>
    <w:rsid w:val="004D7070"/>
    <w:rsid w:val="004E0B21"/>
    <w:rsid w:val="004E1D11"/>
    <w:rsid w:val="004E5B41"/>
    <w:rsid w:val="004E73E6"/>
    <w:rsid w:val="004F56FE"/>
    <w:rsid w:val="004F68F5"/>
    <w:rsid w:val="004F6E1B"/>
    <w:rsid w:val="005021D9"/>
    <w:rsid w:val="0050579D"/>
    <w:rsid w:val="00505A7A"/>
    <w:rsid w:val="00511D54"/>
    <w:rsid w:val="005127CD"/>
    <w:rsid w:val="00514AD6"/>
    <w:rsid w:val="005169FF"/>
    <w:rsid w:val="00520F0C"/>
    <w:rsid w:val="00524A6A"/>
    <w:rsid w:val="00525EC3"/>
    <w:rsid w:val="005277ED"/>
    <w:rsid w:val="00527B51"/>
    <w:rsid w:val="00530A7C"/>
    <w:rsid w:val="00530B3B"/>
    <w:rsid w:val="00533C9D"/>
    <w:rsid w:val="00534BD7"/>
    <w:rsid w:val="005350D4"/>
    <w:rsid w:val="00535DEB"/>
    <w:rsid w:val="00537A6C"/>
    <w:rsid w:val="00540D9E"/>
    <w:rsid w:val="00546E3B"/>
    <w:rsid w:val="00550D0D"/>
    <w:rsid w:val="00553164"/>
    <w:rsid w:val="005539F7"/>
    <w:rsid w:val="00555BBA"/>
    <w:rsid w:val="0055620E"/>
    <w:rsid w:val="0055740C"/>
    <w:rsid w:val="00560727"/>
    <w:rsid w:val="0056089F"/>
    <w:rsid w:val="005617C5"/>
    <w:rsid w:val="00563619"/>
    <w:rsid w:val="00566F3D"/>
    <w:rsid w:val="00571F38"/>
    <w:rsid w:val="00572860"/>
    <w:rsid w:val="00574FEE"/>
    <w:rsid w:val="005758CE"/>
    <w:rsid w:val="00576C71"/>
    <w:rsid w:val="00577ABC"/>
    <w:rsid w:val="00580A64"/>
    <w:rsid w:val="00581A12"/>
    <w:rsid w:val="00581AB7"/>
    <w:rsid w:val="0058274A"/>
    <w:rsid w:val="00582D6E"/>
    <w:rsid w:val="0058317F"/>
    <w:rsid w:val="00583597"/>
    <w:rsid w:val="0058460D"/>
    <w:rsid w:val="00584B4C"/>
    <w:rsid w:val="005851DF"/>
    <w:rsid w:val="00587C32"/>
    <w:rsid w:val="00591BEE"/>
    <w:rsid w:val="005936AD"/>
    <w:rsid w:val="00595D96"/>
    <w:rsid w:val="005A0550"/>
    <w:rsid w:val="005A125C"/>
    <w:rsid w:val="005A15CE"/>
    <w:rsid w:val="005A3440"/>
    <w:rsid w:val="005A3614"/>
    <w:rsid w:val="005A4141"/>
    <w:rsid w:val="005A6C1A"/>
    <w:rsid w:val="005B070A"/>
    <w:rsid w:val="005B4CD3"/>
    <w:rsid w:val="005B5EB5"/>
    <w:rsid w:val="005B760E"/>
    <w:rsid w:val="005C09BC"/>
    <w:rsid w:val="005C1355"/>
    <w:rsid w:val="005C1A76"/>
    <w:rsid w:val="005C248C"/>
    <w:rsid w:val="005C2E20"/>
    <w:rsid w:val="005C32BB"/>
    <w:rsid w:val="005C4B80"/>
    <w:rsid w:val="005C57F0"/>
    <w:rsid w:val="005C641E"/>
    <w:rsid w:val="005C6B9A"/>
    <w:rsid w:val="005C6CFD"/>
    <w:rsid w:val="005C775F"/>
    <w:rsid w:val="005D0F87"/>
    <w:rsid w:val="005D3BA1"/>
    <w:rsid w:val="005D431C"/>
    <w:rsid w:val="005D494B"/>
    <w:rsid w:val="005D6303"/>
    <w:rsid w:val="005D6A98"/>
    <w:rsid w:val="005D7B92"/>
    <w:rsid w:val="005E1489"/>
    <w:rsid w:val="005E19F2"/>
    <w:rsid w:val="005E4BB9"/>
    <w:rsid w:val="005E5742"/>
    <w:rsid w:val="005E5F71"/>
    <w:rsid w:val="005E65C5"/>
    <w:rsid w:val="005E688B"/>
    <w:rsid w:val="005E6F98"/>
    <w:rsid w:val="005F06AD"/>
    <w:rsid w:val="005F0736"/>
    <w:rsid w:val="005F4076"/>
    <w:rsid w:val="005F4775"/>
    <w:rsid w:val="005F763E"/>
    <w:rsid w:val="005F7B76"/>
    <w:rsid w:val="00600476"/>
    <w:rsid w:val="006006FE"/>
    <w:rsid w:val="00600DD9"/>
    <w:rsid w:val="00601979"/>
    <w:rsid w:val="00602C91"/>
    <w:rsid w:val="00605D66"/>
    <w:rsid w:val="00607D35"/>
    <w:rsid w:val="00610212"/>
    <w:rsid w:val="0061213C"/>
    <w:rsid w:val="00615D10"/>
    <w:rsid w:val="00615E55"/>
    <w:rsid w:val="006161C6"/>
    <w:rsid w:val="006203A2"/>
    <w:rsid w:val="00620C21"/>
    <w:rsid w:val="00623E75"/>
    <w:rsid w:val="006305B0"/>
    <w:rsid w:val="00631B59"/>
    <w:rsid w:val="0063251E"/>
    <w:rsid w:val="00634F22"/>
    <w:rsid w:val="0063508D"/>
    <w:rsid w:val="0064070A"/>
    <w:rsid w:val="006427FD"/>
    <w:rsid w:val="00642E39"/>
    <w:rsid w:val="00645CA9"/>
    <w:rsid w:val="00651123"/>
    <w:rsid w:val="006515CB"/>
    <w:rsid w:val="00651630"/>
    <w:rsid w:val="00652E98"/>
    <w:rsid w:val="006532B6"/>
    <w:rsid w:val="00654AB1"/>
    <w:rsid w:val="00654B40"/>
    <w:rsid w:val="00654FDE"/>
    <w:rsid w:val="006553A4"/>
    <w:rsid w:val="00656508"/>
    <w:rsid w:val="00656C4E"/>
    <w:rsid w:val="00657EB5"/>
    <w:rsid w:val="0066009A"/>
    <w:rsid w:val="00661E76"/>
    <w:rsid w:val="00662AD6"/>
    <w:rsid w:val="00662D1D"/>
    <w:rsid w:val="0066357A"/>
    <w:rsid w:val="00667FD1"/>
    <w:rsid w:val="0067083B"/>
    <w:rsid w:val="006722DC"/>
    <w:rsid w:val="00672D50"/>
    <w:rsid w:val="00672D7A"/>
    <w:rsid w:val="00674420"/>
    <w:rsid w:val="00675AAD"/>
    <w:rsid w:val="006764B8"/>
    <w:rsid w:val="00676CED"/>
    <w:rsid w:val="00682594"/>
    <w:rsid w:val="00682972"/>
    <w:rsid w:val="006838FC"/>
    <w:rsid w:val="00684DF9"/>
    <w:rsid w:val="00686790"/>
    <w:rsid w:val="00691916"/>
    <w:rsid w:val="00691A25"/>
    <w:rsid w:val="00691DC8"/>
    <w:rsid w:val="006926F5"/>
    <w:rsid w:val="00695066"/>
    <w:rsid w:val="006953AB"/>
    <w:rsid w:val="006974C3"/>
    <w:rsid w:val="006A092E"/>
    <w:rsid w:val="006A11F1"/>
    <w:rsid w:val="006A3841"/>
    <w:rsid w:val="006A50BF"/>
    <w:rsid w:val="006A5755"/>
    <w:rsid w:val="006A6643"/>
    <w:rsid w:val="006A7859"/>
    <w:rsid w:val="006B3B88"/>
    <w:rsid w:val="006B3C48"/>
    <w:rsid w:val="006B50F2"/>
    <w:rsid w:val="006C3122"/>
    <w:rsid w:val="006C3498"/>
    <w:rsid w:val="006C5674"/>
    <w:rsid w:val="006C6B61"/>
    <w:rsid w:val="006C7710"/>
    <w:rsid w:val="006D161C"/>
    <w:rsid w:val="006D2784"/>
    <w:rsid w:val="006D3870"/>
    <w:rsid w:val="006D4113"/>
    <w:rsid w:val="006D78E7"/>
    <w:rsid w:val="006D7EA3"/>
    <w:rsid w:val="006E092F"/>
    <w:rsid w:val="006E18DB"/>
    <w:rsid w:val="006E3869"/>
    <w:rsid w:val="006E3DB5"/>
    <w:rsid w:val="006E47AF"/>
    <w:rsid w:val="006E60E3"/>
    <w:rsid w:val="006E6EC2"/>
    <w:rsid w:val="006E713A"/>
    <w:rsid w:val="006F0495"/>
    <w:rsid w:val="006F1492"/>
    <w:rsid w:val="006F2838"/>
    <w:rsid w:val="006F335D"/>
    <w:rsid w:val="006F5170"/>
    <w:rsid w:val="006F5321"/>
    <w:rsid w:val="00700A85"/>
    <w:rsid w:val="00703158"/>
    <w:rsid w:val="00703625"/>
    <w:rsid w:val="00705862"/>
    <w:rsid w:val="0070731D"/>
    <w:rsid w:val="0071043C"/>
    <w:rsid w:val="00710500"/>
    <w:rsid w:val="00713545"/>
    <w:rsid w:val="00713FF4"/>
    <w:rsid w:val="00714B44"/>
    <w:rsid w:val="00715CD2"/>
    <w:rsid w:val="00716863"/>
    <w:rsid w:val="00724007"/>
    <w:rsid w:val="0073208F"/>
    <w:rsid w:val="007327A3"/>
    <w:rsid w:val="00732B2B"/>
    <w:rsid w:val="00733E98"/>
    <w:rsid w:val="007349C6"/>
    <w:rsid w:val="00740B53"/>
    <w:rsid w:val="00741AD3"/>
    <w:rsid w:val="007436E1"/>
    <w:rsid w:val="00744CAB"/>
    <w:rsid w:val="00745C25"/>
    <w:rsid w:val="007464A9"/>
    <w:rsid w:val="00746653"/>
    <w:rsid w:val="0075007E"/>
    <w:rsid w:val="00751E17"/>
    <w:rsid w:val="00752157"/>
    <w:rsid w:val="007547C5"/>
    <w:rsid w:val="00757A5B"/>
    <w:rsid w:val="00757BF7"/>
    <w:rsid w:val="00761DB9"/>
    <w:rsid w:val="007622F5"/>
    <w:rsid w:val="007625E0"/>
    <w:rsid w:val="007626F8"/>
    <w:rsid w:val="00762AD1"/>
    <w:rsid w:val="0076365A"/>
    <w:rsid w:val="00763B08"/>
    <w:rsid w:val="00764D91"/>
    <w:rsid w:val="00764E39"/>
    <w:rsid w:val="00766973"/>
    <w:rsid w:val="00766E27"/>
    <w:rsid w:val="00770843"/>
    <w:rsid w:val="007709D7"/>
    <w:rsid w:val="007723B9"/>
    <w:rsid w:val="007728A2"/>
    <w:rsid w:val="00772999"/>
    <w:rsid w:val="007737AE"/>
    <w:rsid w:val="00774123"/>
    <w:rsid w:val="007746B0"/>
    <w:rsid w:val="00775149"/>
    <w:rsid w:val="00775BD3"/>
    <w:rsid w:val="0078079B"/>
    <w:rsid w:val="00781060"/>
    <w:rsid w:val="0078304E"/>
    <w:rsid w:val="007840C9"/>
    <w:rsid w:val="00786486"/>
    <w:rsid w:val="00787DB4"/>
    <w:rsid w:val="00790C7D"/>
    <w:rsid w:val="007945F7"/>
    <w:rsid w:val="0079493E"/>
    <w:rsid w:val="00795F5F"/>
    <w:rsid w:val="007A1C6C"/>
    <w:rsid w:val="007A20BB"/>
    <w:rsid w:val="007A24AD"/>
    <w:rsid w:val="007A364B"/>
    <w:rsid w:val="007A3FF9"/>
    <w:rsid w:val="007A40A8"/>
    <w:rsid w:val="007A4B27"/>
    <w:rsid w:val="007A4E19"/>
    <w:rsid w:val="007A509A"/>
    <w:rsid w:val="007A5DCA"/>
    <w:rsid w:val="007A746A"/>
    <w:rsid w:val="007B0091"/>
    <w:rsid w:val="007B1F07"/>
    <w:rsid w:val="007B20BB"/>
    <w:rsid w:val="007B3847"/>
    <w:rsid w:val="007B4500"/>
    <w:rsid w:val="007B525A"/>
    <w:rsid w:val="007B55BC"/>
    <w:rsid w:val="007B63FF"/>
    <w:rsid w:val="007C0700"/>
    <w:rsid w:val="007C3C0A"/>
    <w:rsid w:val="007C477D"/>
    <w:rsid w:val="007C4903"/>
    <w:rsid w:val="007C5500"/>
    <w:rsid w:val="007D0C0E"/>
    <w:rsid w:val="007D10F5"/>
    <w:rsid w:val="007D5CCD"/>
    <w:rsid w:val="007E0C8E"/>
    <w:rsid w:val="007E3091"/>
    <w:rsid w:val="007E5DB4"/>
    <w:rsid w:val="007E6746"/>
    <w:rsid w:val="007F264A"/>
    <w:rsid w:val="007F2D40"/>
    <w:rsid w:val="007F311D"/>
    <w:rsid w:val="007F619F"/>
    <w:rsid w:val="007F6C82"/>
    <w:rsid w:val="007F6CF4"/>
    <w:rsid w:val="00800FB9"/>
    <w:rsid w:val="008012A0"/>
    <w:rsid w:val="008019AD"/>
    <w:rsid w:val="00802356"/>
    <w:rsid w:val="0080264A"/>
    <w:rsid w:val="00803E3E"/>
    <w:rsid w:val="00806665"/>
    <w:rsid w:val="00807D0C"/>
    <w:rsid w:val="0081155E"/>
    <w:rsid w:val="00811772"/>
    <w:rsid w:val="00812EC0"/>
    <w:rsid w:val="008131F7"/>
    <w:rsid w:val="00814FEC"/>
    <w:rsid w:val="008177DA"/>
    <w:rsid w:val="00820B55"/>
    <w:rsid w:val="0082326B"/>
    <w:rsid w:val="008241B2"/>
    <w:rsid w:val="00824330"/>
    <w:rsid w:val="008247E7"/>
    <w:rsid w:val="00830B04"/>
    <w:rsid w:val="008319C9"/>
    <w:rsid w:val="00832D97"/>
    <w:rsid w:val="00833193"/>
    <w:rsid w:val="00833DC6"/>
    <w:rsid w:val="00834D88"/>
    <w:rsid w:val="00837E5A"/>
    <w:rsid w:val="00840143"/>
    <w:rsid w:val="00843F19"/>
    <w:rsid w:val="008444EC"/>
    <w:rsid w:val="008458DA"/>
    <w:rsid w:val="00845A7B"/>
    <w:rsid w:val="00845C56"/>
    <w:rsid w:val="00847077"/>
    <w:rsid w:val="008470E2"/>
    <w:rsid w:val="00847578"/>
    <w:rsid w:val="00851080"/>
    <w:rsid w:val="00851236"/>
    <w:rsid w:val="00851B7E"/>
    <w:rsid w:val="008553DB"/>
    <w:rsid w:val="00855C1B"/>
    <w:rsid w:val="00860FEC"/>
    <w:rsid w:val="00861041"/>
    <w:rsid w:val="00862A9F"/>
    <w:rsid w:val="00863506"/>
    <w:rsid w:val="00863DB3"/>
    <w:rsid w:val="00864D88"/>
    <w:rsid w:val="00866198"/>
    <w:rsid w:val="008703CA"/>
    <w:rsid w:val="0087043F"/>
    <w:rsid w:val="0087435F"/>
    <w:rsid w:val="008744DF"/>
    <w:rsid w:val="00875006"/>
    <w:rsid w:val="0088052F"/>
    <w:rsid w:val="00880855"/>
    <w:rsid w:val="00880868"/>
    <w:rsid w:val="00880B95"/>
    <w:rsid w:val="00884916"/>
    <w:rsid w:val="00884978"/>
    <w:rsid w:val="00884C8F"/>
    <w:rsid w:val="008858E5"/>
    <w:rsid w:val="00887F50"/>
    <w:rsid w:val="008911B9"/>
    <w:rsid w:val="00894C6D"/>
    <w:rsid w:val="00895093"/>
    <w:rsid w:val="00895521"/>
    <w:rsid w:val="00895E68"/>
    <w:rsid w:val="0089666D"/>
    <w:rsid w:val="008A2EDE"/>
    <w:rsid w:val="008A34A7"/>
    <w:rsid w:val="008A3531"/>
    <w:rsid w:val="008A40D0"/>
    <w:rsid w:val="008A563E"/>
    <w:rsid w:val="008B07A6"/>
    <w:rsid w:val="008B290F"/>
    <w:rsid w:val="008B473B"/>
    <w:rsid w:val="008B5B70"/>
    <w:rsid w:val="008B61D4"/>
    <w:rsid w:val="008B6250"/>
    <w:rsid w:val="008C0588"/>
    <w:rsid w:val="008C319B"/>
    <w:rsid w:val="008C48E4"/>
    <w:rsid w:val="008C6633"/>
    <w:rsid w:val="008D135E"/>
    <w:rsid w:val="008D1EA2"/>
    <w:rsid w:val="008D2A84"/>
    <w:rsid w:val="008D3454"/>
    <w:rsid w:val="008D3A89"/>
    <w:rsid w:val="008D3CD9"/>
    <w:rsid w:val="008D565A"/>
    <w:rsid w:val="008D6C9B"/>
    <w:rsid w:val="008D6CD7"/>
    <w:rsid w:val="008D6F40"/>
    <w:rsid w:val="008D6F8A"/>
    <w:rsid w:val="008E396F"/>
    <w:rsid w:val="008E4727"/>
    <w:rsid w:val="008E786A"/>
    <w:rsid w:val="008F0C3B"/>
    <w:rsid w:val="008F1534"/>
    <w:rsid w:val="008F1D2A"/>
    <w:rsid w:val="008F22F6"/>
    <w:rsid w:val="008F2362"/>
    <w:rsid w:val="008F2A18"/>
    <w:rsid w:val="008F2A3A"/>
    <w:rsid w:val="008F3AD3"/>
    <w:rsid w:val="008F5B6C"/>
    <w:rsid w:val="008F715B"/>
    <w:rsid w:val="008F7784"/>
    <w:rsid w:val="0090382F"/>
    <w:rsid w:val="00906D8A"/>
    <w:rsid w:val="00910F92"/>
    <w:rsid w:val="009129E1"/>
    <w:rsid w:val="00912B56"/>
    <w:rsid w:val="009130A0"/>
    <w:rsid w:val="00914D23"/>
    <w:rsid w:val="0091708A"/>
    <w:rsid w:val="0092052E"/>
    <w:rsid w:val="0092085C"/>
    <w:rsid w:val="00922267"/>
    <w:rsid w:val="0092231E"/>
    <w:rsid w:val="00922A1A"/>
    <w:rsid w:val="00922F25"/>
    <w:rsid w:val="00924C79"/>
    <w:rsid w:val="00924E37"/>
    <w:rsid w:val="009261D0"/>
    <w:rsid w:val="0092700E"/>
    <w:rsid w:val="00927203"/>
    <w:rsid w:val="0092733C"/>
    <w:rsid w:val="009273A8"/>
    <w:rsid w:val="00931B18"/>
    <w:rsid w:val="00933B53"/>
    <w:rsid w:val="009409F7"/>
    <w:rsid w:val="00941E2D"/>
    <w:rsid w:val="0094477D"/>
    <w:rsid w:val="009526B0"/>
    <w:rsid w:val="00956F98"/>
    <w:rsid w:val="00960773"/>
    <w:rsid w:val="00960F67"/>
    <w:rsid w:val="00963A14"/>
    <w:rsid w:val="00965DFD"/>
    <w:rsid w:val="009677E8"/>
    <w:rsid w:val="00970587"/>
    <w:rsid w:val="009723B9"/>
    <w:rsid w:val="00972B8B"/>
    <w:rsid w:val="00973161"/>
    <w:rsid w:val="00973A7D"/>
    <w:rsid w:val="00974C99"/>
    <w:rsid w:val="0097797C"/>
    <w:rsid w:val="009819DF"/>
    <w:rsid w:val="009836FD"/>
    <w:rsid w:val="009843FF"/>
    <w:rsid w:val="0098526F"/>
    <w:rsid w:val="00986447"/>
    <w:rsid w:val="00987056"/>
    <w:rsid w:val="00987A92"/>
    <w:rsid w:val="00990531"/>
    <w:rsid w:val="00994115"/>
    <w:rsid w:val="0099440A"/>
    <w:rsid w:val="00994D8D"/>
    <w:rsid w:val="00996449"/>
    <w:rsid w:val="009964E8"/>
    <w:rsid w:val="009A0797"/>
    <w:rsid w:val="009A1EDA"/>
    <w:rsid w:val="009A4D09"/>
    <w:rsid w:val="009A704C"/>
    <w:rsid w:val="009B01D6"/>
    <w:rsid w:val="009B1EBE"/>
    <w:rsid w:val="009B3F06"/>
    <w:rsid w:val="009B6E71"/>
    <w:rsid w:val="009C180F"/>
    <w:rsid w:val="009C26A9"/>
    <w:rsid w:val="009C28A4"/>
    <w:rsid w:val="009C2A46"/>
    <w:rsid w:val="009C4088"/>
    <w:rsid w:val="009C6772"/>
    <w:rsid w:val="009C6C17"/>
    <w:rsid w:val="009C756A"/>
    <w:rsid w:val="009C7C58"/>
    <w:rsid w:val="009D1B05"/>
    <w:rsid w:val="009D34E6"/>
    <w:rsid w:val="009D4673"/>
    <w:rsid w:val="009D5B4C"/>
    <w:rsid w:val="009D67BF"/>
    <w:rsid w:val="009D6827"/>
    <w:rsid w:val="009D77D6"/>
    <w:rsid w:val="009E0262"/>
    <w:rsid w:val="009E0718"/>
    <w:rsid w:val="009E106E"/>
    <w:rsid w:val="009E5E9C"/>
    <w:rsid w:val="009F2258"/>
    <w:rsid w:val="009F26CC"/>
    <w:rsid w:val="009F6D85"/>
    <w:rsid w:val="00A01AD2"/>
    <w:rsid w:val="00A027EE"/>
    <w:rsid w:val="00A03631"/>
    <w:rsid w:val="00A04509"/>
    <w:rsid w:val="00A04CE5"/>
    <w:rsid w:val="00A05210"/>
    <w:rsid w:val="00A10270"/>
    <w:rsid w:val="00A125B4"/>
    <w:rsid w:val="00A13137"/>
    <w:rsid w:val="00A14307"/>
    <w:rsid w:val="00A14419"/>
    <w:rsid w:val="00A1700C"/>
    <w:rsid w:val="00A205C6"/>
    <w:rsid w:val="00A20D36"/>
    <w:rsid w:val="00A21C82"/>
    <w:rsid w:val="00A22290"/>
    <w:rsid w:val="00A22490"/>
    <w:rsid w:val="00A231D2"/>
    <w:rsid w:val="00A23349"/>
    <w:rsid w:val="00A2387D"/>
    <w:rsid w:val="00A23FF8"/>
    <w:rsid w:val="00A246ED"/>
    <w:rsid w:val="00A25CE3"/>
    <w:rsid w:val="00A32D83"/>
    <w:rsid w:val="00A34803"/>
    <w:rsid w:val="00A35136"/>
    <w:rsid w:val="00A35260"/>
    <w:rsid w:val="00A3556B"/>
    <w:rsid w:val="00A3683D"/>
    <w:rsid w:val="00A3799C"/>
    <w:rsid w:val="00A404C7"/>
    <w:rsid w:val="00A42F48"/>
    <w:rsid w:val="00A4340C"/>
    <w:rsid w:val="00A507AC"/>
    <w:rsid w:val="00A5125C"/>
    <w:rsid w:val="00A5304E"/>
    <w:rsid w:val="00A55CB6"/>
    <w:rsid w:val="00A56DF3"/>
    <w:rsid w:val="00A57D4C"/>
    <w:rsid w:val="00A57F19"/>
    <w:rsid w:val="00A57FA6"/>
    <w:rsid w:val="00A57FD7"/>
    <w:rsid w:val="00A66C2C"/>
    <w:rsid w:val="00A6712A"/>
    <w:rsid w:val="00A67858"/>
    <w:rsid w:val="00A70CCC"/>
    <w:rsid w:val="00A71AAC"/>
    <w:rsid w:val="00A731CB"/>
    <w:rsid w:val="00A73462"/>
    <w:rsid w:val="00A76AE0"/>
    <w:rsid w:val="00A775D7"/>
    <w:rsid w:val="00A7762B"/>
    <w:rsid w:val="00A77923"/>
    <w:rsid w:val="00A80FB2"/>
    <w:rsid w:val="00A813A1"/>
    <w:rsid w:val="00A81806"/>
    <w:rsid w:val="00A83D47"/>
    <w:rsid w:val="00A845D1"/>
    <w:rsid w:val="00A85088"/>
    <w:rsid w:val="00A86E34"/>
    <w:rsid w:val="00A8772F"/>
    <w:rsid w:val="00A90813"/>
    <w:rsid w:val="00A91B16"/>
    <w:rsid w:val="00A932C2"/>
    <w:rsid w:val="00A93DE5"/>
    <w:rsid w:val="00A941F7"/>
    <w:rsid w:val="00AA052B"/>
    <w:rsid w:val="00AA2FA5"/>
    <w:rsid w:val="00AA3F51"/>
    <w:rsid w:val="00AA78D7"/>
    <w:rsid w:val="00AB2497"/>
    <w:rsid w:val="00AB2AFA"/>
    <w:rsid w:val="00AB2FE5"/>
    <w:rsid w:val="00AB577E"/>
    <w:rsid w:val="00AB6F45"/>
    <w:rsid w:val="00AB787A"/>
    <w:rsid w:val="00AC12C9"/>
    <w:rsid w:val="00AC3838"/>
    <w:rsid w:val="00AC6460"/>
    <w:rsid w:val="00AC7C8E"/>
    <w:rsid w:val="00AC7EF2"/>
    <w:rsid w:val="00AD3A63"/>
    <w:rsid w:val="00AD3F4A"/>
    <w:rsid w:val="00AD462F"/>
    <w:rsid w:val="00AD4950"/>
    <w:rsid w:val="00AD7DB3"/>
    <w:rsid w:val="00AE0622"/>
    <w:rsid w:val="00AE5C77"/>
    <w:rsid w:val="00AE63B7"/>
    <w:rsid w:val="00AE78E7"/>
    <w:rsid w:val="00AE7C91"/>
    <w:rsid w:val="00AE7F50"/>
    <w:rsid w:val="00AF0157"/>
    <w:rsid w:val="00AF0EA5"/>
    <w:rsid w:val="00AF1CF5"/>
    <w:rsid w:val="00AF2A74"/>
    <w:rsid w:val="00AF2D0A"/>
    <w:rsid w:val="00AF3458"/>
    <w:rsid w:val="00AF34DC"/>
    <w:rsid w:val="00AF3C30"/>
    <w:rsid w:val="00AF3F75"/>
    <w:rsid w:val="00AF5D5D"/>
    <w:rsid w:val="00AF604C"/>
    <w:rsid w:val="00AF6D41"/>
    <w:rsid w:val="00AF7F17"/>
    <w:rsid w:val="00B002C1"/>
    <w:rsid w:val="00B0232E"/>
    <w:rsid w:val="00B03F68"/>
    <w:rsid w:val="00B04FA5"/>
    <w:rsid w:val="00B074DC"/>
    <w:rsid w:val="00B07D9B"/>
    <w:rsid w:val="00B104D7"/>
    <w:rsid w:val="00B10B55"/>
    <w:rsid w:val="00B11B84"/>
    <w:rsid w:val="00B13F86"/>
    <w:rsid w:val="00B14546"/>
    <w:rsid w:val="00B14844"/>
    <w:rsid w:val="00B150AD"/>
    <w:rsid w:val="00B153E5"/>
    <w:rsid w:val="00B154AF"/>
    <w:rsid w:val="00B16A60"/>
    <w:rsid w:val="00B17A13"/>
    <w:rsid w:val="00B2072E"/>
    <w:rsid w:val="00B21718"/>
    <w:rsid w:val="00B22DA3"/>
    <w:rsid w:val="00B2556D"/>
    <w:rsid w:val="00B30603"/>
    <w:rsid w:val="00B32928"/>
    <w:rsid w:val="00B336CE"/>
    <w:rsid w:val="00B34344"/>
    <w:rsid w:val="00B365D9"/>
    <w:rsid w:val="00B37280"/>
    <w:rsid w:val="00B37EDB"/>
    <w:rsid w:val="00B403CE"/>
    <w:rsid w:val="00B40C30"/>
    <w:rsid w:val="00B427A4"/>
    <w:rsid w:val="00B45C4E"/>
    <w:rsid w:val="00B45C89"/>
    <w:rsid w:val="00B558B0"/>
    <w:rsid w:val="00B56D3F"/>
    <w:rsid w:val="00B56D59"/>
    <w:rsid w:val="00B60A46"/>
    <w:rsid w:val="00B60A6A"/>
    <w:rsid w:val="00B6150B"/>
    <w:rsid w:val="00B61AA2"/>
    <w:rsid w:val="00B621BE"/>
    <w:rsid w:val="00B6458C"/>
    <w:rsid w:val="00B64BA1"/>
    <w:rsid w:val="00B65109"/>
    <w:rsid w:val="00B66DB1"/>
    <w:rsid w:val="00B67D6D"/>
    <w:rsid w:val="00B70131"/>
    <w:rsid w:val="00B732F8"/>
    <w:rsid w:val="00B736F1"/>
    <w:rsid w:val="00B760F0"/>
    <w:rsid w:val="00B81DBB"/>
    <w:rsid w:val="00B8528C"/>
    <w:rsid w:val="00B878C5"/>
    <w:rsid w:val="00B91818"/>
    <w:rsid w:val="00B92079"/>
    <w:rsid w:val="00B92E6F"/>
    <w:rsid w:val="00B930FC"/>
    <w:rsid w:val="00B979DB"/>
    <w:rsid w:val="00BA1C7D"/>
    <w:rsid w:val="00BA2871"/>
    <w:rsid w:val="00BA2BF9"/>
    <w:rsid w:val="00BA47C6"/>
    <w:rsid w:val="00BA54A8"/>
    <w:rsid w:val="00BA5831"/>
    <w:rsid w:val="00BA6AC0"/>
    <w:rsid w:val="00BA72F1"/>
    <w:rsid w:val="00BA7E34"/>
    <w:rsid w:val="00BB0C62"/>
    <w:rsid w:val="00BB31CF"/>
    <w:rsid w:val="00BB3AE4"/>
    <w:rsid w:val="00BB4E2D"/>
    <w:rsid w:val="00BC0896"/>
    <w:rsid w:val="00BC0B0F"/>
    <w:rsid w:val="00BC0E08"/>
    <w:rsid w:val="00BC3E70"/>
    <w:rsid w:val="00BC4737"/>
    <w:rsid w:val="00BC64D5"/>
    <w:rsid w:val="00BC6EA4"/>
    <w:rsid w:val="00BC728F"/>
    <w:rsid w:val="00BC7295"/>
    <w:rsid w:val="00BD138C"/>
    <w:rsid w:val="00BD2758"/>
    <w:rsid w:val="00BD4ABD"/>
    <w:rsid w:val="00BD6C47"/>
    <w:rsid w:val="00BE1E52"/>
    <w:rsid w:val="00BE1EF7"/>
    <w:rsid w:val="00BE3CA1"/>
    <w:rsid w:val="00BE45E5"/>
    <w:rsid w:val="00BE4AF9"/>
    <w:rsid w:val="00BE4B82"/>
    <w:rsid w:val="00BE4E49"/>
    <w:rsid w:val="00BE507B"/>
    <w:rsid w:val="00BE521B"/>
    <w:rsid w:val="00BE78D6"/>
    <w:rsid w:val="00BF0243"/>
    <w:rsid w:val="00BF150A"/>
    <w:rsid w:val="00BF3551"/>
    <w:rsid w:val="00BF3785"/>
    <w:rsid w:val="00BF3E39"/>
    <w:rsid w:val="00BF527B"/>
    <w:rsid w:val="00BF58C3"/>
    <w:rsid w:val="00BF58DF"/>
    <w:rsid w:val="00BF636A"/>
    <w:rsid w:val="00BF7C71"/>
    <w:rsid w:val="00C008D6"/>
    <w:rsid w:val="00C00F63"/>
    <w:rsid w:val="00C01682"/>
    <w:rsid w:val="00C065E7"/>
    <w:rsid w:val="00C07ED5"/>
    <w:rsid w:val="00C109F7"/>
    <w:rsid w:val="00C10C69"/>
    <w:rsid w:val="00C12555"/>
    <w:rsid w:val="00C1478B"/>
    <w:rsid w:val="00C1591E"/>
    <w:rsid w:val="00C15C5D"/>
    <w:rsid w:val="00C16252"/>
    <w:rsid w:val="00C16E8B"/>
    <w:rsid w:val="00C24528"/>
    <w:rsid w:val="00C2481E"/>
    <w:rsid w:val="00C248F3"/>
    <w:rsid w:val="00C316FF"/>
    <w:rsid w:val="00C318F3"/>
    <w:rsid w:val="00C33219"/>
    <w:rsid w:val="00C33CB0"/>
    <w:rsid w:val="00C3421C"/>
    <w:rsid w:val="00C34702"/>
    <w:rsid w:val="00C348E1"/>
    <w:rsid w:val="00C36449"/>
    <w:rsid w:val="00C374D4"/>
    <w:rsid w:val="00C4001A"/>
    <w:rsid w:val="00C40162"/>
    <w:rsid w:val="00C4133A"/>
    <w:rsid w:val="00C42DA9"/>
    <w:rsid w:val="00C432BF"/>
    <w:rsid w:val="00C467EB"/>
    <w:rsid w:val="00C47028"/>
    <w:rsid w:val="00C501FE"/>
    <w:rsid w:val="00C50401"/>
    <w:rsid w:val="00C51274"/>
    <w:rsid w:val="00C51947"/>
    <w:rsid w:val="00C519B8"/>
    <w:rsid w:val="00C530ED"/>
    <w:rsid w:val="00C53AEA"/>
    <w:rsid w:val="00C54192"/>
    <w:rsid w:val="00C57FCD"/>
    <w:rsid w:val="00C61493"/>
    <w:rsid w:val="00C6288D"/>
    <w:rsid w:val="00C64756"/>
    <w:rsid w:val="00C6504B"/>
    <w:rsid w:val="00C6586E"/>
    <w:rsid w:val="00C666E5"/>
    <w:rsid w:val="00C71C40"/>
    <w:rsid w:val="00C7213E"/>
    <w:rsid w:val="00C72D85"/>
    <w:rsid w:val="00C73A39"/>
    <w:rsid w:val="00C74554"/>
    <w:rsid w:val="00C74E33"/>
    <w:rsid w:val="00C76548"/>
    <w:rsid w:val="00C7659B"/>
    <w:rsid w:val="00C76EB0"/>
    <w:rsid w:val="00C7770C"/>
    <w:rsid w:val="00C77EE5"/>
    <w:rsid w:val="00C77F3B"/>
    <w:rsid w:val="00C81491"/>
    <w:rsid w:val="00C826FD"/>
    <w:rsid w:val="00C84B85"/>
    <w:rsid w:val="00C859E0"/>
    <w:rsid w:val="00C86A34"/>
    <w:rsid w:val="00C87E04"/>
    <w:rsid w:val="00C91AA2"/>
    <w:rsid w:val="00C92027"/>
    <w:rsid w:val="00C93E67"/>
    <w:rsid w:val="00C9756D"/>
    <w:rsid w:val="00CA1216"/>
    <w:rsid w:val="00CA2955"/>
    <w:rsid w:val="00CA310A"/>
    <w:rsid w:val="00CA3A7E"/>
    <w:rsid w:val="00CA5040"/>
    <w:rsid w:val="00CA67D6"/>
    <w:rsid w:val="00CA7231"/>
    <w:rsid w:val="00CA7809"/>
    <w:rsid w:val="00CA7CF5"/>
    <w:rsid w:val="00CB073E"/>
    <w:rsid w:val="00CB0A2E"/>
    <w:rsid w:val="00CB1C0B"/>
    <w:rsid w:val="00CB2A77"/>
    <w:rsid w:val="00CB3084"/>
    <w:rsid w:val="00CB4490"/>
    <w:rsid w:val="00CB4844"/>
    <w:rsid w:val="00CB4D9C"/>
    <w:rsid w:val="00CC0101"/>
    <w:rsid w:val="00CC04A6"/>
    <w:rsid w:val="00CC0F36"/>
    <w:rsid w:val="00CC3B8E"/>
    <w:rsid w:val="00CC4707"/>
    <w:rsid w:val="00CD1189"/>
    <w:rsid w:val="00CD1613"/>
    <w:rsid w:val="00CD2D32"/>
    <w:rsid w:val="00CD3A7F"/>
    <w:rsid w:val="00CD416E"/>
    <w:rsid w:val="00CD4A36"/>
    <w:rsid w:val="00CD6765"/>
    <w:rsid w:val="00CD69FD"/>
    <w:rsid w:val="00CD7015"/>
    <w:rsid w:val="00CD7476"/>
    <w:rsid w:val="00CE055D"/>
    <w:rsid w:val="00CE0D5C"/>
    <w:rsid w:val="00CE10FE"/>
    <w:rsid w:val="00CE29A4"/>
    <w:rsid w:val="00CE40BF"/>
    <w:rsid w:val="00CE450A"/>
    <w:rsid w:val="00CE57C4"/>
    <w:rsid w:val="00CF0001"/>
    <w:rsid w:val="00CF03B2"/>
    <w:rsid w:val="00CF06C8"/>
    <w:rsid w:val="00CF084D"/>
    <w:rsid w:val="00CF3C64"/>
    <w:rsid w:val="00CF5FDD"/>
    <w:rsid w:val="00D01D27"/>
    <w:rsid w:val="00D03B3A"/>
    <w:rsid w:val="00D06005"/>
    <w:rsid w:val="00D10704"/>
    <w:rsid w:val="00D12E0C"/>
    <w:rsid w:val="00D13B4F"/>
    <w:rsid w:val="00D15387"/>
    <w:rsid w:val="00D16E1C"/>
    <w:rsid w:val="00D22402"/>
    <w:rsid w:val="00D22743"/>
    <w:rsid w:val="00D23503"/>
    <w:rsid w:val="00D23F76"/>
    <w:rsid w:val="00D2534A"/>
    <w:rsid w:val="00D25D9A"/>
    <w:rsid w:val="00D30AA2"/>
    <w:rsid w:val="00D30CDD"/>
    <w:rsid w:val="00D31DFA"/>
    <w:rsid w:val="00D33048"/>
    <w:rsid w:val="00D3322F"/>
    <w:rsid w:val="00D36069"/>
    <w:rsid w:val="00D370E8"/>
    <w:rsid w:val="00D376BD"/>
    <w:rsid w:val="00D409F7"/>
    <w:rsid w:val="00D43005"/>
    <w:rsid w:val="00D44ED5"/>
    <w:rsid w:val="00D44F20"/>
    <w:rsid w:val="00D45636"/>
    <w:rsid w:val="00D5308E"/>
    <w:rsid w:val="00D56EF6"/>
    <w:rsid w:val="00D57933"/>
    <w:rsid w:val="00D57DDE"/>
    <w:rsid w:val="00D60C06"/>
    <w:rsid w:val="00D625F8"/>
    <w:rsid w:val="00D6433D"/>
    <w:rsid w:val="00D658A4"/>
    <w:rsid w:val="00D65BF3"/>
    <w:rsid w:val="00D66463"/>
    <w:rsid w:val="00D67140"/>
    <w:rsid w:val="00D70470"/>
    <w:rsid w:val="00D74540"/>
    <w:rsid w:val="00D81BA6"/>
    <w:rsid w:val="00D820CC"/>
    <w:rsid w:val="00D8545A"/>
    <w:rsid w:val="00D86328"/>
    <w:rsid w:val="00D86FFF"/>
    <w:rsid w:val="00D96206"/>
    <w:rsid w:val="00DA1F68"/>
    <w:rsid w:val="00DA23CD"/>
    <w:rsid w:val="00DA2BFB"/>
    <w:rsid w:val="00DA3027"/>
    <w:rsid w:val="00DB08F1"/>
    <w:rsid w:val="00DB2B57"/>
    <w:rsid w:val="00DB4CA2"/>
    <w:rsid w:val="00DB4E54"/>
    <w:rsid w:val="00DB7447"/>
    <w:rsid w:val="00DC0722"/>
    <w:rsid w:val="00DC3428"/>
    <w:rsid w:val="00DC4A00"/>
    <w:rsid w:val="00DC4D1D"/>
    <w:rsid w:val="00DC4F30"/>
    <w:rsid w:val="00DC6BAD"/>
    <w:rsid w:val="00DD0378"/>
    <w:rsid w:val="00DD24F8"/>
    <w:rsid w:val="00DD2BAE"/>
    <w:rsid w:val="00DD3BAA"/>
    <w:rsid w:val="00DD3D86"/>
    <w:rsid w:val="00DD5DD6"/>
    <w:rsid w:val="00DD5FEA"/>
    <w:rsid w:val="00DD7A46"/>
    <w:rsid w:val="00DE0054"/>
    <w:rsid w:val="00DE1281"/>
    <w:rsid w:val="00DE4F40"/>
    <w:rsid w:val="00DE62C8"/>
    <w:rsid w:val="00DE6DEF"/>
    <w:rsid w:val="00DE73FA"/>
    <w:rsid w:val="00DE77B6"/>
    <w:rsid w:val="00DF3AC3"/>
    <w:rsid w:val="00DF605E"/>
    <w:rsid w:val="00DF6CB4"/>
    <w:rsid w:val="00E00A4C"/>
    <w:rsid w:val="00E01408"/>
    <w:rsid w:val="00E0405B"/>
    <w:rsid w:val="00E044AD"/>
    <w:rsid w:val="00E05812"/>
    <w:rsid w:val="00E05CA5"/>
    <w:rsid w:val="00E065EA"/>
    <w:rsid w:val="00E066ED"/>
    <w:rsid w:val="00E10400"/>
    <w:rsid w:val="00E1072B"/>
    <w:rsid w:val="00E12B28"/>
    <w:rsid w:val="00E13365"/>
    <w:rsid w:val="00E14C49"/>
    <w:rsid w:val="00E15734"/>
    <w:rsid w:val="00E178F4"/>
    <w:rsid w:val="00E17DEA"/>
    <w:rsid w:val="00E204B2"/>
    <w:rsid w:val="00E21C41"/>
    <w:rsid w:val="00E22C93"/>
    <w:rsid w:val="00E236A1"/>
    <w:rsid w:val="00E23E84"/>
    <w:rsid w:val="00E23FEF"/>
    <w:rsid w:val="00E24C4D"/>
    <w:rsid w:val="00E252A7"/>
    <w:rsid w:val="00E25E44"/>
    <w:rsid w:val="00E25F84"/>
    <w:rsid w:val="00E26092"/>
    <w:rsid w:val="00E2647F"/>
    <w:rsid w:val="00E2771B"/>
    <w:rsid w:val="00E3046D"/>
    <w:rsid w:val="00E32982"/>
    <w:rsid w:val="00E33AE4"/>
    <w:rsid w:val="00E3486B"/>
    <w:rsid w:val="00E34D3E"/>
    <w:rsid w:val="00E3555E"/>
    <w:rsid w:val="00E37BD0"/>
    <w:rsid w:val="00E40786"/>
    <w:rsid w:val="00E41E2C"/>
    <w:rsid w:val="00E43C7A"/>
    <w:rsid w:val="00E44B35"/>
    <w:rsid w:val="00E45858"/>
    <w:rsid w:val="00E46CE5"/>
    <w:rsid w:val="00E47D53"/>
    <w:rsid w:val="00E50004"/>
    <w:rsid w:val="00E5050F"/>
    <w:rsid w:val="00E50601"/>
    <w:rsid w:val="00E51C28"/>
    <w:rsid w:val="00E525C5"/>
    <w:rsid w:val="00E52863"/>
    <w:rsid w:val="00E53578"/>
    <w:rsid w:val="00E55A39"/>
    <w:rsid w:val="00E56C9B"/>
    <w:rsid w:val="00E56FE5"/>
    <w:rsid w:val="00E57BA0"/>
    <w:rsid w:val="00E64064"/>
    <w:rsid w:val="00E6443D"/>
    <w:rsid w:val="00E64A99"/>
    <w:rsid w:val="00E6606B"/>
    <w:rsid w:val="00E67DC6"/>
    <w:rsid w:val="00E67ED0"/>
    <w:rsid w:val="00E70D76"/>
    <w:rsid w:val="00E71A50"/>
    <w:rsid w:val="00E73385"/>
    <w:rsid w:val="00E73FB4"/>
    <w:rsid w:val="00E748EC"/>
    <w:rsid w:val="00E750B9"/>
    <w:rsid w:val="00E75D92"/>
    <w:rsid w:val="00E80C8A"/>
    <w:rsid w:val="00E82304"/>
    <w:rsid w:val="00E83FC7"/>
    <w:rsid w:val="00E843CB"/>
    <w:rsid w:val="00E84AAD"/>
    <w:rsid w:val="00E90FAE"/>
    <w:rsid w:val="00E9519E"/>
    <w:rsid w:val="00E965F6"/>
    <w:rsid w:val="00E96B52"/>
    <w:rsid w:val="00E97167"/>
    <w:rsid w:val="00EA1539"/>
    <w:rsid w:val="00EB01D0"/>
    <w:rsid w:val="00EB2D7D"/>
    <w:rsid w:val="00EB2EF2"/>
    <w:rsid w:val="00EB521A"/>
    <w:rsid w:val="00EB5773"/>
    <w:rsid w:val="00EB6D4D"/>
    <w:rsid w:val="00EC1FBE"/>
    <w:rsid w:val="00EC359F"/>
    <w:rsid w:val="00EC5553"/>
    <w:rsid w:val="00EC575D"/>
    <w:rsid w:val="00EC6901"/>
    <w:rsid w:val="00EC6F40"/>
    <w:rsid w:val="00EC7278"/>
    <w:rsid w:val="00EC7B08"/>
    <w:rsid w:val="00ED06B5"/>
    <w:rsid w:val="00ED3C05"/>
    <w:rsid w:val="00ED7BCE"/>
    <w:rsid w:val="00EE092D"/>
    <w:rsid w:val="00EE1675"/>
    <w:rsid w:val="00EE2887"/>
    <w:rsid w:val="00EE30B6"/>
    <w:rsid w:val="00EE5380"/>
    <w:rsid w:val="00EE549A"/>
    <w:rsid w:val="00EE7638"/>
    <w:rsid w:val="00EF193A"/>
    <w:rsid w:val="00EF2098"/>
    <w:rsid w:val="00EF2B08"/>
    <w:rsid w:val="00EF3736"/>
    <w:rsid w:val="00EF39CF"/>
    <w:rsid w:val="00EF6390"/>
    <w:rsid w:val="00EF64DD"/>
    <w:rsid w:val="00EF66D4"/>
    <w:rsid w:val="00EF6F53"/>
    <w:rsid w:val="00EF7194"/>
    <w:rsid w:val="00EF7995"/>
    <w:rsid w:val="00F00F38"/>
    <w:rsid w:val="00F0129D"/>
    <w:rsid w:val="00F016DA"/>
    <w:rsid w:val="00F02402"/>
    <w:rsid w:val="00F0374C"/>
    <w:rsid w:val="00F04C91"/>
    <w:rsid w:val="00F0532B"/>
    <w:rsid w:val="00F0575D"/>
    <w:rsid w:val="00F1053E"/>
    <w:rsid w:val="00F10FF7"/>
    <w:rsid w:val="00F11EE3"/>
    <w:rsid w:val="00F1487F"/>
    <w:rsid w:val="00F176FF"/>
    <w:rsid w:val="00F20E80"/>
    <w:rsid w:val="00F25266"/>
    <w:rsid w:val="00F253CF"/>
    <w:rsid w:val="00F279A5"/>
    <w:rsid w:val="00F314B5"/>
    <w:rsid w:val="00F33954"/>
    <w:rsid w:val="00F34542"/>
    <w:rsid w:val="00F34C67"/>
    <w:rsid w:val="00F34ECF"/>
    <w:rsid w:val="00F35C0F"/>
    <w:rsid w:val="00F412B3"/>
    <w:rsid w:val="00F41AD3"/>
    <w:rsid w:val="00F4203A"/>
    <w:rsid w:val="00F478A9"/>
    <w:rsid w:val="00F51978"/>
    <w:rsid w:val="00F5222B"/>
    <w:rsid w:val="00F534C8"/>
    <w:rsid w:val="00F54C10"/>
    <w:rsid w:val="00F5535F"/>
    <w:rsid w:val="00F55CBF"/>
    <w:rsid w:val="00F573A7"/>
    <w:rsid w:val="00F57747"/>
    <w:rsid w:val="00F57F2B"/>
    <w:rsid w:val="00F6004B"/>
    <w:rsid w:val="00F60DB9"/>
    <w:rsid w:val="00F613A8"/>
    <w:rsid w:val="00F61ECF"/>
    <w:rsid w:val="00F65363"/>
    <w:rsid w:val="00F669B0"/>
    <w:rsid w:val="00F66E50"/>
    <w:rsid w:val="00F7179C"/>
    <w:rsid w:val="00F75106"/>
    <w:rsid w:val="00F75724"/>
    <w:rsid w:val="00F759E6"/>
    <w:rsid w:val="00F770B7"/>
    <w:rsid w:val="00F7716E"/>
    <w:rsid w:val="00F864F6"/>
    <w:rsid w:val="00F871AF"/>
    <w:rsid w:val="00F9015C"/>
    <w:rsid w:val="00F90E80"/>
    <w:rsid w:val="00F95E2C"/>
    <w:rsid w:val="00F97C45"/>
    <w:rsid w:val="00FA0DB8"/>
    <w:rsid w:val="00FA20C3"/>
    <w:rsid w:val="00FA2569"/>
    <w:rsid w:val="00FA2C06"/>
    <w:rsid w:val="00FA33EF"/>
    <w:rsid w:val="00FA3DFC"/>
    <w:rsid w:val="00FA4418"/>
    <w:rsid w:val="00FA4966"/>
    <w:rsid w:val="00FA4AFE"/>
    <w:rsid w:val="00FA55FD"/>
    <w:rsid w:val="00FA633C"/>
    <w:rsid w:val="00FA6A30"/>
    <w:rsid w:val="00FB003C"/>
    <w:rsid w:val="00FB1FB8"/>
    <w:rsid w:val="00FB297F"/>
    <w:rsid w:val="00FB312A"/>
    <w:rsid w:val="00FB4620"/>
    <w:rsid w:val="00FB603B"/>
    <w:rsid w:val="00FC269E"/>
    <w:rsid w:val="00FC280A"/>
    <w:rsid w:val="00FC2DF1"/>
    <w:rsid w:val="00FC2DF5"/>
    <w:rsid w:val="00FC3096"/>
    <w:rsid w:val="00FC3BE5"/>
    <w:rsid w:val="00FC42C0"/>
    <w:rsid w:val="00FC4597"/>
    <w:rsid w:val="00FC5854"/>
    <w:rsid w:val="00FC5BCC"/>
    <w:rsid w:val="00FC6031"/>
    <w:rsid w:val="00FD0ABF"/>
    <w:rsid w:val="00FD1450"/>
    <w:rsid w:val="00FD14CE"/>
    <w:rsid w:val="00FD1C46"/>
    <w:rsid w:val="00FD2814"/>
    <w:rsid w:val="00FD29A6"/>
    <w:rsid w:val="00FD2AF5"/>
    <w:rsid w:val="00FD6B32"/>
    <w:rsid w:val="00FD71FA"/>
    <w:rsid w:val="00FD7B54"/>
    <w:rsid w:val="00FE4B0E"/>
    <w:rsid w:val="00FE530E"/>
    <w:rsid w:val="00FE6BD9"/>
    <w:rsid w:val="00FE7CC1"/>
    <w:rsid w:val="00FF1032"/>
    <w:rsid w:val="00FF2E54"/>
    <w:rsid w:val="00FF3496"/>
    <w:rsid w:val="00FF643D"/>
    <w:rsid w:val="00FF646C"/>
    <w:rsid w:val="00FF67CA"/>
    <w:rsid w:val="00FF7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DA4D8"/>
  <w15:chartTrackingRefBased/>
  <w15:docId w15:val="{F4FB4F77-1CAE-4196-9CA1-E1B510A2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E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73161"/>
  </w:style>
  <w:style w:type="table" w:styleId="a3">
    <w:name w:val="Table Grid"/>
    <w:basedOn w:val="a1"/>
    <w:uiPriority w:val="39"/>
    <w:rsid w:val="00973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9731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973161"/>
  </w:style>
  <w:style w:type="paragraph" w:styleId="a4">
    <w:name w:val="header"/>
    <w:basedOn w:val="a"/>
    <w:link w:val="a5"/>
    <w:uiPriority w:val="99"/>
    <w:unhideWhenUsed/>
    <w:rsid w:val="00973161"/>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973161"/>
  </w:style>
  <w:style w:type="paragraph" w:styleId="a6">
    <w:name w:val="footer"/>
    <w:basedOn w:val="a"/>
    <w:link w:val="a7"/>
    <w:uiPriority w:val="99"/>
    <w:unhideWhenUsed/>
    <w:rsid w:val="00973161"/>
    <w:pPr>
      <w:tabs>
        <w:tab w:val="center" w:pos="4844"/>
        <w:tab w:val="right" w:pos="9689"/>
      </w:tabs>
      <w:spacing w:after="0" w:line="240" w:lineRule="auto"/>
    </w:pPr>
  </w:style>
  <w:style w:type="character" w:customStyle="1" w:styleId="a7">
    <w:name w:val="Нижний колонтитул Знак"/>
    <w:basedOn w:val="a0"/>
    <w:link w:val="a6"/>
    <w:uiPriority w:val="99"/>
    <w:rsid w:val="00973161"/>
  </w:style>
  <w:style w:type="character" w:styleId="a8">
    <w:name w:val="Emphasis"/>
    <w:basedOn w:val="a0"/>
    <w:uiPriority w:val="20"/>
    <w:qFormat/>
    <w:rsid w:val="00973161"/>
    <w:rPr>
      <w:i/>
      <w:iCs/>
    </w:rPr>
  </w:style>
  <w:style w:type="character" w:customStyle="1" w:styleId="hard-blue-color">
    <w:name w:val="hard-blue-color"/>
    <w:basedOn w:val="a0"/>
    <w:rsid w:val="00973161"/>
  </w:style>
  <w:style w:type="character" w:styleId="a9">
    <w:name w:val="Hyperlink"/>
    <w:basedOn w:val="a0"/>
    <w:uiPriority w:val="99"/>
    <w:unhideWhenUsed/>
    <w:rsid w:val="00973161"/>
    <w:rPr>
      <w:color w:val="0000FF"/>
      <w:u w:val="single"/>
    </w:rPr>
  </w:style>
  <w:style w:type="paragraph" w:styleId="aa">
    <w:name w:val="footnote text"/>
    <w:basedOn w:val="a"/>
    <w:link w:val="ab"/>
    <w:uiPriority w:val="99"/>
    <w:unhideWhenUsed/>
    <w:rsid w:val="00973161"/>
    <w:pPr>
      <w:spacing w:after="0" w:line="240" w:lineRule="auto"/>
    </w:pPr>
    <w:rPr>
      <w:sz w:val="20"/>
      <w:szCs w:val="20"/>
    </w:rPr>
  </w:style>
  <w:style w:type="character" w:customStyle="1" w:styleId="ab">
    <w:name w:val="Текст сноски Знак"/>
    <w:basedOn w:val="a0"/>
    <w:link w:val="aa"/>
    <w:uiPriority w:val="99"/>
    <w:rsid w:val="00973161"/>
    <w:rPr>
      <w:sz w:val="20"/>
      <w:szCs w:val="20"/>
    </w:rPr>
  </w:style>
  <w:style w:type="character" w:styleId="ac">
    <w:name w:val="footnote reference"/>
    <w:basedOn w:val="a0"/>
    <w:semiHidden/>
    <w:unhideWhenUsed/>
    <w:rsid w:val="00973161"/>
    <w:rPr>
      <w:vertAlign w:val="superscript"/>
    </w:rPr>
  </w:style>
  <w:style w:type="character" w:customStyle="1" w:styleId="rvts23">
    <w:name w:val="rvts23"/>
    <w:basedOn w:val="a0"/>
    <w:rsid w:val="00973161"/>
  </w:style>
  <w:style w:type="paragraph" w:styleId="ad">
    <w:name w:val="List Paragraph"/>
    <w:basedOn w:val="a"/>
    <w:uiPriority w:val="34"/>
    <w:qFormat/>
    <w:rsid w:val="00973161"/>
    <w:pPr>
      <w:ind w:left="720"/>
      <w:contextualSpacing/>
    </w:pPr>
  </w:style>
  <w:style w:type="paragraph" w:styleId="ae">
    <w:name w:val="endnote text"/>
    <w:basedOn w:val="a"/>
    <w:link w:val="af"/>
    <w:uiPriority w:val="99"/>
    <w:semiHidden/>
    <w:unhideWhenUsed/>
    <w:rsid w:val="00973161"/>
    <w:pPr>
      <w:spacing w:after="0" w:line="240" w:lineRule="auto"/>
    </w:pPr>
    <w:rPr>
      <w:sz w:val="20"/>
      <w:szCs w:val="20"/>
    </w:rPr>
  </w:style>
  <w:style w:type="character" w:customStyle="1" w:styleId="af">
    <w:name w:val="Текст концевой сноски Знак"/>
    <w:basedOn w:val="a0"/>
    <w:link w:val="ae"/>
    <w:uiPriority w:val="99"/>
    <w:semiHidden/>
    <w:rsid w:val="00973161"/>
    <w:rPr>
      <w:sz w:val="20"/>
      <w:szCs w:val="20"/>
    </w:rPr>
  </w:style>
  <w:style w:type="character" w:styleId="af0">
    <w:name w:val="endnote reference"/>
    <w:semiHidden/>
    <w:rsid w:val="00973161"/>
    <w:rPr>
      <w:vertAlign w:val="superscript"/>
    </w:rPr>
  </w:style>
  <w:style w:type="paragraph" w:customStyle="1" w:styleId="af1">
    <w:name w:val="Сноска"/>
    <w:basedOn w:val="aa"/>
    <w:rsid w:val="00973161"/>
    <w:pPr>
      <w:spacing w:line="216" w:lineRule="auto"/>
      <w:ind w:firstLine="284"/>
      <w:jc w:val="both"/>
    </w:pPr>
    <w:rPr>
      <w:rFonts w:ascii="Dutch801 Rm Win95BT" w:eastAsia="Times New Roman" w:hAnsi="Dutch801 Rm Win95BT" w:cs="Times New Roman"/>
      <w:sz w:val="18"/>
      <w:lang w:val="ru-RU" w:eastAsia="ru-RU"/>
    </w:rPr>
  </w:style>
  <w:style w:type="paragraph" w:styleId="af2">
    <w:name w:val="Balloon Text"/>
    <w:basedOn w:val="a"/>
    <w:link w:val="af3"/>
    <w:uiPriority w:val="99"/>
    <w:semiHidden/>
    <w:unhideWhenUsed/>
    <w:rsid w:val="00973161"/>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9731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41187">
      <w:bodyDiv w:val="1"/>
      <w:marLeft w:val="0"/>
      <w:marRight w:val="0"/>
      <w:marTop w:val="0"/>
      <w:marBottom w:val="0"/>
      <w:divBdr>
        <w:top w:val="none" w:sz="0" w:space="0" w:color="auto"/>
        <w:left w:val="none" w:sz="0" w:space="0" w:color="auto"/>
        <w:bottom w:val="none" w:sz="0" w:space="0" w:color="auto"/>
        <w:right w:val="none" w:sz="0" w:space="0" w:color="auto"/>
      </w:divBdr>
    </w:div>
    <w:div w:id="354382109">
      <w:bodyDiv w:val="1"/>
      <w:marLeft w:val="0"/>
      <w:marRight w:val="0"/>
      <w:marTop w:val="0"/>
      <w:marBottom w:val="0"/>
      <w:divBdr>
        <w:top w:val="none" w:sz="0" w:space="0" w:color="auto"/>
        <w:left w:val="none" w:sz="0" w:space="0" w:color="auto"/>
        <w:bottom w:val="none" w:sz="0" w:space="0" w:color="auto"/>
        <w:right w:val="none" w:sz="0" w:space="0" w:color="auto"/>
      </w:divBdr>
    </w:div>
    <w:div w:id="376055370">
      <w:bodyDiv w:val="1"/>
      <w:marLeft w:val="0"/>
      <w:marRight w:val="0"/>
      <w:marTop w:val="0"/>
      <w:marBottom w:val="0"/>
      <w:divBdr>
        <w:top w:val="none" w:sz="0" w:space="0" w:color="auto"/>
        <w:left w:val="none" w:sz="0" w:space="0" w:color="auto"/>
        <w:bottom w:val="none" w:sz="0" w:space="0" w:color="auto"/>
        <w:right w:val="none" w:sz="0" w:space="0" w:color="auto"/>
      </w:divBdr>
    </w:div>
    <w:div w:id="887955769">
      <w:bodyDiv w:val="1"/>
      <w:marLeft w:val="0"/>
      <w:marRight w:val="0"/>
      <w:marTop w:val="0"/>
      <w:marBottom w:val="0"/>
      <w:divBdr>
        <w:top w:val="none" w:sz="0" w:space="0" w:color="auto"/>
        <w:left w:val="none" w:sz="0" w:space="0" w:color="auto"/>
        <w:bottom w:val="none" w:sz="0" w:space="0" w:color="auto"/>
        <w:right w:val="none" w:sz="0" w:space="0" w:color="auto"/>
      </w:divBdr>
    </w:div>
    <w:div w:id="969743435">
      <w:bodyDiv w:val="1"/>
      <w:marLeft w:val="0"/>
      <w:marRight w:val="0"/>
      <w:marTop w:val="0"/>
      <w:marBottom w:val="0"/>
      <w:divBdr>
        <w:top w:val="none" w:sz="0" w:space="0" w:color="auto"/>
        <w:left w:val="none" w:sz="0" w:space="0" w:color="auto"/>
        <w:bottom w:val="none" w:sz="0" w:space="0" w:color="auto"/>
        <w:right w:val="none" w:sz="0" w:space="0" w:color="auto"/>
      </w:divBdr>
      <w:divsChild>
        <w:div w:id="1279292322">
          <w:marLeft w:val="0"/>
          <w:marRight w:val="0"/>
          <w:marTop w:val="0"/>
          <w:marBottom w:val="0"/>
          <w:divBdr>
            <w:top w:val="none" w:sz="0" w:space="0" w:color="auto"/>
            <w:left w:val="none" w:sz="0" w:space="0" w:color="auto"/>
            <w:bottom w:val="none" w:sz="0" w:space="0" w:color="auto"/>
            <w:right w:val="none" w:sz="0" w:space="0" w:color="auto"/>
          </w:divBdr>
          <w:divsChild>
            <w:div w:id="1638145124">
              <w:marLeft w:val="0"/>
              <w:marRight w:val="0"/>
              <w:marTop w:val="0"/>
              <w:marBottom w:val="0"/>
              <w:divBdr>
                <w:top w:val="none" w:sz="0" w:space="0" w:color="auto"/>
                <w:left w:val="none" w:sz="0" w:space="0" w:color="auto"/>
                <w:bottom w:val="none" w:sz="0" w:space="0" w:color="auto"/>
                <w:right w:val="none" w:sz="0" w:space="0" w:color="auto"/>
              </w:divBdr>
            </w:div>
            <w:div w:id="8019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8461">
      <w:bodyDiv w:val="1"/>
      <w:marLeft w:val="0"/>
      <w:marRight w:val="0"/>
      <w:marTop w:val="0"/>
      <w:marBottom w:val="0"/>
      <w:divBdr>
        <w:top w:val="none" w:sz="0" w:space="0" w:color="auto"/>
        <w:left w:val="none" w:sz="0" w:space="0" w:color="auto"/>
        <w:bottom w:val="none" w:sz="0" w:space="0" w:color="auto"/>
        <w:right w:val="none" w:sz="0" w:space="0" w:color="auto"/>
      </w:divBdr>
      <w:divsChild>
        <w:div w:id="35084626">
          <w:marLeft w:val="0"/>
          <w:marRight w:val="0"/>
          <w:marTop w:val="0"/>
          <w:marBottom w:val="0"/>
          <w:divBdr>
            <w:top w:val="none" w:sz="0" w:space="0" w:color="auto"/>
            <w:left w:val="none" w:sz="0" w:space="0" w:color="auto"/>
            <w:bottom w:val="none" w:sz="0" w:space="0" w:color="auto"/>
            <w:right w:val="none" w:sz="0" w:space="0" w:color="auto"/>
          </w:divBdr>
          <w:divsChild>
            <w:div w:id="1546982661">
              <w:marLeft w:val="0"/>
              <w:marRight w:val="0"/>
              <w:marTop w:val="0"/>
              <w:marBottom w:val="0"/>
              <w:divBdr>
                <w:top w:val="none" w:sz="0" w:space="0" w:color="auto"/>
                <w:left w:val="none" w:sz="0" w:space="0" w:color="auto"/>
                <w:bottom w:val="none" w:sz="0" w:space="0" w:color="auto"/>
                <w:right w:val="none" w:sz="0" w:space="0" w:color="auto"/>
              </w:divBdr>
            </w:div>
            <w:div w:id="197945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01278">
      <w:bodyDiv w:val="1"/>
      <w:marLeft w:val="0"/>
      <w:marRight w:val="0"/>
      <w:marTop w:val="0"/>
      <w:marBottom w:val="0"/>
      <w:divBdr>
        <w:top w:val="none" w:sz="0" w:space="0" w:color="auto"/>
        <w:left w:val="none" w:sz="0" w:space="0" w:color="auto"/>
        <w:bottom w:val="none" w:sz="0" w:space="0" w:color="auto"/>
        <w:right w:val="none" w:sz="0" w:space="0" w:color="auto"/>
      </w:divBdr>
    </w:div>
    <w:div w:id="1593199746">
      <w:bodyDiv w:val="1"/>
      <w:marLeft w:val="0"/>
      <w:marRight w:val="0"/>
      <w:marTop w:val="0"/>
      <w:marBottom w:val="0"/>
      <w:divBdr>
        <w:top w:val="none" w:sz="0" w:space="0" w:color="auto"/>
        <w:left w:val="none" w:sz="0" w:space="0" w:color="auto"/>
        <w:bottom w:val="none" w:sz="0" w:space="0" w:color="auto"/>
        <w:right w:val="none" w:sz="0" w:space="0" w:color="auto"/>
      </w:divBdr>
      <w:divsChild>
        <w:div w:id="1640452137">
          <w:marLeft w:val="0"/>
          <w:marRight w:val="0"/>
          <w:marTop w:val="0"/>
          <w:marBottom w:val="0"/>
          <w:divBdr>
            <w:top w:val="none" w:sz="0" w:space="0" w:color="auto"/>
            <w:left w:val="none" w:sz="0" w:space="0" w:color="auto"/>
            <w:bottom w:val="none" w:sz="0" w:space="0" w:color="auto"/>
            <w:right w:val="none" w:sz="0" w:space="0" w:color="auto"/>
          </w:divBdr>
          <w:divsChild>
            <w:div w:id="1658073928">
              <w:marLeft w:val="0"/>
              <w:marRight w:val="0"/>
              <w:marTop w:val="0"/>
              <w:marBottom w:val="0"/>
              <w:divBdr>
                <w:top w:val="none" w:sz="0" w:space="0" w:color="auto"/>
                <w:left w:val="none" w:sz="0" w:space="0" w:color="auto"/>
                <w:bottom w:val="none" w:sz="0" w:space="0" w:color="auto"/>
                <w:right w:val="none" w:sz="0" w:space="0" w:color="auto"/>
              </w:divBdr>
            </w:div>
            <w:div w:id="172197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1245">
      <w:bodyDiv w:val="1"/>
      <w:marLeft w:val="0"/>
      <w:marRight w:val="0"/>
      <w:marTop w:val="0"/>
      <w:marBottom w:val="0"/>
      <w:divBdr>
        <w:top w:val="none" w:sz="0" w:space="0" w:color="auto"/>
        <w:left w:val="none" w:sz="0" w:space="0" w:color="auto"/>
        <w:bottom w:val="none" w:sz="0" w:space="0" w:color="auto"/>
        <w:right w:val="none" w:sz="0" w:space="0" w:color="auto"/>
      </w:divBdr>
    </w:div>
    <w:div w:id="21036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36-15" TargetMode="External"/><Relationship Id="rId18" Type="http://schemas.openxmlformats.org/officeDocument/2006/relationships/hyperlink" Target="https://zakon.rada.gov.ua/laws/show/1068-14" TargetMode="External"/><Relationship Id="rId26" Type="http://schemas.openxmlformats.org/officeDocument/2006/relationships/hyperlink" Target="https://zakon.rada.gov.ua/laws/show/123/96-%D0%B2%D1%80" TargetMode="External"/><Relationship Id="rId39" Type="http://schemas.openxmlformats.org/officeDocument/2006/relationships/hyperlink" Target="https://zakon.rada.gov.ua/laws/show/3348-12" TargetMode="External"/><Relationship Id="rId21" Type="http://schemas.openxmlformats.org/officeDocument/2006/relationships/hyperlink" Target="https://zakon.rada.gov.ua/laws/show/771/97-%D0%B2%D1%80?find=1&amp;text=%D0%BD%D0%B5%D0%B1%D0%B5%D0%B7%D0%BF%D0%B5%D1%87%D0%BD" TargetMode="External"/><Relationship Id="rId34" Type="http://schemas.openxmlformats.org/officeDocument/2006/relationships/hyperlink" Target="https://zakon.rada.gov.ua/rada/show/v0046307-93" TargetMode="External"/><Relationship Id="rId42" Type="http://schemas.openxmlformats.org/officeDocument/2006/relationships/hyperlink" Target="https://zakon.rada.gov.ua/laws/show/4651-17"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2755-17?find=1&amp;text=%D0%B2%D0%B8%D0%B3%D0%BE%D1%82%D0%BE%D0%B2%D0%BB%D0%B5" TargetMode="External"/><Relationship Id="rId29" Type="http://schemas.openxmlformats.org/officeDocument/2006/relationships/hyperlink" Target="https://zakon.rada.gov.ua/laws/show/770-2000-%D0%BF" TargetMode="External"/><Relationship Id="rId11" Type="http://schemas.openxmlformats.org/officeDocument/2006/relationships/hyperlink" Target="https://zakon.rada.gov.ua/laws/show/1023-12" TargetMode="External"/><Relationship Id="rId24" Type="http://schemas.openxmlformats.org/officeDocument/2006/relationships/hyperlink" Target="https://zakon.rada.gov.ua/laws/show/984_005-02" TargetMode="External"/><Relationship Id="rId32" Type="http://schemas.openxmlformats.org/officeDocument/2006/relationships/hyperlink" Target="https://zakon.rada.gov.ua/laws/show/3393-17" TargetMode="External"/><Relationship Id="rId37" Type="http://schemas.openxmlformats.org/officeDocument/2006/relationships/hyperlink" Target="https://zakon.rada.gov.ua/laws/show/124-19?find=1&amp;text=%D1%89%D0%BE+%D0%B2%D0%B8%D0%B4%D0%B0%D0%BD%D0%B8%D0%B9+%D0%B4%D0%BB%D1%8F+%D0%BF%D1%96%D0%B4%D1%82%D0%B2%D0%B5%D1%80%D0%B4%D0%B6%D0%B5%D0%BD%D0%BD%D1%8F+%D1%82%D0%BE%D0%B3%D0%BE%2C+%D1%89%D0%BE+%D0%BF%D1%80%D0%BE%D0%B4%D1%83%D0%BA%D1%86%D1%96%D1%8F" TargetMode="External"/><Relationship Id="rId40" Type="http://schemas.openxmlformats.org/officeDocument/2006/relationships/hyperlink" Target="https://zakon.rada.gov.ua/laws/show/1177-2019-%D0%BF" TargetMode="External"/><Relationship Id="rId45" Type="http://schemas.openxmlformats.org/officeDocument/2006/relationships/hyperlink" Target="https://zakon.rada.gov.ua/laws/show/z0705-98?find=1&amp;text=%D0%BF%D0%BE%D1%87%D0%B5%D1%80%D0%BA" TargetMode="External"/><Relationship Id="rId5" Type="http://schemas.openxmlformats.org/officeDocument/2006/relationships/webSettings" Target="webSettings.xml"/><Relationship Id="rId15" Type="http://schemas.openxmlformats.org/officeDocument/2006/relationships/hyperlink" Target="https://zakon.rada.gov.ua/laws/show/2694-12?find=1&amp;text=%D0%B2%D0%B8%D0%B3%D0%BE%D1%82%D0%BE%D0%B2%D0%BB%D0%B5" TargetMode="External"/><Relationship Id="rId23" Type="http://schemas.openxmlformats.org/officeDocument/2006/relationships/hyperlink" Target="https://zakon.rada.gov.ua/laws/show/2498-12?find=1&amp;text=%D0%BD%D0%B5%D0%B1%D0%B5%D0%B7%D0%BF%D0%B5%D1%87" TargetMode="External"/><Relationship Id="rId28" Type="http://schemas.openxmlformats.org/officeDocument/2006/relationships/hyperlink" Target="https://zakon.rada.gov.ua/laws/show/60/95-%D0%B2%D1%80" TargetMode="External"/><Relationship Id="rId36" Type="http://schemas.openxmlformats.org/officeDocument/2006/relationships/hyperlink" Target="https://zakon.rada.gov.ua/rada/show/927-2013-%D0%BF" TargetMode="External"/><Relationship Id="rId49" Type="http://schemas.openxmlformats.org/officeDocument/2006/relationships/theme" Target="theme/theme1.xml"/><Relationship Id="rId10" Type="http://schemas.openxmlformats.org/officeDocument/2006/relationships/hyperlink" Target="https://zakon.rada.gov.ua/laws/show/2341-14" TargetMode="External"/><Relationship Id="rId19" Type="http://schemas.openxmlformats.org/officeDocument/2006/relationships/hyperlink" Target="https://zakon.rada.gov.ua/laws/show/va003700-03" TargetMode="External"/><Relationship Id="rId31" Type="http://schemas.openxmlformats.org/officeDocument/2006/relationships/hyperlink" Target="https://zakon.rada.gov.ua/laws/show/549-15" TargetMode="External"/><Relationship Id="rId44" Type="http://schemas.openxmlformats.org/officeDocument/2006/relationships/hyperlink" Target="https://zakon.rada.gov.ua/laws/show/4038-12"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zakon.rada.gov.ua/laws/show/124-19?find=1&amp;text=%D0%B2%D0%B8%D0%B3%D0%BE%D1%82%D0%BE%D0%B2%D0%BB%D0%B5" TargetMode="External"/><Relationship Id="rId22" Type="http://schemas.openxmlformats.org/officeDocument/2006/relationships/hyperlink" Target="https://zakon.rada.gov.ua/laws/show/2210-14" TargetMode="External"/><Relationship Id="rId27" Type="http://schemas.openxmlformats.org/officeDocument/2006/relationships/hyperlink" Target="https://zakon.rada.gov.ua/laws/show/z1010-09" TargetMode="External"/><Relationship Id="rId30" Type="http://schemas.openxmlformats.org/officeDocument/2006/relationships/hyperlink" Target="https://zakon.rada.gov.ua/laws/show/39/95-%D0%B2%D1%80" TargetMode="External"/><Relationship Id="rId35" Type="http://schemas.openxmlformats.org/officeDocument/2006/relationships/hyperlink" Target="https://zakon.rada.gov.ua/laws/show/2665-14" TargetMode="External"/><Relationship Id="rId43" Type="http://schemas.openxmlformats.org/officeDocument/2006/relationships/hyperlink" Target="https://doi.org/10.24144/2307-3322.2024.82.3.18"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zakon.rada.gov.ua/laws/show/1393-14" TargetMode="External"/><Relationship Id="rId17" Type="http://schemas.openxmlformats.org/officeDocument/2006/relationships/hyperlink" Target="https://zakon.rada.gov.ua/laws/show/4495-17" TargetMode="External"/><Relationship Id="rId25" Type="http://schemas.openxmlformats.org/officeDocument/2006/relationships/hyperlink" Target="https://zakon.rada.gov.ua/laws/show/3817-20" TargetMode="External"/><Relationship Id="rId33" Type="http://schemas.openxmlformats.org/officeDocument/2006/relationships/hyperlink" Target="https://zakon.rada.gov.ua/laws/show/3038-17" TargetMode="External"/><Relationship Id="rId38" Type="http://schemas.openxmlformats.org/officeDocument/2006/relationships/hyperlink" Target="https://zakon.rada.gov.ua/laws/show/2498-12?find=1&amp;text=%D1%81%D0%B2%D1%96%D0%B4%D0%BE%D1%86%D1%82" TargetMode="External"/><Relationship Id="rId46" Type="http://schemas.openxmlformats.org/officeDocument/2006/relationships/hyperlink" Target="https://kndise.gov.ua/golografichnyh-zobrazhen/" TargetMode="External"/><Relationship Id="rId20" Type="http://schemas.openxmlformats.org/officeDocument/2006/relationships/hyperlink" Target="https://zakon.rada.gov.ua/laws/show/2736-17?find=1&amp;text=%D0%BD%D0%B5%D0%B1%D0%B5%D0%B7%D0%BF%D0%B5%D1%87%D0%BD" TargetMode="External"/><Relationship Id="rId41" Type="http://schemas.openxmlformats.org/officeDocument/2006/relationships/hyperlink" Target="https://zakon.rada.gov.ua/rada/show/n0035697-0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A3CB3-4F90-4A2C-8AAA-F0E030DF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5383</TotalTime>
  <Pages>83</Pages>
  <Words>20256</Words>
  <Characters>115464</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Ihor Efimenko</dc:creator>
  <cp:keywords/>
  <dc:description/>
  <cp:lastModifiedBy>Игорь Ефименко</cp:lastModifiedBy>
  <cp:revision>1023</cp:revision>
  <cp:lastPrinted>2024-12-18T16:30:00Z</cp:lastPrinted>
  <dcterms:created xsi:type="dcterms:W3CDTF">2023-12-15T09:41:00Z</dcterms:created>
  <dcterms:modified xsi:type="dcterms:W3CDTF">2026-08-06T09:06:00Z</dcterms:modified>
</cp:coreProperties>
</file>